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Lifeline Medical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15241 Telcom Dr., Brooksville, FL, 34604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Abe .</w:t>
      </w:r>
      <w:bookmarkEnd w:id="0"/>
    </w:p>
    <w:p w14:paraId="286C4872" w14:textId="74B7E916" w:rsidR="003636A8" w:rsidRDefault="003636A8" w:rsidP="008E5BFC">
      <w:pPr>
        <w:pStyle w:val="BodyText"/>
        <w:spacing w:before="101"/>
      </w:pPr>
      <w:r>
        <w:t xml:space="preserve">Contact Email: </w:t>
      </w:r>
      <w:r w:rsidR="00C50CDC" w:rsidRPr="00C50CDC">
        <w:rPr>
          <w:b/>
        </w:rPr>
        <w:t>sales@lifelinemedical.net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Lifeline Medical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15241 Telcom Dr., Brooksville, FL, 34604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Abe .</w:t>
      </w:r>
    </w:p>
    <w:p w14:paraId="20AA5DFB" w14:textId="4CA17AC5" w:rsidR="00FC537E" w:rsidRDefault="00FC537E" w:rsidP="00577EBF">
      <w:pPr>
        <w:pStyle w:val="BodyText"/>
        <w:spacing w:before="101"/>
      </w:pPr>
      <w:r>
        <w:t xml:space="preserve">Contact Email: </w:t>
      </w:r>
      <w:r w:rsidR="00C50CDC" w:rsidRPr="00C50CDC">
        <w:rPr>
          <w:b/>
        </w:rPr>
        <w:t>sales@lifelinemedical.net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