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Authentic Brands Group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1411 Broadway, New York, 10018,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Jamie Salter</w:t>
      </w:r>
      <w:bookmarkEnd w:id="0"/>
    </w:p>
    <w:p w14:paraId="286C4872" w14:textId="74B7E916" w:rsidR="003636A8" w:rsidRDefault="003636A8" w:rsidP="008E5BFC">
      <w:pPr>
        <w:pStyle w:val="BodyText"/>
        <w:spacing w:before="101"/>
      </w:pPr>
      <w:r>
        <w:t xml:space="preserve">Contact Email: </w:t>
      </w:r>
      <w:r w:rsidR="00C50CDC" w:rsidRPr="00C50CDC">
        <w:rPr>
          <w:b/>
        </w:rPr>
        <w:t>jsalter@authenticbrandsgroup.com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212-760-2410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Authentic Brands Group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1411 Broadway, New York, 10018,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Jamie Salter</w:t>
      </w:r>
    </w:p>
    <w:p w14:paraId="20AA5DFB" w14:textId="4CA17AC5" w:rsidR="00FC537E" w:rsidRDefault="00FC537E" w:rsidP="00577EBF">
      <w:pPr>
        <w:pStyle w:val="BodyText"/>
        <w:spacing w:before="101"/>
      </w:pPr>
      <w:r>
        <w:t xml:space="preserve">Contact Email: </w:t>
      </w:r>
      <w:r w:rsidR="00C50CDC" w:rsidRPr="00C50CDC">
        <w:rPr>
          <w:b/>
        </w:rPr>
        <w:t>jsalter@authenticbrandsgroup.com</w:t>
      </w:r>
    </w:p>
    <w:p w14:paraId="42E42BCB" w14:textId="2AF17A67" w:rsidR="00FC537E" w:rsidRDefault="00FC537E" w:rsidP="00577EBF">
      <w:pPr>
        <w:pStyle w:val="BodyText"/>
        <w:spacing w:before="101"/>
      </w:pPr>
      <w:r>
        <w:t xml:space="preserve">Contact Phone: </w:t>
      </w:r>
      <w:r w:rsidR="00C50CDC" w:rsidRPr="00C50CDC">
        <w:rPr>
          <w:b/>
        </w:rPr>
        <w:t>212-760-2410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