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Splash Swimming Partners</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