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Marks Deli and Pizza</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14 Park Ave, Park Ridge, 7656, New Jersey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Marc Moschella</w:t>
      </w:r>
      <w:bookmarkEnd w:id="0"/>
    </w:p>
    <w:p w14:paraId="286C4872" w14:textId="74B7E916" w:rsidR="003636A8" w:rsidRDefault="003636A8" w:rsidP="008E5BFC">
      <w:pPr>
        <w:pStyle w:val="BodyText"/>
        <w:spacing w:before="101"/>
      </w:pPr>
      <w:r>
        <w:t xml:space="preserve">Contact Email: </w:t>
      </w:r>
      <w:r w:rsidR="00C50CDC" w:rsidRPr="00C50CDC">
        <w:rPr>
          <w:b/>
        </w:rPr>
        <w:t>marcmoschella15@icloud.com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201-391-4333</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Marks Deli and Pizza</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14 Park Ave, Park Ridge, 7656, New Jersey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Marc Moschella</w:t>
      </w:r>
    </w:p>
    <w:p w14:paraId="20AA5DFB" w14:textId="4CA17AC5" w:rsidR="00FC537E" w:rsidRDefault="00FC537E" w:rsidP="00577EBF">
      <w:pPr>
        <w:pStyle w:val="BodyText"/>
        <w:spacing w:before="101"/>
      </w:pPr>
      <w:r>
        <w:t xml:space="preserve">Contact Email: </w:t>
      </w:r>
      <w:r w:rsidR="00C50CDC" w:rsidRPr="00C50CDC">
        <w:rPr>
          <w:b/>
        </w:rPr>
        <w:t>marcmoschella15@icloud.com</w:t>
      </w:r>
    </w:p>
    <w:p w14:paraId="42E42BCB" w14:textId="2AF17A67" w:rsidR="00FC537E" w:rsidRDefault="00FC537E" w:rsidP="00577EBF">
      <w:pPr>
        <w:pStyle w:val="BodyText"/>
        <w:spacing w:before="101"/>
      </w:pPr>
      <w:r>
        <w:t xml:space="preserve">Contact Phone: </w:t>
      </w:r>
      <w:r w:rsidR="00C50CDC" w:rsidRPr="00C50CDC">
        <w:rPr>
          <w:b/>
        </w:rPr>
        <w:t>201-391-4333</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