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University Athletic Association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Mike Spiegler</w:t>
      </w:r>
      <w:bookmarkEnd w:id="0"/>
    </w:p>
    <w:p w14:paraId="286C4872" w14:textId="74B7E916" w:rsidR="003636A8" w:rsidRDefault="003636A8" w:rsidP="008E5BFC">
      <w:pPr>
        <w:pStyle w:val="BodyText"/>
        <w:spacing w:before="101"/>
      </w:pPr>
      <w:r>
        <w:t xml:space="preserve">Contact Email: </w:t>
      </w:r>
      <w:r w:rsidR="00C50CDC" w:rsidRPr="00C50CDC">
        <w:rPr>
          <w:b/>
        </w:rPr>
        <w:t>mikes@gators.ufl.edu</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University Athletic Association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Mike Spiegler</w:t>
      </w:r>
    </w:p>
    <w:p w14:paraId="20AA5DFB" w14:textId="4CA17AC5" w:rsidR="00FC537E" w:rsidRDefault="00FC537E" w:rsidP="00577EBF">
      <w:pPr>
        <w:pStyle w:val="BodyText"/>
        <w:spacing w:before="101"/>
      </w:pPr>
      <w:r>
        <w:t xml:space="preserve">Contact Email: </w:t>
      </w:r>
      <w:r w:rsidR="00C50CDC" w:rsidRPr="00C50CDC">
        <w:rPr>
          <w:b/>
        </w:rPr>
        <w:t>mikes@gators.ufl.edu</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