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David J Pugliese</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86 Smith Avenue, Kingston, NY, 12401</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David Pugliese</w:t>
      </w:r>
      <w:bookmarkEnd w:id="0"/>
    </w:p>
    <w:p w14:paraId="286C4872" w14:textId="74B7E916" w:rsidR="003636A8" w:rsidRDefault="003636A8" w:rsidP="008E5BFC">
      <w:pPr>
        <w:pStyle w:val="BodyText"/>
        <w:spacing w:before="101"/>
      </w:pPr>
      <w:r>
        <w:t xml:space="preserve">Contact Email: </w:t>
      </w:r>
      <w:r w:rsidR="00C50CDC" w:rsidRPr="00C50CDC">
        <w:rPr>
          <w:b/>
        </w:rPr>
        <w:t>sales@faucetworks.com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David J Pugliese</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86 Smith Avenue, Kingston, NY, 12401</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David Pugliese</w:t>
      </w:r>
    </w:p>
    <w:p w14:paraId="20AA5DFB" w14:textId="4CA17AC5" w:rsidR="00FC537E" w:rsidRDefault="00FC537E" w:rsidP="00577EBF">
      <w:pPr>
        <w:pStyle w:val="BodyText"/>
        <w:spacing w:before="101"/>
      </w:pPr>
      <w:r>
        <w:t xml:space="preserve">Contact Email: </w:t>
      </w:r>
      <w:r w:rsidR="00C50CDC" w:rsidRPr="00C50CDC">
        <w:rPr>
          <w:b/>
        </w:rPr>
        <w:t>sales@faucetworks.com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