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Liner Specialists,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1214 Rt 52 Suite 200, Carmel, 10512,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Frank Chistiana</w:t>
      </w:r>
      <w:bookmarkEnd w:id="0"/>
    </w:p>
    <w:p w14:paraId="286C4872" w14:textId="74B7E916" w:rsidR="003636A8" w:rsidRDefault="003636A8" w:rsidP="008E5BFC">
      <w:pPr>
        <w:pStyle w:val="BodyText"/>
        <w:spacing w:before="101"/>
      </w:pPr>
      <w:r>
        <w:t xml:space="preserve">Contact Email: </w:t>
      </w:r>
      <w:r w:rsidR="00C50CDC" w:rsidRPr="00C50CDC">
        <w:rPr>
          <w:b/>
        </w:rPr>
        <w:t>poolliners01@gmail.com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888-242-7665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Liner Specialists,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1214 Rt 52 Suite 200, Carmel, 10512,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Frank Chistiana</w:t>
      </w:r>
    </w:p>
    <w:p w14:paraId="20AA5DFB" w14:textId="4CA17AC5" w:rsidR="00FC537E" w:rsidRDefault="00FC537E" w:rsidP="00577EBF">
      <w:pPr>
        <w:pStyle w:val="BodyText"/>
        <w:spacing w:before="101"/>
      </w:pPr>
      <w:r>
        <w:t xml:space="preserve">Contact Email: </w:t>
      </w:r>
      <w:r w:rsidR="00C50CDC" w:rsidRPr="00C50CDC">
        <w:rPr>
          <w:b/>
        </w:rPr>
        <w:t>poolliners01@gmail.com</w:t>
      </w:r>
    </w:p>
    <w:p w14:paraId="42E42BCB" w14:textId="2AF17A67" w:rsidR="00FC537E" w:rsidRDefault="00FC537E" w:rsidP="00577EBF">
      <w:pPr>
        <w:pStyle w:val="BodyText"/>
        <w:spacing w:before="101"/>
      </w:pPr>
      <w:r>
        <w:t xml:space="preserve">Contact Phone: </w:t>
      </w:r>
      <w:r w:rsidR="00C50CDC" w:rsidRPr="00C50CDC">
        <w:rPr>
          <w:b/>
        </w:rPr>
        <w:t>888-242-7665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