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 &amp; V Corporate Transportation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1117  Jericho Turnpike, Commack, 11725,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Vigiliante</w:t>
      </w:r>
      <w:bookmarkEnd w:id="0"/>
    </w:p>
    <w:p w14:paraId="286C4872" w14:textId="74B7E916" w:rsidR="003636A8" w:rsidRDefault="003636A8" w:rsidP="008E5BFC">
      <w:pPr>
        <w:pStyle w:val="BodyText"/>
        <w:spacing w:before="101"/>
      </w:pPr>
      <w:r>
        <w:t xml:space="preserve">Contact Email: </w:t>
      </w:r>
      <w:r w:rsidR="00C50CDC" w:rsidRPr="00C50CDC">
        <w:rPr>
          <w:b/>
        </w:rPr>
        <w:t>mark@mvlimo.com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631-543-0908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 &amp; V Corporate Transportation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1117  Jericho Turnpike, Commack, 11725,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Vigiliante</w:t>
      </w:r>
    </w:p>
    <w:p w14:paraId="20AA5DFB" w14:textId="4CA17AC5" w:rsidR="00FC537E" w:rsidRDefault="00FC537E" w:rsidP="00577EBF">
      <w:pPr>
        <w:pStyle w:val="BodyText"/>
        <w:spacing w:before="101"/>
      </w:pPr>
      <w:r>
        <w:t xml:space="preserve">Contact Email: </w:t>
      </w:r>
      <w:r w:rsidR="00C50CDC" w:rsidRPr="00C50CDC">
        <w:rPr>
          <w:b/>
        </w:rPr>
        <w:t>mark@mvlimo.com</w:t>
      </w:r>
    </w:p>
    <w:p w14:paraId="42E42BCB" w14:textId="2AF17A67" w:rsidR="00FC537E" w:rsidRDefault="00FC537E" w:rsidP="00577EBF">
      <w:pPr>
        <w:pStyle w:val="BodyText"/>
        <w:spacing w:before="101"/>
      </w:pPr>
      <w:r>
        <w:t xml:space="preserve">Contact Phone: </w:t>
      </w:r>
      <w:r w:rsidR="00C50CDC" w:rsidRPr="00C50CDC">
        <w:rPr>
          <w:b/>
        </w:rPr>
        <w:t>631-543-0908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