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tbl>
      <w:tblPr>
        <w:tblStyle w:val="TableGrid"/>
        <w:tblW w:w="0" w:type="auto"/>
        <w:tblBorders>
          <w:top w:val="single" w:sz="6"/>
          <w:left w:val="single" w:sz="6"/>
          <w:bottom w:val="single" w:sz="6"/>
          <w:right w:val="single" w:sz="6"/>
        </w:tblBorders>
        <w:tblLayout w:type="fixed"/>
        <w:tblLook w:val="04A0" w:firstRow="1" w:lastRow="0" w:firstColumn="1" w:lastColumn="0" w:noHBand="0" w:noVBand="1"/>
      </w:tblPr>
      <w:tblGrid>
        <w:gridCol w:w="3420"/>
        <w:gridCol w:w="5520"/>
      </w:tblGrid>
      <w:tr w:rsidR="3534FB3E" w:rsidTr="2F082A64" w14:paraId="50033C09">
        <w:trPr>
          <w:trHeight w:val="300"/>
        </w:trPr>
        <w:tc>
          <w:tcPr>
            <w:tcW w:w="3420" w:type="dxa"/>
            <w:tcBorders>
              <w:top w:val="single" w:sz="6"/>
              <w:left w:val="single" w:sz="6"/>
            </w:tcBorders>
            <w:tcMar>
              <w:left w:w="90" w:type="dxa"/>
              <w:right w:w="90" w:type="dxa"/>
            </w:tcMar>
            <w:vAlign w:val="top"/>
          </w:tcPr>
          <w:p w:rsidR="3534FB3E" w:rsidP="3534FB3E" w:rsidRDefault="3534FB3E" w14:paraId="736CAA55" w14:textId="48E241DC">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Story ID</w:t>
            </w:r>
          </w:p>
        </w:tc>
        <w:tc>
          <w:tcPr>
            <w:tcW w:w="5520" w:type="dxa"/>
            <w:tcBorders>
              <w:top w:val="single" w:sz="6"/>
              <w:right w:val="single" w:sz="6"/>
            </w:tcBorders>
            <w:tcMar>
              <w:left w:w="90" w:type="dxa"/>
              <w:right w:w="90" w:type="dxa"/>
            </w:tcMar>
            <w:vAlign w:val="top"/>
          </w:tcPr>
          <w:p w:rsidR="3534FB3E" w:rsidP="41471EDB" w:rsidRDefault="3534FB3E" w14:paraId="4B0B58F9" w14:textId="0B7C7E67">
            <w:pPr>
              <w:spacing w:line="259" w:lineRule="auto"/>
              <w:rPr>
                <w:rFonts w:ascii="Calibri" w:hAnsi="Calibri" w:eastAsia="Calibri" w:cs="Calibri"/>
                <w:b w:val="0"/>
                <w:bCs w:val="0"/>
                <w:i w:val="0"/>
                <w:iCs w:val="0"/>
                <w:caps w:val="0"/>
                <w:smallCaps w:val="0"/>
                <w:color w:val="000000" w:themeColor="text1" w:themeTint="FF" w:themeShade="FF"/>
                <w:sz w:val="22"/>
                <w:szCs w:val="22"/>
                <w:lang w:val="en-IN"/>
              </w:rPr>
            </w:pPr>
            <w:r w:rsidRPr="41471EDB" w:rsidR="3534FB3E">
              <w:rPr>
                <w:rFonts w:ascii="Calibri" w:hAnsi="Calibri" w:eastAsia="Calibri" w:cs="Calibri"/>
                <w:b w:val="0"/>
                <w:bCs w:val="0"/>
                <w:i w:val="0"/>
                <w:iCs w:val="0"/>
                <w:caps w:val="0"/>
                <w:smallCaps w:val="0"/>
                <w:color w:val="000000" w:themeColor="text1" w:themeTint="FF" w:themeShade="FF"/>
                <w:sz w:val="22"/>
                <w:szCs w:val="22"/>
                <w:lang w:val="en-IN"/>
              </w:rPr>
              <w:t>ST0</w:t>
            </w:r>
            <w:r w:rsidRPr="41471EDB" w:rsidR="0DF8474C">
              <w:rPr>
                <w:rFonts w:ascii="Calibri" w:hAnsi="Calibri" w:eastAsia="Calibri" w:cs="Calibri"/>
                <w:b w:val="0"/>
                <w:bCs w:val="0"/>
                <w:i w:val="0"/>
                <w:iCs w:val="0"/>
                <w:caps w:val="0"/>
                <w:smallCaps w:val="0"/>
                <w:color w:val="000000" w:themeColor="text1" w:themeTint="FF" w:themeShade="FF"/>
                <w:sz w:val="22"/>
                <w:szCs w:val="22"/>
                <w:lang w:val="en-IN"/>
              </w:rPr>
              <w:t>39</w:t>
            </w:r>
          </w:p>
        </w:tc>
      </w:tr>
      <w:tr w:rsidR="3534FB3E" w:rsidTr="2F082A64" w14:paraId="7883290D">
        <w:trPr>
          <w:trHeight w:val="300"/>
        </w:trPr>
        <w:tc>
          <w:tcPr>
            <w:tcW w:w="3420" w:type="dxa"/>
            <w:tcBorders>
              <w:left w:val="single" w:sz="6"/>
            </w:tcBorders>
            <w:tcMar>
              <w:left w:w="90" w:type="dxa"/>
              <w:right w:w="90" w:type="dxa"/>
            </w:tcMar>
            <w:vAlign w:val="top"/>
          </w:tcPr>
          <w:p w:rsidR="3534FB3E" w:rsidP="3534FB3E" w:rsidRDefault="3534FB3E" w14:paraId="4A3B235A" w14:textId="056F51DF">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 xml:space="preserve">Story Title </w:t>
            </w:r>
          </w:p>
        </w:tc>
        <w:tc>
          <w:tcPr>
            <w:tcW w:w="5520" w:type="dxa"/>
            <w:tcBorders>
              <w:right w:val="single" w:sz="6"/>
            </w:tcBorders>
            <w:tcMar>
              <w:left w:w="90" w:type="dxa"/>
              <w:right w:w="90" w:type="dxa"/>
            </w:tcMar>
            <w:vAlign w:val="top"/>
          </w:tcPr>
          <w:p w:rsidR="43689BDA" w:rsidP="41471EDB" w:rsidRDefault="43689BDA" w14:paraId="77E8485E" w14:textId="532F3963">
            <w:pPr>
              <w:spacing w:before="0" w:beforeAutospacing="off" w:after="0" w:afterAutospacing="off" w:line="259" w:lineRule="auto"/>
              <w:ind w:left="0" w:right="0"/>
              <w:jc w:val="left"/>
            </w:pPr>
            <w:r w:rsidRPr="41471EDB" w:rsidR="67EDB4C5">
              <w:rPr>
                <w:rFonts w:ascii="Calibri" w:hAnsi="Calibri" w:eastAsia="Calibri" w:cs="Calibri"/>
                <w:noProof w:val="0"/>
                <w:sz w:val="22"/>
                <w:szCs w:val="22"/>
                <w:lang w:val="en-IN"/>
              </w:rPr>
              <w:t>Attendance Tracking</w:t>
            </w:r>
          </w:p>
        </w:tc>
      </w:tr>
      <w:tr w:rsidR="3534FB3E" w:rsidTr="2F082A64" w14:paraId="52C53EF4">
        <w:trPr>
          <w:trHeight w:val="300"/>
        </w:trPr>
        <w:tc>
          <w:tcPr>
            <w:tcW w:w="3420" w:type="dxa"/>
            <w:tcBorders>
              <w:left w:val="single" w:sz="6"/>
            </w:tcBorders>
            <w:tcMar>
              <w:left w:w="90" w:type="dxa"/>
              <w:right w:w="90" w:type="dxa"/>
            </w:tcMar>
            <w:vAlign w:val="top"/>
          </w:tcPr>
          <w:p w:rsidR="3534FB3E" w:rsidP="3534FB3E" w:rsidRDefault="3534FB3E" w14:paraId="12501ECB" w14:textId="2F61DAB7">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Use Case ID</w:t>
            </w:r>
          </w:p>
        </w:tc>
        <w:tc>
          <w:tcPr>
            <w:tcW w:w="5520" w:type="dxa"/>
            <w:tcBorders>
              <w:right w:val="single" w:sz="6"/>
            </w:tcBorders>
            <w:tcMar>
              <w:left w:w="90" w:type="dxa"/>
              <w:right w:w="90" w:type="dxa"/>
            </w:tcMar>
            <w:vAlign w:val="top"/>
          </w:tcPr>
          <w:p w:rsidR="3534FB3E" w:rsidP="3534FB3E" w:rsidRDefault="3534FB3E" w14:paraId="3DAF062F" w14:textId="79DE0971">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UC001</w:t>
            </w:r>
          </w:p>
        </w:tc>
      </w:tr>
      <w:tr w:rsidR="3534FB3E" w:rsidTr="2F082A64" w14:paraId="2803E305">
        <w:trPr>
          <w:trHeight w:val="300"/>
        </w:trPr>
        <w:tc>
          <w:tcPr>
            <w:tcW w:w="3420" w:type="dxa"/>
            <w:tcBorders>
              <w:left w:val="single" w:sz="6"/>
            </w:tcBorders>
            <w:tcMar>
              <w:left w:w="90" w:type="dxa"/>
              <w:right w:w="90" w:type="dxa"/>
            </w:tcMar>
            <w:vAlign w:val="top"/>
          </w:tcPr>
          <w:p w:rsidR="3534FB3E" w:rsidP="3534FB3E" w:rsidRDefault="3534FB3E" w14:paraId="1116697F" w14:textId="34BA9964">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Use Case Name</w:t>
            </w:r>
          </w:p>
        </w:tc>
        <w:tc>
          <w:tcPr>
            <w:tcW w:w="5520" w:type="dxa"/>
            <w:tcBorders>
              <w:right w:val="single" w:sz="6"/>
            </w:tcBorders>
            <w:tcMar>
              <w:left w:w="90" w:type="dxa"/>
              <w:right w:w="90" w:type="dxa"/>
            </w:tcMar>
            <w:vAlign w:val="top"/>
          </w:tcPr>
          <w:p w:rsidR="5526D8B4" w:rsidP="41471EDB" w:rsidRDefault="5526D8B4" w14:paraId="38207256" w14:textId="3A0A0D8F">
            <w:pPr>
              <w:spacing w:before="0" w:beforeAutospacing="off" w:after="0" w:afterAutospacing="off" w:line="259" w:lineRule="auto"/>
              <w:ind w:left="0" w:right="0"/>
              <w:jc w:val="left"/>
            </w:pPr>
            <w:r w:rsidRPr="41471EDB" w:rsidR="253FE101">
              <w:rPr>
                <w:rFonts w:ascii="Calibri" w:hAnsi="Calibri" w:eastAsia="Calibri" w:cs="Calibri"/>
                <w:noProof w:val="0"/>
                <w:sz w:val="22"/>
                <w:szCs w:val="22"/>
                <w:lang w:val="en-IN"/>
              </w:rPr>
              <w:t>User Attendance Management</w:t>
            </w:r>
          </w:p>
        </w:tc>
      </w:tr>
      <w:tr w:rsidR="3534FB3E" w:rsidTr="2F082A64" w14:paraId="1A5644C1">
        <w:trPr>
          <w:trHeight w:val="300"/>
        </w:trPr>
        <w:tc>
          <w:tcPr>
            <w:tcW w:w="3420" w:type="dxa"/>
            <w:tcBorders>
              <w:left w:val="single" w:sz="6"/>
            </w:tcBorders>
            <w:tcMar>
              <w:left w:w="90" w:type="dxa"/>
              <w:right w:w="90" w:type="dxa"/>
            </w:tcMar>
            <w:vAlign w:val="top"/>
          </w:tcPr>
          <w:p w:rsidR="3534FB3E" w:rsidP="3534FB3E" w:rsidRDefault="3534FB3E" w14:paraId="110490FC" w14:textId="7C02E314">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 xml:space="preserve">Summary </w:t>
            </w:r>
          </w:p>
        </w:tc>
        <w:tc>
          <w:tcPr>
            <w:tcW w:w="5520" w:type="dxa"/>
            <w:tcBorders>
              <w:right w:val="single" w:sz="6"/>
            </w:tcBorders>
            <w:tcMar>
              <w:left w:w="90" w:type="dxa"/>
              <w:right w:w="90" w:type="dxa"/>
            </w:tcMar>
            <w:vAlign w:val="top"/>
          </w:tcPr>
          <w:p w:rsidR="4978C6DD" w:rsidP="41471EDB" w:rsidRDefault="4978C6DD" w14:paraId="2AE636A3" w14:textId="110D7729">
            <w:pPr>
              <w:spacing w:line="259" w:lineRule="auto"/>
            </w:pPr>
            <w:r w:rsidRPr="41471EDB" w:rsidR="582E9AD7">
              <w:rPr>
                <w:rFonts w:ascii="Calibri" w:hAnsi="Calibri" w:eastAsia="Calibri" w:cs="Calibri"/>
                <w:noProof w:val="0"/>
                <w:sz w:val="22"/>
                <w:szCs w:val="22"/>
                <w:lang w:val="en-US"/>
              </w:rPr>
              <w:t>This feature allows for efficient tracking and management of user attendance. It supports manual attendance marking based on user login activity, as well as check-in/check-out functionality with timestamps. The system integrates with calendars, tasks, and events, and offers role-based attendance management for employees, teams, and departments. Automated notifications and reminders help users stay on track. The feature is accessible via mobile and web platforms and supports offline marking with automatic synchronization when reconnected.</w:t>
            </w:r>
          </w:p>
        </w:tc>
      </w:tr>
      <w:tr w:rsidR="3534FB3E" w:rsidTr="2F082A64" w14:paraId="7F85C99B">
        <w:trPr>
          <w:trHeight w:val="300"/>
        </w:trPr>
        <w:tc>
          <w:tcPr>
            <w:tcW w:w="3420" w:type="dxa"/>
            <w:tcBorders>
              <w:left w:val="single" w:sz="6"/>
            </w:tcBorders>
            <w:tcMar>
              <w:left w:w="90" w:type="dxa"/>
              <w:right w:w="90" w:type="dxa"/>
            </w:tcMar>
            <w:vAlign w:val="top"/>
          </w:tcPr>
          <w:p w:rsidR="3534FB3E" w:rsidP="3534FB3E" w:rsidRDefault="3534FB3E" w14:paraId="59EA5700" w14:textId="2F053289">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Functional Flow</w:t>
            </w:r>
          </w:p>
        </w:tc>
        <w:tc>
          <w:tcPr>
            <w:tcW w:w="5520" w:type="dxa"/>
            <w:tcBorders>
              <w:right w:val="single" w:sz="6"/>
            </w:tcBorders>
            <w:tcMar>
              <w:left w:w="90" w:type="dxa"/>
              <w:right w:w="90" w:type="dxa"/>
            </w:tcMar>
            <w:vAlign w:val="top"/>
          </w:tcPr>
          <w:p w:rsidR="70BF3727" w:rsidP="41471EDB" w:rsidRDefault="70BF3727" w14:paraId="639A55B5" w14:textId="10F2684F">
            <w:pPr>
              <w:pStyle w:val="ListParagraph"/>
              <w:numPr>
                <w:ilvl w:val="0"/>
                <w:numId w:val="75"/>
              </w:numPr>
              <w:spacing w:before="0" w:beforeAutospacing="off" w:after="0" w:afterAutospacing="off"/>
              <w:jc w:val="left"/>
              <w:rPr>
                <w:rFonts w:ascii="Calibri" w:hAnsi="Calibri" w:eastAsia="Calibri" w:cs="Calibri"/>
                <w:noProof w:val="0"/>
                <w:sz w:val="24"/>
                <w:szCs w:val="24"/>
                <w:lang w:val="en-US"/>
              </w:rPr>
            </w:pPr>
            <w:r w:rsidRPr="41471EDB" w:rsidR="5217A021">
              <w:rPr>
                <w:rFonts w:ascii="Calibri" w:hAnsi="Calibri" w:eastAsia="Calibri" w:cs="Calibri"/>
                <w:noProof w:val="0"/>
                <w:sz w:val="24"/>
                <w:szCs w:val="24"/>
                <w:lang w:val="en-US"/>
              </w:rPr>
              <w:t xml:space="preserve">User logs in, and attendance is marked manually based on login activity. </w:t>
            </w:r>
          </w:p>
          <w:p w:rsidR="70BF3727" w:rsidP="41471EDB" w:rsidRDefault="70BF3727" w14:paraId="63968256" w14:textId="4713A2AD">
            <w:pPr>
              <w:pStyle w:val="ListParagraph"/>
              <w:numPr>
                <w:ilvl w:val="0"/>
                <w:numId w:val="75"/>
              </w:numPr>
              <w:spacing w:before="0" w:beforeAutospacing="off" w:after="0" w:afterAutospacing="off"/>
              <w:jc w:val="left"/>
              <w:rPr>
                <w:rFonts w:ascii="Calibri" w:hAnsi="Calibri" w:eastAsia="Calibri" w:cs="Calibri"/>
                <w:noProof w:val="0"/>
                <w:sz w:val="24"/>
                <w:szCs w:val="24"/>
                <w:lang w:val="en-US"/>
              </w:rPr>
            </w:pPr>
            <w:r w:rsidRPr="2F082A64" w:rsidR="5217A021">
              <w:rPr>
                <w:rFonts w:ascii="Calibri" w:hAnsi="Calibri" w:eastAsia="Calibri" w:cs="Calibri"/>
                <w:b w:val="1"/>
                <w:bCs w:val="1"/>
                <w:noProof w:val="0"/>
                <w:sz w:val="24"/>
                <w:szCs w:val="24"/>
                <w:lang w:val="en-US"/>
              </w:rPr>
              <w:t>Users can manually check-in or check-out with timestamps</w:t>
            </w:r>
            <w:r w:rsidRPr="2F082A64" w:rsidR="5217A021">
              <w:rPr>
                <w:rFonts w:ascii="Calibri" w:hAnsi="Calibri" w:eastAsia="Calibri" w:cs="Calibri"/>
                <w:noProof w:val="0"/>
                <w:sz w:val="24"/>
                <w:szCs w:val="24"/>
                <w:lang w:val="en-US"/>
              </w:rPr>
              <w:t xml:space="preserve">. </w:t>
            </w:r>
          </w:p>
          <w:p w:rsidR="70BF3727" w:rsidP="41471EDB" w:rsidRDefault="70BF3727" w14:paraId="726335C7" w14:textId="6B8C2483">
            <w:pPr>
              <w:pStyle w:val="ListParagraph"/>
              <w:numPr>
                <w:ilvl w:val="0"/>
                <w:numId w:val="75"/>
              </w:numPr>
              <w:spacing w:before="0" w:beforeAutospacing="off" w:after="0" w:afterAutospacing="off"/>
              <w:jc w:val="left"/>
              <w:rPr>
                <w:rFonts w:ascii="Calibri" w:hAnsi="Calibri" w:eastAsia="Calibri" w:cs="Calibri"/>
                <w:noProof w:val="0"/>
                <w:sz w:val="24"/>
                <w:szCs w:val="24"/>
                <w:lang w:val="en-US"/>
              </w:rPr>
            </w:pPr>
            <w:r w:rsidRPr="2F082A64" w:rsidR="5217A021">
              <w:rPr>
                <w:rFonts w:ascii="Calibri" w:hAnsi="Calibri" w:eastAsia="Calibri" w:cs="Calibri"/>
                <w:b w:val="1"/>
                <w:bCs w:val="1"/>
                <w:noProof w:val="0"/>
                <w:sz w:val="24"/>
                <w:szCs w:val="24"/>
                <w:lang w:val="en-US"/>
              </w:rPr>
              <w:t xml:space="preserve">Attendance is </w:t>
            </w:r>
            <w:r w:rsidRPr="2F082A64" w:rsidR="5217A021">
              <w:rPr>
                <w:rFonts w:ascii="Calibri" w:hAnsi="Calibri" w:eastAsia="Calibri" w:cs="Calibri"/>
                <w:b w:val="1"/>
                <w:bCs w:val="1"/>
                <w:noProof w:val="0"/>
                <w:sz w:val="24"/>
                <w:szCs w:val="24"/>
                <w:lang w:val="en-US"/>
              </w:rPr>
              <w:t>synced</w:t>
            </w:r>
            <w:r w:rsidRPr="2F082A64" w:rsidR="5217A021">
              <w:rPr>
                <w:rFonts w:ascii="Calibri" w:hAnsi="Calibri" w:eastAsia="Calibri" w:cs="Calibri"/>
                <w:b w:val="1"/>
                <w:bCs w:val="1"/>
                <w:noProof w:val="0"/>
                <w:sz w:val="24"/>
                <w:szCs w:val="24"/>
                <w:lang w:val="en-US"/>
              </w:rPr>
              <w:t xml:space="preserve"> with scheduled meetings, events, and tasks </w:t>
            </w:r>
            <w:r w:rsidRPr="2F082A64" w:rsidR="5217A021">
              <w:rPr>
                <w:rFonts w:ascii="Calibri" w:hAnsi="Calibri" w:eastAsia="Calibri" w:cs="Calibri"/>
                <w:noProof w:val="0"/>
                <w:sz w:val="24"/>
                <w:szCs w:val="24"/>
                <w:lang w:val="en-US"/>
              </w:rPr>
              <w:t xml:space="preserve">on the calendar. </w:t>
            </w:r>
          </w:p>
          <w:p w:rsidR="70BF3727" w:rsidP="41471EDB" w:rsidRDefault="70BF3727" w14:paraId="3EC50D72" w14:textId="2654F433">
            <w:pPr>
              <w:pStyle w:val="ListParagraph"/>
              <w:numPr>
                <w:ilvl w:val="0"/>
                <w:numId w:val="75"/>
              </w:numPr>
              <w:spacing w:before="0" w:beforeAutospacing="off" w:after="0" w:afterAutospacing="off"/>
              <w:jc w:val="left"/>
              <w:rPr>
                <w:rFonts w:ascii="Calibri" w:hAnsi="Calibri" w:eastAsia="Calibri" w:cs="Calibri"/>
                <w:noProof w:val="0"/>
                <w:sz w:val="24"/>
                <w:szCs w:val="24"/>
                <w:lang w:val="en-US"/>
              </w:rPr>
            </w:pPr>
            <w:r w:rsidRPr="2F082A64" w:rsidR="5217A021">
              <w:rPr>
                <w:rFonts w:ascii="Calibri" w:hAnsi="Calibri" w:eastAsia="Calibri" w:cs="Calibri"/>
                <w:b w:val="1"/>
                <w:bCs w:val="1"/>
                <w:noProof w:val="0"/>
                <w:sz w:val="24"/>
                <w:szCs w:val="24"/>
                <w:lang w:val="en-US"/>
              </w:rPr>
              <w:t>Role-based management allows attendance tracking</w:t>
            </w:r>
            <w:r w:rsidRPr="2F082A64" w:rsidR="5217A021">
              <w:rPr>
                <w:rFonts w:ascii="Calibri" w:hAnsi="Calibri" w:eastAsia="Calibri" w:cs="Calibri"/>
                <w:noProof w:val="0"/>
                <w:sz w:val="24"/>
                <w:szCs w:val="24"/>
                <w:lang w:val="en-US"/>
              </w:rPr>
              <w:t xml:space="preserve"> for employees, teams, and departments. </w:t>
            </w:r>
          </w:p>
          <w:p w:rsidR="70BF3727" w:rsidP="41471EDB" w:rsidRDefault="70BF3727" w14:paraId="70C87974" w14:textId="24055805">
            <w:pPr>
              <w:pStyle w:val="ListParagraph"/>
              <w:numPr>
                <w:ilvl w:val="0"/>
                <w:numId w:val="75"/>
              </w:numPr>
              <w:spacing w:before="0" w:beforeAutospacing="off" w:after="0" w:afterAutospacing="off"/>
              <w:jc w:val="left"/>
              <w:rPr>
                <w:rFonts w:ascii="Calibri" w:hAnsi="Calibri" w:eastAsia="Calibri" w:cs="Calibri"/>
                <w:noProof w:val="0"/>
                <w:sz w:val="24"/>
                <w:szCs w:val="24"/>
                <w:lang w:val="en-US"/>
              </w:rPr>
            </w:pPr>
            <w:r w:rsidRPr="2F082A64" w:rsidR="5217A021">
              <w:rPr>
                <w:rFonts w:ascii="Calibri" w:hAnsi="Calibri" w:eastAsia="Calibri" w:cs="Calibri"/>
                <w:noProof w:val="0"/>
                <w:sz w:val="24"/>
                <w:szCs w:val="24"/>
                <w:lang w:val="en-US"/>
              </w:rPr>
              <w:t xml:space="preserve">Automated reminders are sent to users </w:t>
            </w:r>
            <w:r w:rsidRPr="2F082A64" w:rsidR="5217A021">
              <w:rPr>
                <w:rFonts w:ascii="Calibri" w:hAnsi="Calibri" w:eastAsia="Calibri" w:cs="Calibri"/>
                <w:noProof w:val="0"/>
                <w:sz w:val="24"/>
                <w:szCs w:val="24"/>
                <w:lang w:val="en-US"/>
              </w:rPr>
              <w:t>for marking</w:t>
            </w:r>
            <w:r w:rsidRPr="2F082A64" w:rsidR="5217A021">
              <w:rPr>
                <w:rFonts w:ascii="Calibri" w:hAnsi="Calibri" w:eastAsia="Calibri" w:cs="Calibri"/>
                <w:noProof w:val="0"/>
                <w:sz w:val="24"/>
                <w:szCs w:val="24"/>
                <w:lang w:val="en-US"/>
              </w:rPr>
              <w:t xml:space="preserve"> their attendance. </w:t>
            </w:r>
          </w:p>
          <w:p w:rsidR="4793F5C0" w:rsidP="2F082A64" w:rsidRDefault="4793F5C0" w14:paraId="7F37446A" w14:textId="4AE6E878">
            <w:pPr>
              <w:pStyle w:val="ListParagraph"/>
              <w:numPr>
                <w:ilvl w:val="0"/>
                <w:numId w:val="75"/>
              </w:numPr>
              <w:spacing w:before="0" w:beforeAutospacing="off" w:after="0" w:afterAutospacing="off"/>
              <w:jc w:val="left"/>
              <w:rPr>
                <w:rFonts w:ascii="Calibri" w:hAnsi="Calibri" w:eastAsia="Calibri" w:cs="Calibri"/>
                <w:noProof w:val="0"/>
                <w:sz w:val="24"/>
                <w:szCs w:val="24"/>
                <w:lang w:val="en-US"/>
              </w:rPr>
            </w:pPr>
            <w:r w:rsidRPr="2F082A64" w:rsidR="4793F5C0">
              <w:rPr>
                <w:rFonts w:ascii="Calibri" w:hAnsi="Calibri" w:eastAsia="Calibri" w:cs="Calibri"/>
                <w:b w:val="1"/>
                <w:bCs w:val="1"/>
                <w:noProof w:val="0"/>
                <w:sz w:val="24"/>
                <w:szCs w:val="24"/>
                <w:lang w:val="en-US"/>
              </w:rPr>
              <w:t>Admin can download the attendance report</w:t>
            </w:r>
          </w:p>
          <w:p w:rsidR="70BF3727" w:rsidP="41471EDB" w:rsidRDefault="70BF3727" w14:paraId="1DFB9113" w14:textId="5CF3A493">
            <w:pPr>
              <w:pStyle w:val="ListParagraph"/>
              <w:numPr>
                <w:ilvl w:val="0"/>
                <w:numId w:val="75"/>
              </w:numPr>
              <w:spacing w:before="0" w:beforeAutospacing="off" w:after="0" w:afterAutospacing="off"/>
              <w:jc w:val="left"/>
              <w:rPr>
                <w:rFonts w:ascii="Calibri" w:hAnsi="Calibri" w:eastAsia="Calibri" w:cs="Calibri"/>
                <w:noProof w:val="0"/>
                <w:sz w:val="24"/>
                <w:szCs w:val="24"/>
                <w:lang w:val="en-US"/>
              </w:rPr>
            </w:pPr>
            <w:r w:rsidRPr="2F082A64" w:rsidR="5217A021">
              <w:rPr>
                <w:rFonts w:ascii="Calibri" w:hAnsi="Calibri" w:eastAsia="Calibri" w:cs="Calibri"/>
                <w:b w:val="1"/>
                <w:bCs w:val="1"/>
                <w:noProof w:val="0"/>
                <w:sz w:val="24"/>
                <w:szCs w:val="24"/>
                <w:lang w:val="en-US"/>
              </w:rPr>
              <w:t>Users can access attendance features on mobile (Android/iOS) and web platforms</w:t>
            </w:r>
            <w:r w:rsidRPr="2F082A64" w:rsidR="5217A021">
              <w:rPr>
                <w:rFonts w:ascii="Calibri" w:hAnsi="Calibri" w:eastAsia="Calibri" w:cs="Calibri"/>
                <w:noProof w:val="0"/>
                <w:sz w:val="24"/>
                <w:szCs w:val="24"/>
                <w:lang w:val="en-US"/>
              </w:rPr>
              <w:t xml:space="preserve">. </w:t>
            </w:r>
          </w:p>
          <w:p w:rsidR="70BF3727" w:rsidP="41471EDB" w:rsidRDefault="70BF3727" w14:paraId="746D7F94" w14:textId="675D3BA6">
            <w:pPr>
              <w:spacing w:before="0" w:beforeAutospacing="off" w:after="0" w:afterAutospacing="off"/>
              <w:jc w:val="left"/>
              <w:rPr>
                <w:rFonts w:ascii="Calibri" w:hAnsi="Calibri" w:eastAsia="Calibri" w:cs="Calibri"/>
                <w:noProof w:val="0"/>
                <w:sz w:val="24"/>
                <w:szCs w:val="24"/>
                <w:lang w:val="en-US"/>
              </w:rPr>
            </w:pPr>
          </w:p>
        </w:tc>
      </w:tr>
      <w:tr w:rsidR="3534FB3E" w:rsidTr="2F082A64" w14:paraId="28DE1E9A">
        <w:trPr>
          <w:trHeight w:val="300"/>
        </w:trPr>
        <w:tc>
          <w:tcPr>
            <w:tcW w:w="3420" w:type="dxa"/>
            <w:tcBorders>
              <w:left w:val="single" w:sz="6"/>
            </w:tcBorders>
            <w:tcMar>
              <w:left w:w="90" w:type="dxa"/>
              <w:right w:w="90" w:type="dxa"/>
            </w:tcMar>
            <w:vAlign w:val="top"/>
          </w:tcPr>
          <w:p w:rsidR="3534FB3E" w:rsidP="3534FB3E" w:rsidRDefault="3534FB3E" w14:paraId="08E9342E" w14:textId="364214B5">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Positive Flows</w:t>
            </w:r>
          </w:p>
        </w:tc>
        <w:tc>
          <w:tcPr>
            <w:tcW w:w="5520" w:type="dxa"/>
            <w:tcBorders>
              <w:right w:val="single" w:sz="6"/>
            </w:tcBorders>
            <w:tcMar>
              <w:left w:w="90" w:type="dxa"/>
              <w:right w:w="90" w:type="dxa"/>
            </w:tcMar>
            <w:vAlign w:val="top"/>
          </w:tcPr>
          <w:p w:rsidR="7D762112" w:rsidP="41471EDB" w:rsidRDefault="7D762112" w14:paraId="1F0F1E47" w14:textId="0FA4C18D">
            <w:pPr>
              <w:pStyle w:val="ListParagraph"/>
              <w:numPr>
                <w:ilvl w:val="0"/>
                <w:numId w:val="76"/>
              </w:numPr>
              <w:spacing w:before="0" w:beforeAutospacing="off" w:after="0" w:afterAutospacing="off"/>
              <w:jc w:val="left"/>
              <w:rPr>
                <w:rFonts w:ascii="Calibri" w:hAnsi="Calibri" w:eastAsia="Calibri" w:cs="Calibri"/>
                <w:noProof w:val="0"/>
                <w:sz w:val="24"/>
                <w:szCs w:val="24"/>
                <w:lang w:val="en-US"/>
              </w:rPr>
            </w:pPr>
            <w:r w:rsidRPr="41471EDB" w:rsidR="6FF199DB">
              <w:rPr>
                <w:rFonts w:ascii="Calibri" w:hAnsi="Calibri" w:eastAsia="Calibri" w:cs="Calibri"/>
                <w:noProof w:val="0"/>
                <w:sz w:val="24"/>
                <w:szCs w:val="24"/>
                <w:lang w:val="en-US"/>
              </w:rPr>
              <w:t xml:space="preserve">Attendance is manually marked based on user login activity. </w:t>
            </w:r>
          </w:p>
          <w:p w:rsidR="7D762112" w:rsidP="41471EDB" w:rsidRDefault="7D762112" w14:paraId="39AB968C" w14:textId="1E34F5F7">
            <w:pPr>
              <w:pStyle w:val="ListParagraph"/>
              <w:numPr>
                <w:ilvl w:val="0"/>
                <w:numId w:val="76"/>
              </w:numPr>
              <w:spacing w:before="0" w:beforeAutospacing="off" w:after="0" w:afterAutospacing="off"/>
              <w:jc w:val="left"/>
              <w:rPr>
                <w:rFonts w:ascii="Calibri" w:hAnsi="Calibri" w:eastAsia="Calibri" w:cs="Calibri"/>
                <w:noProof w:val="0"/>
                <w:sz w:val="24"/>
                <w:szCs w:val="24"/>
                <w:lang w:val="en-US"/>
              </w:rPr>
            </w:pPr>
            <w:r w:rsidRPr="41471EDB" w:rsidR="6FF199DB">
              <w:rPr>
                <w:rFonts w:ascii="Calibri" w:hAnsi="Calibri" w:eastAsia="Calibri" w:cs="Calibri"/>
                <w:noProof w:val="0"/>
                <w:sz w:val="24"/>
                <w:szCs w:val="24"/>
                <w:lang w:val="en-US"/>
              </w:rPr>
              <w:t xml:space="preserve">Users can manually check-in/check-out, and timestamps are correctly recorded. </w:t>
            </w:r>
          </w:p>
          <w:p w:rsidR="7D762112" w:rsidP="41471EDB" w:rsidRDefault="7D762112" w14:paraId="5622071B" w14:textId="0CC40C3C">
            <w:pPr>
              <w:pStyle w:val="ListParagraph"/>
              <w:numPr>
                <w:ilvl w:val="0"/>
                <w:numId w:val="76"/>
              </w:numPr>
              <w:spacing w:before="0" w:beforeAutospacing="off" w:after="0" w:afterAutospacing="off"/>
              <w:jc w:val="left"/>
              <w:rPr>
                <w:rFonts w:ascii="Calibri" w:hAnsi="Calibri" w:eastAsia="Calibri" w:cs="Calibri"/>
                <w:noProof w:val="0"/>
                <w:sz w:val="24"/>
                <w:szCs w:val="24"/>
                <w:lang w:val="en-US"/>
              </w:rPr>
            </w:pPr>
            <w:r w:rsidRPr="41471EDB" w:rsidR="6FF199DB">
              <w:rPr>
                <w:rFonts w:ascii="Calibri" w:hAnsi="Calibri" w:eastAsia="Calibri" w:cs="Calibri"/>
                <w:noProof w:val="0"/>
                <w:sz w:val="24"/>
                <w:szCs w:val="24"/>
                <w:lang w:val="en-US"/>
              </w:rPr>
              <w:t xml:space="preserve">Attendance is </w:t>
            </w:r>
            <w:r w:rsidRPr="41471EDB" w:rsidR="6FF199DB">
              <w:rPr>
                <w:rFonts w:ascii="Calibri" w:hAnsi="Calibri" w:eastAsia="Calibri" w:cs="Calibri"/>
                <w:noProof w:val="0"/>
                <w:sz w:val="24"/>
                <w:szCs w:val="24"/>
                <w:lang w:val="en-US"/>
              </w:rPr>
              <w:t>synced</w:t>
            </w:r>
            <w:r w:rsidRPr="41471EDB" w:rsidR="6FF199DB">
              <w:rPr>
                <w:rFonts w:ascii="Calibri" w:hAnsi="Calibri" w:eastAsia="Calibri" w:cs="Calibri"/>
                <w:noProof w:val="0"/>
                <w:sz w:val="24"/>
                <w:szCs w:val="24"/>
                <w:lang w:val="en-US"/>
              </w:rPr>
              <w:t xml:space="preserve"> with meetings, tasks, and events on the calendar. </w:t>
            </w:r>
          </w:p>
          <w:p w:rsidR="7D762112" w:rsidP="41471EDB" w:rsidRDefault="7D762112" w14:paraId="16791B9A" w14:textId="7CC1D944">
            <w:pPr>
              <w:pStyle w:val="ListParagraph"/>
              <w:numPr>
                <w:ilvl w:val="0"/>
                <w:numId w:val="76"/>
              </w:numPr>
              <w:spacing w:before="0" w:beforeAutospacing="off" w:after="0" w:afterAutospacing="off"/>
              <w:jc w:val="left"/>
              <w:rPr>
                <w:rFonts w:ascii="Calibri" w:hAnsi="Calibri" w:eastAsia="Calibri" w:cs="Calibri"/>
                <w:noProof w:val="0"/>
                <w:sz w:val="24"/>
                <w:szCs w:val="24"/>
                <w:lang w:val="en-US"/>
              </w:rPr>
            </w:pPr>
            <w:r w:rsidRPr="41471EDB" w:rsidR="6FF199DB">
              <w:rPr>
                <w:rFonts w:ascii="Calibri" w:hAnsi="Calibri" w:eastAsia="Calibri" w:cs="Calibri"/>
                <w:noProof w:val="0"/>
                <w:sz w:val="24"/>
                <w:szCs w:val="24"/>
                <w:lang w:val="en-US"/>
              </w:rPr>
              <w:t xml:space="preserve">Role-based attendance tracking works for individual employees, teams, and departments. </w:t>
            </w:r>
          </w:p>
          <w:p w:rsidR="7D762112" w:rsidP="41471EDB" w:rsidRDefault="7D762112" w14:paraId="6F4C4550" w14:textId="7533E63E">
            <w:pPr>
              <w:pStyle w:val="ListParagraph"/>
              <w:numPr>
                <w:ilvl w:val="0"/>
                <w:numId w:val="76"/>
              </w:numPr>
              <w:spacing w:before="0" w:beforeAutospacing="off" w:after="0" w:afterAutospacing="off"/>
              <w:jc w:val="left"/>
              <w:rPr>
                <w:rFonts w:ascii="Calibri" w:hAnsi="Calibri" w:eastAsia="Calibri" w:cs="Calibri"/>
                <w:noProof w:val="0"/>
                <w:sz w:val="24"/>
                <w:szCs w:val="24"/>
                <w:lang w:val="en-US"/>
              </w:rPr>
            </w:pPr>
            <w:r w:rsidRPr="41471EDB" w:rsidR="6FF199DB">
              <w:rPr>
                <w:rFonts w:ascii="Calibri" w:hAnsi="Calibri" w:eastAsia="Calibri" w:cs="Calibri"/>
                <w:noProof w:val="0"/>
                <w:sz w:val="24"/>
                <w:szCs w:val="24"/>
                <w:lang w:val="en-US"/>
              </w:rPr>
              <w:t xml:space="preserve">Automated reminders are sent </w:t>
            </w:r>
            <w:r w:rsidRPr="41471EDB" w:rsidR="6FF199DB">
              <w:rPr>
                <w:rFonts w:ascii="Calibri" w:hAnsi="Calibri" w:eastAsia="Calibri" w:cs="Calibri"/>
                <w:noProof w:val="0"/>
                <w:sz w:val="24"/>
                <w:szCs w:val="24"/>
                <w:lang w:val="en-US"/>
              </w:rPr>
              <w:t>for</w:t>
            </w:r>
            <w:r w:rsidRPr="41471EDB" w:rsidR="6FF199DB">
              <w:rPr>
                <w:rFonts w:ascii="Calibri" w:hAnsi="Calibri" w:eastAsia="Calibri" w:cs="Calibri"/>
                <w:noProof w:val="0"/>
                <w:sz w:val="24"/>
                <w:szCs w:val="24"/>
                <w:lang w:val="en-US"/>
              </w:rPr>
              <w:t xml:space="preserve"> users to mark their attendance. </w:t>
            </w:r>
          </w:p>
          <w:p w:rsidR="7D762112" w:rsidP="41471EDB" w:rsidRDefault="7D762112" w14:paraId="75EA9E8B" w14:textId="34521869">
            <w:pPr>
              <w:pStyle w:val="ListParagraph"/>
              <w:numPr>
                <w:ilvl w:val="0"/>
                <w:numId w:val="76"/>
              </w:numPr>
              <w:spacing w:before="0" w:beforeAutospacing="off" w:after="0" w:afterAutospacing="off"/>
              <w:jc w:val="left"/>
              <w:rPr>
                <w:rFonts w:ascii="Calibri" w:hAnsi="Calibri" w:eastAsia="Calibri" w:cs="Calibri"/>
                <w:noProof w:val="0"/>
                <w:sz w:val="24"/>
                <w:szCs w:val="24"/>
                <w:lang w:val="en-US"/>
              </w:rPr>
            </w:pPr>
            <w:r w:rsidRPr="41471EDB" w:rsidR="6FF199DB">
              <w:rPr>
                <w:rFonts w:ascii="Calibri" w:hAnsi="Calibri" w:eastAsia="Calibri" w:cs="Calibri"/>
                <w:noProof w:val="0"/>
                <w:sz w:val="24"/>
                <w:szCs w:val="24"/>
                <w:lang w:val="en-US"/>
              </w:rPr>
              <w:t xml:space="preserve">Attendance features are accessible across mobile (Android/iOS) and web. </w:t>
            </w:r>
          </w:p>
          <w:p w:rsidR="7D762112" w:rsidP="41471EDB" w:rsidRDefault="7D762112" w14:paraId="3E773558" w14:textId="15D3B86D">
            <w:pPr>
              <w:spacing w:before="0" w:beforeAutospacing="off" w:after="0" w:afterAutospacing="off"/>
              <w:jc w:val="left"/>
              <w:rPr>
                <w:rFonts w:ascii="Calibri" w:hAnsi="Calibri" w:eastAsia="Calibri" w:cs="Calibri"/>
                <w:noProof w:val="0"/>
                <w:sz w:val="24"/>
                <w:szCs w:val="24"/>
                <w:lang w:val="en-US"/>
              </w:rPr>
            </w:pPr>
          </w:p>
        </w:tc>
      </w:tr>
      <w:tr w:rsidR="3534FB3E" w:rsidTr="2F082A64" w14:paraId="01FE00AE">
        <w:trPr>
          <w:trHeight w:val="360"/>
        </w:trPr>
        <w:tc>
          <w:tcPr>
            <w:tcW w:w="3420" w:type="dxa"/>
            <w:tcBorders>
              <w:left w:val="single" w:sz="6"/>
            </w:tcBorders>
            <w:tcMar>
              <w:left w:w="90" w:type="dxa"/>
              <w:right w:w="90" w:type="dxa"/>
            </w:tcMar>
            <w:vAlign w:val="top"/>
          </w:tcPr>
          <w:p w:rsidR="3534FB3E" w:rsidP="3534FB3E" w:rsidRDefault="3534FB3E" w14:paraId="29FFD299" w14:textId="44D5D036">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Negative Flows</w:t>
            </w:r>
          </w:p>
        </w:tc>
        <w:tc>
          <w:tcPr>
            <w:tcW w:w="5520" w:type="dxa"/>
            <w:tcBorders>
              <w:right w:val="single" w:sz="6"/>
            </w:tcBorders>
            <w:tcMar>
              <w:left w:w="90" w:type="dxa"/>
              <w:right w:w="90" w:type="dxa"/>
            </w:tcMar>
            <w:vAlign w:val="top"/>
          </w:tcPr>
          <w:p w:rsidR="1F689058" w:rsidP="41471EDB" w:rsidRDefault="1F689058" w14:paraId="17656AE5" w14:textId="55FD8F2E">
            <w:pPr>
              <w:pStyle w:val="ListParagraph"/>
              <w:numPr>
                <w:ilvl w:val="0"/>
                <w:numId w:val="77"/>
              </w:numPr>
              <w:spacing w:before="0" w:beforeAutospacing="off" w:after="0" w:afterAutospacing="off"/>
              <w:jc w:val="left"/>
              <w:rPr>
                <w:rFonts w:ascii="Calibri" w:hAnsi="Calibri" w:eastAsia="Calibri" w:cs="Calibri"/>
                <w:noProof w:val="0"/>
                <w:sz w:val="24"/>
                <w:szCs w:val="24"/>
                <w:lang w:val="en-US"/>
              </w:rPr>
            </w:pPr>
            <w:r w:rsidRPr="41471EDB" w:rsidR="68D6F82C">
              <w:rPr>
                <w:rFonts w:ascii="Calibri" w:hAnsi="Calibri" w:eastAsia="Calibri" w:cs="Calibri"/>
                <w:noProof w:val="0"/>
                <w:sz w:val="24"/>
                <w:szCs w:val="24"/>
                <w:lang w:val="en-US"/>
              </w:rPr>
              <w:t xml:space="preserve">Attendance fails to be recorded due to login activity issues or system errors. </w:t>
            </w:r>
          </w:p>
          <w:p w:rsidR="1F689058" w:rsidP="41471EDB" w:rsidRDefault="1F689058" w14:paraId="70EFC79F" w14:textId="06F78781">
            <w:pPr>
              <w:pStyle w:val="ListParagraph"/>
              <w:numPr>
                <w:ilvl w:val="0"/>
                <w:numId w:val="77"/>
              </w:numPr>
              <w:spacing w:before="0" w:beforeAutospacing="off" w:after="0" w:afterAutospacing="off"/>
              <w:jc w:val="left"/>
              <w:rPr>
                <w:rFonts w:ascii="Calibri" w:hAnsi="Calibri" w:eastAsia="Calibri" w:cs="Calibri"/>
                <w:noProof w:val="0"/>
                <w:sz w:val="24"/>
                <w:szCs w:val="24"/>
                <w:lang w:val="en-US"/>
              </w:rPr>
            </w:pPr>
            <w:r w:rsidRPr="41471EDB" w:rsidR="68D6F82C">
              <w:rPr>
                <w:rFonts w:ascii="Calibri" w:hAnsi="Calibri" w:eastAsia="Calibri" w:cs="Calibri"/>
                <w:noProof w:val="0"/>
                <w:sz w:val="24"/>
                <w:szCs w:val="24"/>
                <w:lang w:val="en-US"/>
              </w:rPr>
              <w:t xml:space="preserve">Users are unable to check-in or check-out, or timestamps are incorrect. </w:t>
            </w:r>
          </w:p>
          <w:p w:rsidR="1F689058" w:rsidP="41471EDB" w:rsidRDefault="1F689058" w14:paraId="0E7B4FC1" w14:textId="26FA9931">
            <w:pPr>
              <w:pStyle w:val="ListParagraph"/>
              <w:numPr>
                <w:ilvl w:val="0"/>
                <w:numId w:val="77"/>
              </w:numPr>
              <w:spacing w:before="0" w:beforeAutospacing="off" w:after="0" w:afterAutospacing="off"/>
              <w:jc w:val="left"/>
              <w:rPr>
                <w:rFonts w:ascii="Calibri" w:hAnsi="Calibri" w:eastAsia="Calibri" w:cs="Calibri"/>
                <w:noProof w:val="0"/>
                <w:sz w:val="24"/>
                <w:szCs w:val="24"/>
                <w:lang w:val="en-US"/>
              </w:rPr>
            </w:pPr>
            <w:r w:rsidRPr="41471EDB" w:rsidR="68D6F82C">
              <w:rPr>
                <w:rFonts w:ascii="Calibri" w:hAnsi="Calibri" w:eastAsia="Calibri" w:cs="Calibri"/>
                <w:noProof w:val="0"/>
                <w:sz w:val="24"/>
                <w:szCs w:val="24"/>
                <w:lang w:val="en-US"/>
              </w:rPr>
              <w:t xml:space="preserve">Attendance data does not </w:t>
            </w:r>
            <w:r w:rsidRPr="41471EDB" w:rsidR="68D6F82C">
              <w:rPr>
                <w:rFonts w:ascii="Calibri" w:hAnsi="Calibri" w:eastAsia="Calibri" w:cs="Calibri"/>
                <w:noProof w:val="0"/>
                <w:sz w:val="24"/>
                <w:szCs w:val="24"/>
                <w:lang w:val="en-US"/>
              </w:rPr>
              <w:t>sync</w:t>
            </w:r>
            <w:r w:rsidRPr="41471EDB" w:rsidR="68D6F82C">
              <w:rPr>
                <w:rFonts w:ascii="Calibri" w:hAnsi="Calibri" w:eastAsia="Calibri" w:cs="Calibri"/>
                <w:noProof w:val="0"/>
                <w:sz w:val="24"/>
                <w:szCs w:val="24"/>
                <w:lang w:val="en-US"/>
              </w:rPr>
              <w:t xml:space="preserve"> with calendar meetings or tasks. </w:t>
            </w:r>
          </w:p>
          <w:p w:rsidR="1F689058" w:rsidP="41471EDB" w:rsidRDefault="1F689058" w14:paraId="5C387ACC" w14:textId="272E4518">
            <w:pPr>
              <w:pStyle w:val="ListParagraph"/>
              <w:numPr>
                <w:ilvl w:val="0"/>
                <w:numId w:val="77"/>
              </w:numPr>
              <w:spacing w:before="0" w:beforeAutospacing="off" w:after="0" w:afterAutospacing="off"/>
              <w:jc w:val="left"/>
              <w:rPr>
                <w:rFonts w:ascii="Calibri" w:hAnsi="Calibri" w:eastAsia="Calibri" w:cs="Calibri"/>
                <w:noProof w:val="0"/>
                <w:sz w:val="24"/>
                <w:szCs w:val="24"/>
                <w:lang w:val="en-US"/>
              </w:rPr>
            </w:pPr>
            <w:r w:rsidRPr="41471EDB" w:rsidR="68D6F82C">
              <w:rPr>
                <w:rFonts w:ascii="Calibri" w:hAnsi="Calibri" w:eastAsia="Calibri" w:cs="Calibri"/>
                <w:noProof w:val="0"/>
                <w:sz w:val="24"/>
                <w:szCs w:val="24"/>
                <w:lang w:val="en-US"/>
              </w:rPr>
              <w:t xml:space="preserve">Role-based attendance management is not functioning correctly for teams or departments. </w:t>
            </w:r>
          </w:p>
          <w:p w:rsidR="1F689058" w:rsidP="41471EDB" w:rsidRDefault="1F689058" w14:paraId="2D84EEAD" w14:textId="28F3F02E">
            <w:pPr>
              <w:pStyle w:val="ListParagraph"/>
              <w:numPr>
                <w:ilvl w:val="0"/>
                <w:numId w:val="77"/>
              </w:numPr>
              <w:spacing w:before="0" w:beforeAutospacing="off" w:after="0" w:afterAutospacing="off"/>
              <w:jc w:val="left"/>
              <w:rPr>
                <w:rFonts w:ascii="Calibri" w:hAnsi="Calibri" w:eastAsia="Calibri" w:cs="Calibri"/>
                <w:noProof w:val="0"/>
                <w:sz w:val="24"/>
                <w:szCs w:val="24"/>
                <w:lang w:val="en-US"/>
              </w:rPr>
            </w:pPr>
            <w:r w:rsidRPr="41471EDB" w:rsidR="68D6F82C">
              <w:rPr>
                <w:rFonts w:ascii="Calibri" w:hAnsi="Calibri" w:eastAsia="Calibri" w:cs="Calibri"/>
                <w:noProof w:val="0"/>
                <w:sz w:val="24"/>
                <w:szCs w:val="24"/>
                <w:lang w:val="en-US"/>
              </w:rPr>
              <w:t xml:space="preserve">Automated reminders </w:t>
            </w:r>
            <w:r w:rsidRPr="41471EDB" w:rsidR="68D6F82C">
              <w:rPr>
                <w:rFonts w:ascii="Calibri" w:hAnsi="Calibri" w:eastAsia="Calibri" w:cs="Calibri"/>
                <w:noProof w:val="0"/>
                <w:sz w:val="24"/>
                <w:szCs w:val="24"/>
                <w:lang w:val="en-US"/>
              </w:rPr>
              <w:t>fail to</w:t>
            </w:r>
            <w:r w:rsidRPr="41471EDB" w:rsidR="68D6F82C">
              <w:rPr>
                <w:rFonts w:ascii="Calibri" w:hAnsi="Calibri" w:eastAsia="Calibri" w:cs="Calibri"/>
                <w:noProof w:val="0"/>
                <w:sz w:val="24"/>
                <w:szCs w:val="24"/>
                <w:lang w:val="en-US"/>
              </w:rPr>
              <w:t xml:space="preserve"> notify users. </w:t>
            </w:r>
          </w:p>
          <w:p w:rsidR="1F689058" w:rsidP="41471EDB" w:rsidRDefault="1F689058" w14:paraId="7C8FFC32" w14:textId="75DC421A">
            <w:pPr>
              <w:pStyle w:val="ListParagraph"/>
              <w:numPr>
                <w:ilvl w:val="0"/>
                <w:numId w:val="77"/>
              </w:numPr>
              <w:spacing w:before="0" w:beforeAutospacing="off" w:after="0" w:afterAutospacing="off"/>
              <w:jc w:val="left"/>
              <w:rPr>
                <w:rFonts w:ascii="Calibri" w:hAnsi="Calibri" w:eastAsia="Calibri" w:cs="Calibri"/>
                <w:noProof w:val="0"/>
                <w:sz w:val="24"/>
                <w:szCs w:val="24"/>
                <w:lang w:val="en-US"/>
              </w:rPr>
            </w:pPr>
            <w:r w:rsidRPr="41471EDB" w:rsidR="68D6F82C">
              <w:rPr>
                <w:rFonts w:ascii="Calibri" w:hAnsi="Calibri" w:eastAsia="Calibri" w:cs="Calibri"/>
                <w:noProof w:val="0"/>
                <w:sz w:val="24"/>
                <w:szCs w:val="24"/>
                <w:lang w:val="en-US"/>
              </w:rPr>
              <w:t xml:space="preserve">Users face issues accessing attendance features on mobile or web platforms. </w:t>
            </w:r>
          </w:p>
        </w:tc>
      </w:tr>
      <w:tr w:rsidR="3534FB3E" w:rsidTr="2F082A64" w14:paraId="0BE25E46">
        <w:trPr>
          <w:trHeight w:val="360"/>
        </w:trPr>
        <w:tc>
          <w:tcPr>
            <w:tcW w:w="3420" w:type="dxa"/>
            <w:tcBorders>
              <w:left w:val="single" w:sz="6"/>
            </w:tcBorders>
            <w:tcMar>
              <w:left w:w="90" w:type="dxa"/>
              <w:right w:w="90" w:type="dxa"/>
            </w:tcMar>
            <w:vAlign w:val="top"/>
          </w:tcPr>
          <w:p w:rsidR="3534FB3E" w:rsidP="3534FB3E" w:rsidRDefault="3534FB3E" w14:paraId="1A070D47" w14:textId="07698455">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 xml:space="preserve">Feature Validations </w:t>
            </w:r>
          </w:p>
        </w:tc>
        <w:tc>
          <w:tcPr>
            <w:tcW w:w="5520" w:type="dxa"/>
            <w:tcBorders>
              <w:right w:val="single" w:sz="6"/>
            </w:tcBorders>
            <w:tcMar>
              <w:left w:w="90" w:type="dxa"/>
              <w:right w:w="90" w:type="dxa"/>
            </w:tcMar>
            <w:vAlign w:val="top"/>
          </w:tcPr>
          <w:tbl>
            <w:tblPr>
              <w:tblStyle w:val="TableNormal"/>
              <w:tblW w:w="0" w:type="auto"/>
              <w:tblLayout w:type="fixed"/>
              <w:tblLook w:val="06A0" w:firstRow="1" w:lastRow="0" w:firstColumn="1" w:lastColumn="0" w:noHBand="1" w:noVBand="1"/>
            </w:tblPr>
            <w:tblGrid>
              <w:gridCol w:w="5340"/>
            </w:tblGrid>
            <w:tr w:rsidR="41471EDB" w:rsidTr="41471EDB" w14:paraId="4599DBC2">
              <w:trPr>
                <w:trHeight w:val="300"/>
              </w:trPr>
              <w:tc>
                <w:tcPr>
                  <w:tcW w:w="5340" w:type="dxa"/>
                  <w:tcMar/>
                  <w:vAlign w:val="center"/>
                </w:tcPr>
                <w:p w:rsidR="41471EDB" w:rsidRDefault="41471EDB" w14:paraId="7FC17590" w14:textId="7BE2C483"/>
              </w:tc>
            </w:tr>
          </w:tbl>
          <w:tbl>
            <w:tblPr>
              <w:tblStyle w:val="TableNormal"/>
              <w:tblW w:w="0" w:type="auto"/>
              <w:tblLayout w:type="fixed"/>
              <w:tblLook w:val="06A0" w:firstRow="1" w:lastRow="0" w:firstColumn="1" w:lastColumn="0" w:noHBand="1" w:noVBand="1"/>
            </w:tblPr>
            <w:tblGrid>
              <w:gridCol w:w="5340"/>
            </w:tblGrid>
            <w:tr w:rsidR="41471EDB" w:rsidTr="2F082A64" w14:paraId="583D4E42">
              <w:trPr>
                <w:trHeight w:val="4350"/>
              </w:trPr>
              <w:tc>
                <w:tcPr>
                  <w:tcW w:w="5340" w:type="dxa"/>
                  <w:tcMar/>
                  <w:vAlign w:val="center"/>
                </w:tcPr>
                <w:p w:rsidR="41471EDB" w:rsidP="41471EDB" w:rsidRDefault="41471EDB" w14:paraId="07DD67F9" w14:textId="4460386C">
                  <w:pPr>
                    <w:pStyle w:val="ListParagraph"/>
                    <w:numPr>
                      <w:ilvl w:val="0"/>
                      <w:numId w:val="78"/>
                    </w:numPr>
                    <w:spacing w:before="0" w:beforeAutospacing="off" w:after="0" w:afterAutospacing="off"/>
                    <w:rPr>
                      <w:sz w:val="24"/>
                      <w:szCs w:val="24"/>
                    </w:rPr>
                  </w:pPr>
                  <w:r w:rsidR="41471EDB">
                    <w:rPr/>
                    <w:t xml:space="preserve">Verify that attendance is </w:t>
                  </w:r>
                  <w:r w:rsidR="462F6E69">
                    <w:rPr/>
                    <w:t>manu</w:t>
                  </w:r>
                  <w:r w:rsidR="41471EDB">
                    <w:rPr/>
                    <w:t xml:space="preserve">ally marked when users log in. </w:t>
                  </w:r>
                </w:p>
                <w:p w:rsidR="41471EDB" w:rsidP="41471EDB" w:rsidRDefault="41471EDB" w14:paraId="5689AA37" w14:textId="0E036350">
                  <w:pPr>
                    <w:pStyle w:val="ListParagraph"/>
                    <w:numPr>
                      <w:ilvl w:val="0"/>
                      <w:numId w:val="78"/>
                    </w:numPr>
                    <w:spacing w:before="0" w:beforeAutospacing="off" w:after="0" w:afterAutospacing="off"/>
                    <w:rPr>
                      <w:sz w:val="24"/>
                      <w:szCs w:val="24"/>
                    </w:rPr>
                  </w:pPr>
                  <w:r w:rsidR="41471EDB">
                    <w:rPr/>
                    <w:t xml:space="preserve">Ensure manual check-in/check-out functionality works with </w:t>
                  </w:r>
                  <w:r w:rsidR="41471EDB">
                    <w:rPr/>
                    <w:t>accurate</w:t>
                  </w:r>
                  <w:r w:rsidR="41471EDB">
                    <w:rPr/>
                    <w:t xml:space="preserve"> timestamps. </w:t>
                  </w:r>
                </w:p>
                <w:p w:rsidR="41471EDB" w:rsidP="41471EDB" w:rsidRDefault="41471EDB" w14:paraId="04B609D7" w14:textId="5ECB367C">
                  <w:pPr>
                    <w:pStyle w:val="ListParagraph"/>
                    <w:numPr>
                      <w:ilvl w:val="0"/>
                      <w:numId w:val="78"/>
                    </w:numPr>
                    <w:spacing w:before="0" w:beforeAutospacing="off" w:after="0" w:afterAutospacing="off"/>
                    <w:rPr>
                      <w:sz w:val="24"/>
                      <w:szCs w:val="24"/>
                    </w:rPr>
                  </w:pPr>
                  <w:r w:rsidRPr="2F082A64" w:rsidR="13FC2197">
                    <w:rPr>
                      <w:b w:val="1"/>
                      <w:bCs w:val="1"/>
                    </w:rPr>
                    <w:t>Validate</w:t>
                  </w:r>
                  <w:r w:rsidRPr="2F082A64" w:rsidR="13FC2197">
                    <w:rPr>
                      <w:b w:val="1"/>
                      <w:bCs w:val="1"/>
                    </w:rPr>
                    <w:t xml:space="preserve"> that attendance is </w:t>
                  </w:r>
                  <w:r w:rsidRPr="2F082A64" w:rsidR="13FC2197">
                    <w:rPr>
                      <w:b w:val="1"/>
                      <w:bCs w:val="1"/>
                    </w:rPr>
                    <w:t>synced</w:t>
                  </w:r>
                  <w:r w:rsidRPr="2F082A64" w:rsidR="13FC2197">
                    <w:rPr>
                      <w:b w:val="1"/>
                      <w:bCs w:val="1"/>
                    </w:rPr>
                    <w:t xml:space="preserve"> with calendar events</w:t>
                  </w:r>
                  <w:r w:rsidR="13FC2197">
                    <w:rPr/>
                    <w:t xml:space="preserve">, meetings, and tasks. </w:t>
                  </w:r>
                </w:p>
                <w:p w:rsidR="41471EDB" w:rsidP="41471EDB" w:rsidRDefault="41471EDB" w14:paraId="176FD9AA" w14:textId="111F7714">
                  <w:pPr>
                    <w:pStyle w:val="ListParagraph"/>
                    <w:numPr>
                      <w:ilvl w:val="0"/>
                      <w:numId w:val="78"/>
                    </w:numPr>
                    <w:spacing w:before="0" w:beforeAutospacing="off" w:after="0" w:afterAutospacing="off"/>
                    <w:rPr>
                      <w:sz w:val="24"/>
                      <w:szCs w:val="24"/>
                    </w:rPr>
                  </w:pPr>
                  <w:r w:rsidRPr="2F082A64" w:rsidR="13FC2197">
                    <w:rPr>
                      <w:b w:val="1"/>
                      <w:bCs w:val="1"/>
                    </w:rPr>
                    <w:t>Test role-based attendance management</w:t>
                  </w:r>
                  <w:r w:rsidR="13FC2197">
                    <w:rPr/>
                    <w:t xml:space="preserve"> for individual users, teams, and departments. </w:t>
                  </w:r>
                </w:p>
                <w:p w:rsidR="41471EDB" w:rsidP="41471EDB" w:rsidRDefault="41471EDB" w14:paraId="0FFADDFB" w14:textId="2F713F03">
                  <w:pPr>
                    <w:pStyle w:val="ListParagraph"/>
                    <w:numPr>
                      <w:ilvl w:val="0"/>
                      <w:numId w:val="78"/>
                    </w:numPr>
                    <w:spacing w:before="0" w:beforeAutospacing="off" w:after="0" w:afterAutospacing="off"/>
                    <w:rPr>
                      <w:sz w:val="24"/>
                      <w:szCs w:val="24"/>
                    </w:rPr>
                  </w:pPr>
                  <w:r w:rsidRPr="2F082A64" w:rsidR="13FC2197">
                    <w:rPr>
                      <w:b w:val="1"/>
                      <w:bCs w:val="1"/>
                    </w:rPr>
                    <w:t>Confirm that automated reminders are sent correctly to users</w:t>
                  </w:r>
                  <w:r w:rsidR="13FC2197">
                    <w:rPr/>
                    <w:t xml:space="preserve">. </w:t>
                  </w:r>
                </w:p>
                <w:p w:rsidR="41471EDB" w:rsidP="41471EDB" w:rsidRDefault="41471EDB" w14:paraId="25809D56" w14:textId="1F687CB8">
                  <w:pPr>
                    <w:pStyle w:val="ListParagraph"/>
                    <w:numPr>
                      <w:ilvl w:val="0"/>
                      <w:numId w:val="78"/>
                    </w:numPr>
                    <w:spacing w:before="0" w:beforeAutospacing="off" w:after="0" w:afterAutospacing="off"/>
                    <w:rPr>
                      <w:sz w:val="24"/>
                      <w:szCs w:val="24"/>
                    </w:rPr>
                  </w:pPr>
                  <w:r w:rsidR="41471EDB">
                    <w:rPr/>
                    <w:t>Test mobile (Android/iOS) and web accessibility for attendance features.</w:t>
                  </w:r>
                </w:p>
                <w:p w:rsidR="41471EDB" w:rsidP="41471EDB" w:rsidRDefault="41471EDB" w14:paraId="4F99858E" w14:textId="610F7670">
                  <w:pPr>
                    <w:pStyle w:val="ListParagraph"/>
                    <w:numPr>
                      <w:ilvl w:val="0"/>
                      <w:numId w:val="78"/>
                    </w:numPr>
                    <w:spacing w:before="0" w:beforeAutospacing="off" w:after="0" w:afterAutospacing="off"/>
                    <w:rPr>
                      <w:sz w:val="24"/>
                      <w:szCs w:val="24"/>
                    </w:rPr>
                  </w:pPr>
                  <w:r w:rsidRPr="2F082A64" w:rsidR="13FC2197">
                    <w:rPr>
                      <w:b w:val="1"/>
                      <w:bCs w:val="1"/>
                    </w:rPr>
                    <w:t>Verify offline attendance marking functionality</w:t>
                  </w:r>
                  <w:r w:rsidR="13FC2197">
                    <w:rPr/>
                    <w:t xml:space="preserve"> and </w:t>
                  </w:r>
                  <w:r w:rsidR="13FC2197">
                    <w:rPr/>
                    <w:t>syncing</w:t>
                  </w:r>
                  <w:r w:rsidR="13FC2197">
                    <w:rPr/>
                    <w:t xml:space="preserve"> once the device is online.</w:t>
                  </w:r>
                </w:p>
              </w:tc>
            </w:tr>
          </w:tbl>
          <w:p w:rsidR="7682E600" w:rsidP="2181B950" w:rsidRDefault="7682E600" w14:paraId="2D0EB9E1" w14:textId="4F99D400">
            <w:pPr>
              <w:pStyle w:val="Normal"/>
              <w:spacing w:before="0" w:beforeAutospacing="off" w:after="0" w:afterAutospacing="off"/>
              <w:jc w:val="left"/>
              <w:rPr>
                <w:rFonts w:ascii="Calibri" w:hAnsi="Calibri" w:eastAsia="Calibri" w:cs="Calibri"/>
                <w:noProof w:val="0"/>
                <w:sz w:val="24"/>
                <w:szCs w:val="24"/>
                <w:lang w:val="en-US"/>
              </w:rPr>
            </w:pPr>
          </w:p>
        </w:tc>
      </w:tr>
      <w:tr w:rsidR="3534FB3E" w:rsidTr="2F082A64" w14:paraId="6BC421C3">
        <w:trPr>
          <w:trHeight w:val="300"/>
        </w:trPr>
        <w:tc>
          <w:tcPr>
            <w:tcW w:w="3420" w:type="dxa"/>
            <w:tcBorders>
              <w:left w:val="single" w:sz="6"/>
            </w:tcBorders>
            <w:tcMar>
              <w:left w:w="90" w:type="dxa"/>
              <w:right w:w="90" w:type="dxa"/>
            </w:tcMar>
            <w:vAlign w:val="top"/>
          </w:tcPr>
          <w:p w:rsidR="3534FB3E" w:rsidP="3534FB3E" w:rsidRDefault="3534FB3E" w14:paraId="60895C1E" w14:textId="0445534D">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 xml:space="preserve">Business Rules (If any) </w:t>
            </w:r>
          </w:p>
        </w:tc>
        <w:tc>
          <w:tcPr>
            <w:tcW w:w="5520" w:type="dxa"/>
            <w:tcBorders>
              <w:right w:val="single" w:sz="6"/>
            </w:tcBorders>
            <w:tcMar>
              <w:left w:w="90" w:type="dxa"/>
              <w:right w:w="90" w:type="dxa"/>
            </w:tcMar>
            <w:vAlign w:val="top"/>
          </w:tcPr>
          <w:p w:rsidR="0CB7A20E" w:rsidP="41471EDB" w:rsidRDefault="0CB7A20E" w14:paraId="412D4D16" w14:textId="65563D44">
            <w:pPr>
              <w:pStyle w:val="ListParagraph"/>
              <w:numPr>
                <w:ilvl w:val="0"/>
                <w:numId w:val="79"/>
              </w:numPr>
              <w:spacing w:before="0" w:beforeAutospacing="off" w:after="0" w:afterAutospacing="off"/>
              <w:jc w:val="left"/>
              <w:rPr>
                <w:rFonts w:ascii="Calibri" w:hAnsi="Calibri" w:eastAsia="Calibri" w:cs="Calibri"/>
                <w:noProof w:val="0"/>
                <w:sz w:val="24"/>
                <w:szCs w:val="24"/>
                <w:lang w:val="en-US"/>
              </w:rPr>
            </w:pPr>
            <w:r w:rsidRPr="41471EDB" w:rsidR="3564388A">
              <w:rPr>
                <w:rFonts w:ascii="Calibri" w:hAnsi="Calibri" w:eastAsia="Calibri" w:cs="Calibri"/>
                <w:noProof w:val="0"/>
                <w:sz w:val="24"/>
                <w:szCs w:val="24"/>
                <w:lang w:val="en-US"/>
              </w:rPr>
              <w:t xml:space="preserve">Attendance must be recorded based on user login activity and/or manual check-in/check-out. </w:t>
            </w:r>
          </w:p>
          <w:p w:rsidR="0CB7A20E" w:rsidP="41471EDB" w:rsidRDefault="0CB7A20E" w14:paraId="465529C7" w14:textId="255134CE">
            <w:pPr>
              <w:pStyle w:val="ListParagraph"/>
              <w:numPr>
                <w:ilvl w:val="0"/>
                <w:numId w:val="79"/>
              </w:numPr>
              <w:spacing w:before="0" w:beforeAutospacing="off" w:after="0" w:afterAutospacing="off"/>
              <w:jc w:val="left"/>
              <w:rPr>
                <w:rFonts w:ascii="Calibri" w:hAnsi="Calibri" w:eastAsia="Calibri" w:cs="Calibri"/>
                <w:noProof w:val="0"/>
                <w:sz w:val="24"/>
                <w:szCs w:val="24"/>
                <w:lang w:val="en-US"/>
              </w:rPr>
            </w:pPr>
            <w:r w:rsidRPr="41471EDB" w:rsidR="3564388A">
              <w:rPr>
                <w:rFonts w:ascii="Calibri" w:hAnsi="Calibri" w:eastAsia="Calibri" w:cs="Calibri"/>
                <w:noProof w:val="0"/>
                <w:sz w:val="24"/>
                <w:szCs w:val="24"/>
                <w:lang w:val="en-US"/>
              </w:rPr>
              <w:t xml:space="preserve">Attendance syncs with calendar events, meetings, and tasks to ensure </w:t>
            </w:r>
            <w:r w:rsidRPr="41471EDB" w:rsidR="3564388A">
              <w:rPr>
                <w:rFonts w:ascii="Calibri" w:hAnsi="Calibri" w:eastAsia="Calibri" w:cs="Calibri"/>
                <w:noProof w:val="0"/>
                <w:sz w:val="24"/>
                <w:szCs w:val="24"/>
                <w:lang w:val="en-US"/>
              </w:rPr>
              <w:t>accurate</w:t>
            </w:r>
            <w:r w:rsidRPr="41471EDB" w:rsidR="3564388A">
              <w:rPr>
                <w:rFonts w:ascii="Calibri" w:hAnsi="Calibri" w:eastAsia="Calibri" w:cs="Calibri"/>
                <w:noProof w:val="0"/>
                <w:sz w:val="24"/>
                <w:szCs w:val="24"/>
                <w:lang w:val="en-US"/>
              </w:rPr>
              <w:t xml:space="preserve"> tracking. </w:t>
            </w:r>
          </w:p>
          <w:p w:rsidR="0CB7A20E" w:rsidP="41471EDB" w:rsidRDefault="0CB7A20E" w14:paraId="752F2510" w14:textId="1FFA816F">
            <w:pPr>
              <w:pStyle w:val="ListParagraph"/>
              <w:numPr>
                <w:ilvl w:val="0"/>
                <w:numId w:val="79"/>
              </w:numPr>
              <w:spacing w:before="0" w:beforeAutospacing="off" w:after="0" w:afterAutospacing="off"/>
              <w:jc w:val="left"/>
              <w:rPr>
                <w:rFonts w:ascii="Calibri" w:hAnsi="Calibri" w:eastAsia="Calibri" w:cs="Calibri"/>
                <w:noProof w:val="0"/>
                <w:sz w:val="24"/>
                <w:szCs w:val="24"/>
                <w:lang w:val="en-US"/>
              </w:rPr>
            </w:pPr>
            <w:r w:rsidRPr="41471EDB" w:rsidR="3564388A">
              <w:rPr>
                <w:rFonts w:ascii="Calibri" w:hAnsi="Calibri" w:eastAsia="Calibri" w:cs="Calibri"/>
                <w:noProof w:val="0"/>
                <w:sz w:val="24"/>
                <w:szCs w:val="24"/>
                <w:lang w:val="en-US"/>
              </w:rPr>
              <w:t xml:space="preserve">Attendance management should support roles (employees, teams, departments). </w:t>
            </w:r>
          </w:p>
          <w:p w:rsidR="0CB7A20E" w:rsidP="41471EDB" w:rsidRDefault="0CB7A20E" w14:paraId="02AB8AA1" w14:textId="70463DFA">
            <w:pPr>
              <w:pStyle w:val="ListParagraph"/>
              <w:numPr>
                <w:ilvl w:val="0"/>
                <w:numId w:val="79"/>
              </w:numPr>
              <w:spacing w:before="0" w:beforeAutospacing="off" w:after="0" w:afterAutospacing="off"/>
              <w:jc w:val="left"/>
              <w:rPr>
                <w:rFonts w:ascii="Calibri" w:hAnsi="Calibri" w:eastAsia="Calibri" w:cs="Calibri"/>
                <w:noProof w:val="0"/>
                <w:sz w:val="24"/>
                <w:szCs w:val="24"/>
                <w:lang w:val="en-US"/>
              </w:rPr>
            </w:pPr>
            <w:r w:rsidRPr="41471EDB" w:rsidR="3564388A">
              <w:rPr>
                <w:rFonts w:ascii="Calibri" w:hAnsi="Calibri" w:eastAsia="Calibri" w:cs="Calibri"/>
                <w:noProof w:val="0"/>
                <w:sz w:val="24"/>
                <w:szCs w:val="24"/>
                <w:lang w:val="en-US"/>
              </w:rPr>
              <w:t xml:space="preserve">Automated reminders for marking attendance must be sent to users within a specified </w:t>
            </w:r>
            <w:r w:rsidRPr="41471EDB" w:rsidR="3564388A">
              <w:rPr>
                <w:rFonts w:ascii="Calibri" w:hAnsi="Calibri" w:eastAsia="Calibri" w:cs="Calibri"/>
                <w:noProof w:val="0"/>
                <w:sz w:val="24"/>
                <w:szCs w:val="24"/>
                <w:lang w:val="en-US"/>
              </w:rPr>
              <w:t>time frame</w:t>
            </w:r>
            <w:r w:rsidRPr="41471EDB" w:rsidR="3564388A">
              <w:rPr>
                <w:rFonts w:ascii="Calibri" w:hAnsi="Calibri" w:eastAsia="Calibri" w:cs="Calibri"/>
                <w:noProof w:val="0"/>
                <w:sz w:val="24"/>
                <w:szCs w:val="24"/>
                <w:lang w:val="en-US"/>
              </w:rPr>
              <w:t xml:space="preserve">. </w:t>
            </w:r>
          </w:p>
          <w:p w:rsidR="0CB7A20E" w:rsidP="41471EDB" w:rsidRDefault="0CB7A20E" w14:paraId="532BA007" w14:textId="1F82BB9A">
            <w:pPr>
              <w:pStyle w:val="ListParagraph"/>
              <w:numPr>
                <w:ilvl w:val="0"/>
                <w:numId w:val="79"/>
              </w:numPr>
              <w:spacing w:before="0" w:beforeAutospacing="off" w:after="0" w:afterAutospacing="off"/>
              <w:jc w:val="left"/>
              <w:rPr>
                <w:rFonts w:ascii="Calibri" w:hAnsi="Calibri" w:eastAsia="Calibri" w:cs="Calibri"/>
                <w:noProof w:val="0"/>
                <w:sz w:val="24"/>
                <w:szCs w:val="24"/>
                <w:lang w:val="en-US"/>
              </w:rPr>
            </w:pPr>
            <w:r w:rsidRPr="41471EDB" w:rsidR="3564388A">
              <w:rPr>
                <w:rFonts w:ascii="Calibri" w:hAnsi="Calibri" w:eastAsia="Calibri" w:cs="Calibri"/>
                <w:noProof w:val="0"/>
                <w:sz w:val="24"/>
                <w:szCs w:val="24"/>
                <w:lang w:val="en-US"/>
              </w:rPr>
              <w:t xml:space="preserve">Users must be able to access attendance features across mobile and web platforms. </w:t>
            </w:r>
          </w:p>
        </w:tc>
      </w:tr>
      <w:tr w:rsidR="3534FB3E" w:rsidTr="2F082A64" w14:paraId="253C468A">
        <w:trPr>
          <w:trHeight w:val="300"/>
        </w:trPr>
        <w:tc>
          <w:tcPr>
            <w:tcW w:w="3420" w:type="dxa"/>
            <w:tcBorders>
              <w:left w:val="single" w:sz="6"/>
              <w:bottom w:val="single" w:sz="6"/>
            </w:tcBorders>
            <w:tcMar>
              <w:left w:w="90" w:type="dxa"/>
              <w:right w:w="90" w:type="dxa"/>
            </w:tcMar>
            <w:vAlign w:val="top"/>
          </w:tcPr>
          <w:p w:rsidR="3534FB3E" w:rsidP="3534FB3E" w:rsidRDefault="3534FB3E" w14:paraId="6BEF467E" w14:textId="093409A8">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Acceptance Criteria</w:t>
            </w:r>
          </w:p>
        </w:tc>
        <w:tc>
          <w:tcPr>
            <w:tcW w:w="5520" w:type="dxa"/>
            <w:tcBorders>
              <w:bottom w:val="single" w:sz="6"/>
              <w:right w:val="single" w:sz="6"/>
            </w:tcBorders>
            <w:tcMar>
              <w:left w:w="90" w:type="dxa"/>
              <w:right w:w="90" w:type="dxa"/>
            </w:tcMar>
            <w:vAlign w:val="top"/>
          </w:tcPr>
          <w:p w:rsidR="5A6F77DC" w:rsidP="41471EDB" w:rsidRDefault="5A6F77DC" w14:paraId="60BFE0CA" w14:textId="4F51F652">
            <w:pPr>
              <w:pStyle w:val="ListParagraph"/>
              <w:numPr>
                <w:ilvl w:val="0"/>
                <w:numId w:val="80"/>
              </w:numPr>
              <w:spacing w:before="0" w:beforeAutospacing="off" w:after="0" w:afterAutospacing="off"/>
              <w:jc w:val="left"/>
              <w:rPr>
                <w:rFonts w:ascii="Calibri" w:hAnsi="Calibri" w:eastAsia="Calibri" w:cs="Calibri"/>
                <w:noProof w:val="0"/>
                <w:sz w:val="24"/>
                <w:szCs w:val="24"/>
                <w:lang w:val="en-US"/>
              </w:rPr>
            </w:pPr>
            <w:r w:rsidRPr="41471EDB" w:rsidR="3A7E8266">
              <w:rPr>
                <w:rFonts w:ascii="Calibri" w:hAnsi="Calibri" w:eastAsia="Calibri" w:cs="Calibri"/>
                <w:noProof w:val="0"/>
                <w:sz w:val="24"/>
                <w:szCs w:val="24"/>
                <w:lang w:val="en-US"/>
              </w:rPr>
              <w:t xml:space="preserve">Attendance is accurately recorded based on login activity or manual check-in/check-out. </w:t>
            </w:r>
          </w:p>
          <w:p w:rsidR="5A6F77DC" w:rsidP="41471EDB" w:rsidRDefault="5A6F77DC" w14:paraId="52053E9E" w14:textId="582F38FD">
            <w:pPr>
              <w:pStyle w:val="ListParagraph"/>
              <w:numPr>
                <w:ilvl w:val="0"/>
                <w:numId w:val="80"/>
              </w:numPr>
              <w:spacing w:before="0" w:beforeAutospacing="off" w:after="0" w:afterAutospacing="off"/>
              <w:jc w:val="left"/>
              <w:rPr>
                <w:rFonts w:ascii="Calibri" w:hAnsi="Calibri" w:eastAsia="Calibri" w:cs="Calibri"/>
                <w:noProof w:val="0"/>
                <w:sz w:val="24"/>
                <w:szCs w:val="24"/>
                <w:lang w:val="en-US"/>
              </w:rPr>
            </w:pPr>
            <w:r w:rsidRPr="41471EDB" w:rsidR="3A7E8266">
              <w:rPr>
                <w:rFonts w:ascii="Calibri" w:hAnsi="Calibri" w:eastAsia="Calibri" w:cs="Calibri"/>
                <w:noProof w:val="0"/>
                <w:sz w:val="24"/>
                <w:szCs w:val="24"/>
                <w:lang w:val="en-US"/>
              </w:rPr>
              <w:t xml:space="preserve">The system successfully </w:t>
            </w:r>
            <w:r w:rsidRPr="41471EDB" w:rsidR="3A7E8266">
              <w:rPr>
                <w:rFonts w:ascii="Calibri" w:hAnsi="Calibri" w:eastAsia="Calibri" w:cs="Calibri"/>
                <w:noProof w:val="0"/>
                <w:sz w:val="24"/>
                <w:szCs w:val="24"/>
                <w:lang w:val="en-US"/>
              </w:rPr>
              <w:t>syncs</w:t>
            </w:r>
            <w:r w:rsidRPr="41471EDB" w:rsidR="3A7E8266">
              <w:rPr>
                <w:rFonts w:ascii="Calibri" w:hAnsi="Calibri" w:eastAsia="Calibri" w:cs="Calibri"/>
                <w:noProof w:val="0"/>
                <w:sz w:val="24"/>
                <w:szCs w:val="24"/>
                <w:lang w:val="en-US"/>
              </w:rPr>
              <w:t xml:space="preserve"> attendance with calendar events, meetings, and tasks. </w:t>
            </w:r>
          </w:p>
          <w:p w:rsidR="5A6F77DC" w:rsidP="41471EDB" w:rsidRDefault="5A6F77DC" w14:paraId="39701017" w14:textId="4B853E93">
            <w:pPr>
              <w:pStyle w:val="ListParagraph"/>
              <w:numPr>
                <w:ilvl w:val="0"/>
                <w:numId w:val="80"/>
              </w:numPr>
              <w:spacing w:before="0" w:beforeAutospacing="off" w:after="0" w:afterAutospacing="off"/>
              <w:jc w:val="left"/>
              <w:rPr>
                <w:rFonts w:ascii="Calibri" w:hAnsi="Calibri" w:eastAsia="Calibri" w:cs="Calibri"/>
                <w:noProof w:val="0"/>
                <w:sz w:val="24"/>
                <w:szCs w:val="24"/>
                <w:lang w:val="en-US"/>
              </w:rPr>
            </w:pPr>
            <w:r w:rsidRPr="41471EDB" w:rsidR="3A7E8266">
              <w:rPr>
                <w:rFonts w:ascii="Calibri" w:hAnsi="Calibri" w:eastAsia="Calibri" w:cs="Calibri"/>
                <w:noProof w:val="0"/>
                <w:sz w:val="24"/>
                <w:szCs w:val="24"/>
                <w:lang w:val="en-US"/>
              </w:rPr>
              <w:t xml:space="preserve">Role-based attendance tracking works for employees, teams, and departments. </w:t>
            </w:r>
          </w:p>
          <w:p w:rsidR="5A6F77DC" w:rsidP="41471EDB" w:rsidRDefault="5A6F77DC" w14:paraId="71457F9B" w14:textId="4F51CB12">
            <w:pPr>
              <w:pStyle w:val="ListParagraph"/>
              <w:numPr>
                <w:ilvl w:val="0"/>
                <w:numId w:val="80"/>
              </w:numPr>
              <w:spacing w:before="0" w:beforeAutospacing="off" w:after="0" w:afterAutospacing="off"/>
              <w:jc w:val="left"/>
              <w:rPr>
                <w:rFonts w:ascii="Calibri" w:hAnsi="Calibri" w:eastAsia="Calibri" w:cs="Calibri"/>
                <w:noProof w:val="0"/>
                <w:sz w:val="24"/>
                <w:szCs w:val="24"/>
                <w:lang w:val="en-US"/>
              </w:rPr>
            </w:pPr>
            <w:r w:rsidRPr="41471EDB" w:rsidR="3A7E8266">
              <w:rPr>
                <w:rFonts w:ascii="Calibri" w:hAnsi="Calibri" w:eastAsia="Calibri" w:cs="Calibri"/>
                <w:noProof w:val="0"/>
                <w:sz w:val="24"/>
                <w:szCs w:val="24"/>
                <w:lang w:val="en-US"/>
              </w:rPr>
              <w:t xml:space="preserve">Users receive automated reminders to mark their attendance. </w:t>
            </w:r>
          </w:p>
          <w:p w:rsidR="5A6F77DC" w:rsidP="41471EDB" w:rsidRDefault="5A6F77DC" w14:paraId="27869801" w14:textId="08520E85">
            <w:pPr>
              <w:pStyle w:val="ListParagraph"/>
              <w:numPr>
                <w:ilvl w:val="0"/>
                <w:numId w:val="80"/>
              </w:numPr>
              <w:spacing w:before="0" w:beforeAutospacing="off" w:after="0" w:afterAutospacing="off"/>
              <w:jc w:val="left"/>
              <w:rPr>
                <w:rFonts w:ascii="Calibri" w:hAnsi="Calibri" w:eastAsia="Calibri" w:cs="Calibri"/>
                <w:noProof w:val="0"/>
                <w:sz w:val="24"/>
                <w:szCs w:val="24"/>
                <w:lang w:val="en-US"/>
              </w:rPr>
            </w:pPr>
            <w:r w:rsidRPr="41471EDB" w:rsidR="3A7E8266">
              <w:rPr>
                <w:rFonts w:ascii="Calibri" w:hAnsi="Calibri" w:eastAsia="Calibri" w:cs="Calibri"/>
                <w:noProof w:val="0"/>
                <w:sz w:val="24"/>
                <w:szCs w:val="24"/>
                <w:lang w:val="en-US"/>
              </w:rPr>
              <w:t xml:space="preserve">Attendance features work seamlessly on Android, iOS, and web platforms. </w:t>
            </w:r>
          </w:p>
        </w:tc>
      </w:tr>
    </w:tbl>
    <w:p xmlns:wp14="http://schemas.microsoft.com/office/word/2010/wordml" wp14:paraId="2C078E63" wp14:textId="16453F58"/>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80">
    <w:nsid w:val="628981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1d3195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5b6785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a220c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3d9c79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57379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56efdf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244e3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603207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66f625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764759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2cadb2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2e6714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45493c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106908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de93f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4cadf3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669e29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2d89af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2e7989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55d2fa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643ff7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1a4628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3c0c9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400de1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736eaa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4b789a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1764a7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7ad623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2653d9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7e7561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5f056c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134a88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4a71e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2b987d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32ca97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4e0849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9bb97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13fedd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be8b9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1b35d9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7eb0cb6e"/>
    <w:multiLevelType xmlns:w="http://schemas.openxmlformats.org/wordprocessingml/2006/main" w:val="hybridMultilevel"/>
    <w:lvl xmlns:w="http://schemas.openxmlformats.org/wordprocessingml/2006/main" w:ilvl="0">
      <w:start w:val="10"/>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3ba90ee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
      <w:numFmt w:val="lowerLetter"/>
      <w:lvlText w:val="%2."/>
      <w:lvlJc w:val="left"/>
      <w:pPr>
        <w:ind w:left="1080" w:hanging="360"/>
      </w:pPr>
      <w:rPr>
        <w:rFonts w:hint="default" w:ascii="Calibri" w:hAnsi="Calibri"/>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1959c73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080" w:hanging="360"/>
      </w:pPr>
      <w:rPr>
        <w:rFonts w:hint="default" w:ascii="Calibri" w:hAnsi="Calibri"/>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5a2b8d2a"/>
    <w:multiLevelType xmlns:w="http://schemas.openxmlformats.org/wordprocessingml/2006/main" w:val="hybridMultilevel"/>
    <w:lvl xmlns:w="http://schemas.openxmlformats.org/wordprocessingml/2006/main" w:ilvl="0">
      <w:start w:val="9"/>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17e61ea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080" w:hanging="360"/>
      </w:pPr>
      <w:rPr>
        <w:rFonts w:hint="default" w:ascii="Calibri" w:hAnsi="Calibri"/>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2057aaa1"/>
    <w:multiLevelType xmlns:w="http://schemas.openxmlformats.org/wordprocessingml/2006/main" w:val="hybridMultilevel"/>
    <w:lvl xmlns:w="http://schemas.openxmlformats.org/wordprocessingml/2006/main" w:ilvl="0">
      <w:start w:val="8"/>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6291b54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
      <w:numFmt w:val="lowerLetter"/>
      <w:lvlText w:val="%2."/>
      <w:lvlJc w:val="left"/>
      <w:pPr>
        <w:ind w:left="1080" w:hanging="360"/>
      </w:pPr>
      <w:rPr>
        <w:rFonts w:hint="default" w:ascii="Calibri" w:hAnsi="Calibri"/>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3d337baf"/>
    <w:multiLevelType xmlns:w="http://schemas.openxmlformats.org/wordprocessingml/2006/main" w:val="hybridMultilevel"/>
    <w:lvl xmlns:w="http://schemas.openxmlformats.org/wordprocessingml/2006/main" w:ilvl="0">
      <w:start w:val="7"/>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785a71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60c580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35019e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56ed27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36c2e7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4e0e90db"/>
    <w:multiLevelType xmlns:w="http://schemas.openxmlformats.org/wordprocessingml/2006/main" w:val="hybridMultilevel"/>
    <w:lvl xmlns:w="http://schemas.openxmlformats.org/wordprocessingml/2006/main" w:ilvl="0">
      <w:start w:val="6"/>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5bb4a6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72e53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c002b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2f807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c866b97"/>
    <w:multiLevelType xmlns:w="http://schemas.openxmlformats.org/wordprocessingml/2006/main" w:val="hybridMultilevel"/>
    <w:lvl xmlns:w="http://schemas.openxmlformats.org/wordprocessingml/2006/main" w:ilvl="0">
      <w:start w:val="5"/>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1fbcd3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84c26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0dcf4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0e9e5c5"/>
    <w:multiLevelType xmlns:w="http://schemas.openxmlformats.org/wordprocessingml/2006/main" w:val="hybridMultilevel"/>
    <w:lvl xmlns:w="http://schemas.openxmlformats.org/wordprocessingml/2006/main" w:ilvl="0">
      <w:start w:val="4"/>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5ef7c3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2a580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86bb1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f812496"/>
    <w:multiLevelType xmlns:w="http://schemas.openxmlformats.org/wordprocessingml/2006/main" w:val="hybridMultilevel"/>
    <w:lvl xmlns:w="http://schemas.openxmlformats.org/wordprocessingml/2006/main" w:ilvl="0">
      <w:start w:val="3"/>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6f6283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c55b1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54968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ed941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adefcbe"/>
    <w:multiLevelType xmlns:w="http://schemas.openxmlformats.org/wordprocessingml/2006/main" w:val="hybridMultilevel"/>
    <w:lvl xmlns:w="http://schemas.openxmlformats.org/wordprocessingml/2006/main" w:ilvl="0">
      <w:start w:val="2"/>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4e5f82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c8bb9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adc56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06b05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376c7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9abe4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2176d77"/>
    <w:multiLevelType xmlns:w="http://schemas.openxmlformats.org/wordprocessingml/2006/main" w:val="hybridMultilevel"/>
    <w:lvl xmlns:w="http://schemas.openxmlformats.org/wordprocessingml/2006/main" w:ilvl="0">
      <w:start w:val="1"/>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9053D58"/>
    <w:rsid w:val="04F52370"/>
    <w:rsid w:val="0616DDCF"/>
    <w:rsid w:val="0CB7A20E"/>
    <w:rsid w:val="0DF8474C"/>
    <w:rsid w:val="13FC2197"/>
    <w:rsid w:val="14C1897F"/>
    <w:rsid w:val="14C1897F"/>
    <w:rsid w:val="14FF203B"/>
    <w:rsid w:val="14FF203B"/>
    <w:rsid w:val="1C1FEC42"/>
    <w:rsid w:val="1F689058"/>
    <w:rsid w:val="2181B950"/>
    <w:rsid w:val="21A9CA20"/>
    <w:rsid w:val="24E08A66"/>
    <w:rsid w:val="253FE101"/>
    <w:rsid w:val="2F082A64"/>
    <w:rsid w:val="30B80B67"/>
    <w:rsid w:val="33364416"/>
    <w:rsid w:val="34CAFF5C"/>
    <w:rsid w:val="3534FB3E"/>
    <w:rsid w:val="3564388A"/>
    <w:rsid w:val="3A7E8266"/>
    <w:rsid w:val="3BD87DC5"/>
    <w:rsid w:val="3EA27B42"/>
    <w:rsid w:val="41471EDB"/>
    <w:rsid w:val="4349A62D"/>
    <w:rsid w:val="43689BDA"/>
    <w:rsid w:val="462F6E69"/>
    <w:rsid w:val="4793F5C0"/>
    <w:rsid w:val="47A851F2"/>
    <w:rsid w:val="4978C6DD"/>
    <w:rsid w:val="4BC9A97A"/>
    <w:rsid w:val="4D0EEF91"/>
    <w:rsid w:val="5217A021"/>
    <w:rsid w:val="5526D8B4"/>
    <w:rsid w:val="5614A8BE"/>
    <w:rsid w:val="56589DA1"/>
    <w:rsid w:val="582E9AD7"/>
    <w:rsid w:val="59053D58"/>
    <w:rsid w:val="5A6F77DC"/>
    <w:rsid w:val="5F84C5AE"/>
    <w:rsid w:val="67EDB4C5"/>
    <w:rsid w:val="68D6F82C"/>
    <w:rsid w:val="690641DF"/>
    <w:rsid w:val="6ACB16AB"/>
    <w:rsid w:val="6FF199DB"/>
    <w:rsid w:val="70BF3727"/>
    <w:rsid w:val="7682E600"/>
    <w:rsid w:val="7BE42BE3"/>
    <w:rsid w:val="7C54F166"/>
    <w:rsid w:val="7C54F166"/>
    <w:rsid w:val="7D762112"/>
    <w:rsid w:val="7F6083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53D58"/>
  <w15:chartTrackingRefBased/>
  <w15:docId w15:val="{E6D3E65C-87A4-45DF-A32E-5B709A43FF9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numbering" Target="numbering.xml" Id="R33060b750333451a" /><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E95940F5D294D953D2BB85D5EF173" ma:contentTypeVersion="18" ma:contentTypeDescription="Create a new document." ma:contentTypeScope="" ma:versionID="83536fab3e0a22988961b06265d6d1ed">
  <xsd:schema xmlns:xsd="http://www.w3.org/2001/XMLSchema" xmlns:xs="http://www.w3.org/2001/XMLSchema" xmlns:p="http://schemas.microsoft.com/office/2006/metadata/properties" xmlns:ns2="4b706e0a-9e5f-454c-9c0c-86a1680488e3" xmlns:ns3="9121734b-9ccb-40c0-8b32-4ab85ad555ba" targetNamespace="http://schemas.microsoft.com/office/2006/metadata/properties" ma:root="true" ma:fieldsID="67c773ee6478c02ea27234951f15c859" ns2:_="" ns3:_="">
    <xsd:import namespace="4b706e0a-9e5f-454c-9c0c-86a1680488e3"/>
    <xsd:import namespace="9121734b-9ccb-40c0-8b32-4ab85ad555b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706e0a-9e5f-454c-9c0c-86a1680488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42798db-79d3-4202-bfed-a90f20051c5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121734b-9ccb-40c0-8b32-4ab85ad555b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df2f2f55-1946-460c-be30-7289ec44747b}" ma:internalName="TaxCatchAll" ma:showField="CatchAllData" ma:web="9121734b-9ccb-40c0-8b32-4ab85ad555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ediaLengthInSeconds xmlns="4b706e0a-9e5f-454c-9c0c-86a1680488e3" xsi:nil="true"/>
    <SharedWithUsers xmlns="9121734b-9ccb-40c0-8b32-4ab85ad555ba">
      <UserInfo>
        <DisplayName/>
        <AccountId xsi:nil="true"/>
        <AccountType/>
      </UserInfo>
    </SharedWithUsers>
    <lcf76f155ced4ddcb4097134ff3c332f xmlns="4b706e0a-9e5f-454c-9c0c-86a1680488e3">
      <Terms xmlns="http://schemas.microsoft.com/office/infopath/2007/PartnerControls"/>
    </lcf76f155ced4ddcb4097134ff3c332f>
    <TaxCatchAll xmlns="9121734b-9ccb-40c0-8b32-4ab85ad555ba" xsi:nil="true"/>
  </documentManagement>
</p:properties>
</file>

<file path=customXml/itemProps1.xml><?xml version="1.0" encoding="utf-8"?>
<ds:datastoreItem xmlns:ds="http://schemas.openxmlformats.org/officeDocument/2006/customXml" ds:itemID="{EEB2503F-99CA-45CB-991B-0A2E190C584A}"/>
</file>

<file path=customXml/itemProps2.xml><?xml version="1.0" encoding="utf-8"?>
<ds:datastoreItem xmlns:ds="http://schemas.openxmlformats.org/officeDocument/2006/customXml" ds:itemID="{5D3C28CC-A68B-4AE9-B010-5BF6EE9E8F58}"/>
</file>

<file path=customXml/itemProps3.xml><?xml version="1.0" encoding="utf-8"?>
<ds:datastoreItem xmlns:ds="http://schemas.openxmlformats.org/officeDocument/2006/customXml" ds:itemID="{77D09874-683E-40F6-80DE-6D17A5F43A9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Yash Johari</dc:creator>
  <keywords/>
  <dc:description/>
  <lastModifiedBy>Abhishek Kumar</lastModifiedBy>
  <dcterms:created xsi:type="dcterms:W3CDTF">2024-08-27T10:42:30.0000000Z</dcterms:created>
  <dcterms:modified xsi:type="dcterms:W3CDTF">2025-05-19T14:06:32.3554261Z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0x0101003FCE95940F5D294D953D2BB85D5EF173</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ies>
</file>