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tbl>
      <w:tblPr>
        <w:tblStyle w:val="TableGrid"/>
        <w:tblW w:w="0" w:type="auto"/>
        <w:tblBorders>
          <w:top w:val="single" w:sz="6"/>
          <w:left w:val="single" w:sz="6"/>
          <w:bottom w:val="single" w:sz="6"/>
          <w:right w:val="single" w:sz="6"/>
        </w:tblBorders>
        <w:tblLayout w:type="fixed"/>
        <w:tblLook w:val="04A0" w:firstRow="1" w:lastRow="0" w:firstColumn="1" w:lastColumn="0" w:noHBand="0" w:noVBand="1"/>
      </w:tblPr>
      <w:tblGrid>
        <w:gridCol w:w="3420"/>
        <w:gridCol w:w="5520"/>
      </w:tblGrid>
      <w:tr w:rsidR="3534FB3E" w:rsidTr="50E28882" w14:paraId="50033C09">
        <w:trPr>
          <w:trHeight w:val="300"/>
        </w:trPr>
        <w:tc>
          <w:tcPr>
            <w:tcW w:w="3420" w:type="dxa"/>
            <w:tcBorders>
              <w:top w:val="single" w:sz="6"/>
              <w:left w:val="single" w:sz="6"/>
            </w:tcBorders>
            <w:tcMar>
              <w:left w:w="90" w:type="dxa"/>
              <w:right w:w="90" w:type="dxa"/>
            </w:tcMar>
            <w:vAlign w:val="top"/>
          </w:tcPr>
          <w:p w:rsidR="3534FB3E" w:rsidP="3534FB3E" w:rsidRDefault="3534FB3E" w14:paraId="736CAA55" w14:textId="48E241DC">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Story ID</w:t>
            </w:r>
          </w:p>
        </w:tc>
        <w:tc>
          <w:tcPr>
            <w:tcW w:w="5520" w:type="dxa"/>
            <w:tcBorders>
              <w:top w:val="single" w:sz="6"/>
              <w:right w:val="single" w:sz="6"/>
            </w:tcBorders>
            <w:tcMar>
              <w:left w:w="90" w:type="dxa"/>
              <w:right w:w="90" w:type="dxa"/>
            </w:tcMar>
            <w:vAlign w:val="top"/>
          </w:tcPr>
          <w:p w:rsidR="3534FB3E" w:rsidP="04EC27B8" w:rsidRDefault="3534FB3E" w14:paraId="4B0B58F9" w14:textId="5569A996">
            <w:pPr>
              <w:spacing w:line="259" w:lineRule="auto"/>
              <w:rPr>
                <w:rFonts w:ascii="Calibri" w:hAnsi="Calibri" w:eastAsia="Calibri" w:cs="Calibri"/>
                <w:b w:val="0"/>
                <w:bCs w:val="0"/>
                <w:i w:val="0"/>
                <w:iCs w:val="0"/>
                <w:caps w:val="0"/>
                <w:smallCaps w:val="0"/>
                <w:color w:val="000000" w:themeColor="text1" w:themeTint="FF" w:themeShade="FF"/>
                <w:sz w:val="22"/>
                <w:szCs w:val="22"/>
                <w:lang w:val="en-IN"/>
              </w:rPr>
            </w:pPr>
            <w:r w:rsidRPr="04EC27B8" w:rsidR="3534FB3E">
              <w:rPr>
                <w:rFonts w:ascii="Calibri" w:hAnsi="Calibri" w:eastAsia="Calibri" w:cs="Calibri"/>
                <w:b w:val="0"/>
                <w:bCs w:val="0"/>
                <w:i w:val="0"/>
                <w:iCs w:val="0"/>
                <w:caps w:val="0"/>
                <w:smallCaps w:val="0"/>
                <w:color w:val="000000" w:themeColor="text1" w:themeTint="FF" w:themeShade="FF"/>
                <w:sz w:val="22"/>
                <w:szCs w:val="22"/>
                <w:lang w:val="en-IN"/>
              </w:rPr>
              <w:t>ST0</w:t>
            </w:r>
            <w:r w:rsidRPr="04EC27B8" w:rsidR="73741F86">
              <w:rPr>
                <w:rFonts w:ascii="Calibri" w:hAnsi="Calibri" w:eastAsia="Calibri" w:cs="Calibri"/>
                <w:b w:val="0"/>
                <w:bCs w:val="0"/>
                <w:i w:val="0"/>
                <w:iCs w:val="0"/>
                <w:caps w:val="0"/>
                <w:smallCaps w:val="0"/>
                <w:color w:val="000000" w:themeColor="text1" w:themeTint="FF" w:themeShade="FF"/>
                <w:sz w:val="22"/>
                <w:szCs w:val="22"/>
                <w:lang w:val="en-IN"/>
              </w:rPr>
              <w:t>42</w:t>
            </w:r>
          </w:p>
        </w:tc>
      </w:tr>
      <w:tr w:rsidR="3534FB3E" w:rsidTr="50E28882" w14:paraId="7883290D">
        <w:trPr>
          <w:trHeight w:val="300"/>
        </w:trPr>
        <w:tc>
          <w:tcPr>
            <w:tcW w:w="3420" w:type="dxa"/>
            <w:tcBorders>
              <w:left w:val="single" w:sz="6"/>
            </w:tcBorders>
            <w:tcMar>
              <w:left w:w="90" w:type="dxa"/>
              <w:right w:w="90" w:type="dxa"/>
            </w:tcMar>
            <w:vAlign w:val="top"/>
          </w:tcPr>
          <w:p w:rsidR="3534FB3E" w:rsidP="3534FB3E" w:rsidRDefault="3534FB3E" w14:paraId="4A3B235A" w14:textId="056F51DF">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Story Title </w:t>
            </w:r>
          </w:p>
        </w:tc>
        <w:tc>
          <w:tcPr>
            <w:tcW w:w="5520" w:type="dxa"/>
            <w:tcBorders>
              <w:right w:val="single" w:sz="6"/>
            </w:tcBorders>
            <w:tcMar>
              <w:left w:w="90" w:type="dxa"/>
              <w:right w:w="90" w:type="dxa"/>
            </w:tcMar>
            <w:vAlign w:val="top"/>
          </w:tcPr>
          <w:p w:rsidR="43689BDA" w:rsidP="04EC27B8" w:rsidRDefault="43689BDA" w14:paraId="77E8485E" w14:textId="46C68F67">
            <w:pPr>
              <w:spacing w:before="0" w:beforeAutospacing="off" w:after="0" w:afterAutospacing="off" w:line="259" w:lineRule="auto"/>
              <w:ind w:left="0" w:right="0"/>
              <w:jc w:val="left"/>
            </w:pPr>
            <w:r w:rsidRPr="04EC27B8" w:rsidR="6538FD17">
              <w:rPr>
                <w:rFonts w:ascii="Calibri" w:hAnsi="Calibri" w:eastAsia="Calibri" w:cs="Calibri"/>
                <w:noProof w:val="0"/>
                <w:sz w:val="22"/>
                <w:szCs w:val="22"/>
                <w:lang w:val="en-IN"/>
              </w:rPr>
              <w:t>Route Planning</w:t>
            </w:r>
          </w:p>
        </w:tc>
      </w:tr>
      <w:tr w:rsidR="3534FB3E" w:rsidTr="50E28882" w14:paraId="52C53EF4">
        <w:trPr>
          <w:trHeight w:val="300"/>
        </w:trPr>
        <w:tc>
          <w:tcPr>
            <w:tcW w:w="3420" w:type="dxa"/>
            <w:tcBorders>
              <w:left w:val="single" w:sz="6"/>
            </w:tcBorders>
            <w:tcMar>
              <w:left w:w="90" w:type="dxa"/>
              <w:right w:w="90" w:type="dxa"/>
            </w:tcMar>
            <w:vAlign w:val="top"/>
          </w:tcPr>
          <w:p w:rsidR="3534FB3E" w:rsidP="3534FB3E" w:rsidRDefault="3534FB3E" w14:paraId="12501ECB" w14:textId="2F61DAB7">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Use Case ID</w:t>
            </w:r>
          </w:p>
        </w:tc>
        <w:tc>
          <w:tcPr>
            <w:tcW w:w="5520" w:type="dxa"/>
            <w:tcBorders>
              <w:right w:val="single" w:sz="6"/>
            </w:tcBorders>
            <w:tcMar>
              <w:left w:w="90" w:type="dxa"/>
              <w:right w:w="90" w:type="dxa"/>
            </w:tcMar>
            <w:vAlign w:val="top"/>
          </w:tcPr>
          <w:p w:rsidR="3534FB3E" w:rsidP="3534FB3E" w:rsidRDefault="3534FB3E" w14:paraId="3DAF062F" w14:textId="79DE0971">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UC001</w:t>
            </w:r>
          </w:p>
        </w:tc>
      </w:tr>
      <w:tr w:rsidR="3534FB3E" w:rsidTr="50E28882" w14:paraId="2803E305">
        <w:trPr>
          <w:trHeight w:val="300"/>
        </w:trPr>
        <w:tc>
          <w:tcPr>
            <w:tcW w:w="3420" w:type="dxa"/>
            <w:tcBorders>
              <w:left w:val="single" w:sz="6"/>
            </w:tcBorders>
            <w:tcMar>
              <w:left w:w="90" w:type="dxa"/>
              <w:right w:w="90" w:type="dxa"/>
            </w:tcMar>
            <w:vAlign w:val="top"/>
          </w:tcPr>
          <w:p w:rsidR="3534FB3E" w:rsidP="3534FB3E" w:rsidRDefault="3534FB3E" w14:paraId="1116697F" w14:textId="34BA9964">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Use Case Name</w:t>
            </w:r>
          </w:p>
        </w:tc>
        <w:tc>
          <w:tcPr>
            <w:tcW w:w="5520" w:type="dxa"/>
            <w:tcBorders>
              <w:right w:val="single" w:sz="6"/>
            </w:tcBorders>
            <w:tcMar>
              <w:left w:w="90" w:type="dxa"/>
              <w:right w:w="90" w:type="dxa"/>
            </w:tcMar>
            <w:vAlign w:val="top"/>
          </w:tcPr>
          <w:p w:rsidR="5526D8B4" w:rsidP="04EC27B8" w:rsidRDefault="5526D8B4" w14:paraId="38207256" w14:textId="716DABCF">
            <w:pPr>
              <w:spacing w:before="0" w:beforeAutospacing="off" w:after="0" w:afterAutospacing="off" w:line="259" w:lineRule="auto"/>
              <w:ind w:left="0" w:right="0"/>
              <w:jc w:val="left"/>
            </w:pPr>
            <w:r w:rsidRPr="04EC27B8" w:rsidR="7DF0326D">
              <w:rPr>
                <w:rFonts w:ascii="Calibri" w:hAnsi="Calibri" w:eastAsia="Calibri" w:cs="Calibri"/>
                <w:noProof w:val="0"/>
                <w:sz w:val="22"/>
                <w:szCs w:val="22"/>
                <w:lang w:val="en-IN"/>
              </w:rPr>
              <w:t>Employee Travel and Business Operations Route Optimization</w:t>
            </w:r>
          </w:p>
        </w:tc>
      </w:tr>
      <w:tr w:rsidR="3534FB3E" w:rsidTr="50E28882" w14:paraId="1A5644C1">
        <w:trPr>
          <w:trHeight w:val="300"/>
        </w:trPr>
        <w:tc>
          <w:tcPr>
            <w:tcW w:w="3420" w:type="dxa"/>
            <w:tcBorders>
              <w:left w:val="single" w:sz="6"/>
            </w:tcBorders>
            <w:tcMar>
              <w:left w:w="90" w:type="dxa"/>
              <w:right w:w="90" w:type="dxa"/>
            </w:tcMar>
            <w:vAlign w:val="top"/>
          </w:tcPr>
          <w:p w:rsidR="3534FB3E" w:rsidP="3534FB3E" w:rsidRDefault="3534FB3E" w14:paraId="110490FC" w14:textId="7C02E314">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Summary </w:t>
            </w:r>
          </w:p>
        </w:tc>
        <w:tc>
          <w:tcPr>
            <w:tcW w:w="5520" w:type="dxa"/>
            <w:tcBorders>
              <w:right w:val="single" w:sz="6"/>
            </w:tcBorders>
            <w:tcMar>
              <w:left w:w="90" w:type="dxa"/>
              <w:right w:w="90" w:type="dxa"/>
            </w:tcMar>
            <w:vAlign w:val="top"/>
          </w:tcPr>
          <w:p w:rsidR="4978C6DD" w:rsidP="04EC27B8" w:rsidRDefault="4978C6DD" w14:paraId="2AE636A3" w14:textId="558374EF">
            <w:pPr>
              <w:spacing w:line="259" w:lineRule="auto"/>
            </w:pPr>
            <w:r w:rsidRPr="04EC27B8" w:rsidR="319076FC">
              <w:rPr>
                <w:rFonts w:ascii="Calibri" w:hAnsi="Calibri" w:eastAsia="Calibri" w:cs="Calibri"/>
                <w:noProof w:val="0"/>
                <w:sz w:val="22"/>
                <w:szCs w:val="22"/>
                <w:lang w:val="en-US"/>
              </w:rPr>
              <w:t>The Route Planning feature helps optimize travel for employees, teams, and logistics operations. It allows users to create routes with multiple waypoints, and customize them based on criteria like fastest or shortest routes. The system automatically adjusts routes in real-time based on traffic, weather, and road closures, ensuring optimal routes at all times. The feature is accessible on Android, iOS, and web platforms, with offline route access and syncing capabilities.</w:t>
            </w:r>
          </w:p>
        </w:tc>
      </w:tr>
      <w:tr w:rsidR="3534FB3E" w:rsidTr="50E28882" w14:paraId="7F85C99B">
        <w:trPr>
          <w:trHeight w:val="300"/>
        </w:trPr>
        <w:tc>
          <w:tcPr>
            <w:tcW w:w="3420" w:type="dxa"/>
            <w:tcBorders>
              <w:left w:val="single" w:sz="6"/>
            </w:tcBorders>
            <w:tcMar>
              <w:left w:w="90" w:type="dxa"/>
              <w:right w:w="90" w:type="dxa"/>
            </w:tcMar>
            <w:vAlign w:val="top"/>
          </w:tcPr>
          <w:p w:rsidR="3534FB3E" w:rsidP="3534FB3E" w:rsidRDefault="3534FB3E" w14:paraId="59EA5700" w14:textId="2F053289">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Functional Flow</w:t>
            </w:r>
          </w:p>
        </w:tc>
        <w:tc>
          <w:tcPr>
            <w:tcW w:w="5520" w:type="dxa"/>
            <w:tcBorders>
              <w:right w:val="single" w:sz="6"/>
            </w:tcBorders>
            <w:tcMar>
              <w:left w:w="90" w:type="dxa"/>
              <w:right w:w="90" w:type="dxa"/>
            </w:tcMar>
            <w:vAlign w:val="top"/>
          </w:tcPr>
          <w:p w:rsidR="70BF3727" w:rsidP="04EC27B8" w:rsidRDefault="70BF3727" w14:paraId="2B14A665" w14:textId="7314C4CE">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50E28882" w:rsidR="3726A614">
              <w:rPr>
                <w:rFonts w:ascii="Calibri" w:hAnsi="Calibri" w:eastAsia="Calibri" w:cs="Calibri"/>
                <w:b w:val="1"/>
                <w:bCs w:val="1"/>
                <w:noProof w:val="0"/>
                <w:sz w:val="24"/>
                <w:szCs w:val="24"/>
                <w:lang w:val="en-US"/>
              </w:rPr>
              <w:t xml:space="preserve">Users can create routes by adding multiple waypoints </w:t>
            </w:r>
            <w:r w:rsidRPr="50E28882" w:rsidR="3726A614">
              <w:rPr>
                <w:rFonts w:ascii="Calibri" w:hAnsi="Calibri" w:eastAsia="Calibri" w:cs="Calibri"/>
                <w:noProof w:val="0"/>
                <w:sz w:val="24"/>
                <w:szCs w:val="24"/>
                <w:lang w:val="en-US"/>
              </w:rPr>
              <w:t xml:space="preserve">(e.g., locations to visit). </w:t>
            </w:r>
          </w:p>
          <w:p w:rsidR="70BF3727" w:rsidP="04EC27B8" w:rsidRDefault="70BF3727" w14:paraId="4F4AEC9E" w14:textId="22A35E38">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50E28882" w:rsidR="3726A614">
              <w:rPr>
                <w:rFonts w:ascii="Calibri" w:hAnsi="Calibri" w:eastAsia="Calibri" w:cs="Calibri"/>
                <w:b w:val="1"/>
                <w:bCs w:val="1"/>
                <w:noProof w:val="0"/>
                <w:sz w:val="24"/>
                <w:szCs w:val="24"/>
                <w:lang w:val="en-US"/>
              </w:rPr>
              <w:t>Custom route types are available, such as fastest or shortest</w:t>
            </w:r>
            <w:r w:rsidRPr="50E28882" w:rsidR="3726A614">
              <w:rPr>
                <w:rFonts w:ascii="Calibri" w:hAnsi="Calibri" w:eastAsia="Calibri" w:cs="Calibri"/>
                <w:noProof w:val="0"/>
                <w:sz w:val="24"/>
                <w:szCs w:val="24"/>
                <w:lang w:val="en-US"/>
              </w:rPr>
              <w:t xml:space="preserve">. </w:t>
            </w:r>
          </w:p>
          <w:p w:rsidR="70BF3727" w:rsidP="04EC27B8" w:rsidRDefault="70BF3727" w14:paraId="01364E0E" w14:textId="6FA3E66A">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50E28882" w:rsidR="3726A614">
              <w:rPr>
                <w:rFonts w:ascii="Calibri" w:hAnsi="Calibri" w:eastAsia="Calibri" w:cs="Calibri"/>
                <w:b w:val="1"/>
                <w:bCs w:val="1"/>
                <w:noProof w:val="0"/>
                <w:sz w:val="24"/>
                <w:szCs w:val="24"/>
                <w:lang w:val="en-US"/>
              </w:rPr>
              <w:t xml:space="preserve">Routes are dynamically </w:t>
            </w:r>
            <w:r w:rsidRPr="50E28882" w:rsidR="3726A614">
              <w:rPr>
                <w:rFonts w:ascii="Calibri" w:hAnsi="Calibri" w:eastAsia="Calibri" w:cs="Calibri"/>
                <w:b w:val="1"/>
                <w:bCs w:val="1"/>
                <w:noProof w:val="0"/>
                <w:sz w:val="24"/>
                <w:szCs w:val="24"/>
                <w:lang w:val="en-US"/>
              </w:rPr>
              <w:t>optimized</w:t>
            </w:r>
            <w:r w:rsidRPr="50E28882" w:rsidR="3726A614">
              <w:rPr>
                <w:rFonts w:ascii="Calibri" w:hAnsi="Calibri" w:eastAsia="Calibri" w:cs="Calibri"/>
                <w:b w:val="1"/>
                <w:bCs w:val="1"/>
                <w:noProof w:val="0"/>
                <w:sz w:val="24"/>
                <w:szCs w:val="24"/>
                <w:lang w:val="en-US"/>
              </w:rPr>
              <w:t xml:space="preserve"> in real-time based on traffic</w:t>
            </w:r>
            <w:r w:rsidRPr="50E28882" w:rsidR="3726A614">
              <w:rPr>
                <w:rFonts w:ascii="Calibri" w:hAnsi="Calibri" w:eastAsia="Calibri" w:cs="Calibri"/>
                <w:noProof w:val="0"/>
                <w:sz w:val="24"/>
                <w:szCs w:val="24"/>
                <w:lang w:val="en-US"/>
              </w:rPr>
              <w:t xml:space="preserve">, weather, and road closures. </w:t>
            </w:r>
          </w:p>
          <w:p w:rsidR="70BF3727" w:rsidP="50E28882" w:rsidRDefault="70BF3727" w14:paraId="4F4C5D76" w14:textId="0AF124C4">
            <w:pPr>
              <w:pStyle w:val="ListParagraph"/>
              <w:numPr>
                <w:ilvl w:val="0"/>
                <w:numId w:val="75"/>
              </w:numPr>
              <w:spacing w:before="0" w:beforeAutospacing="off" w:after="0" w:afterAutospacing="off"/>
              <w:jc w:val="left"/>
              <w:rPr>
                <w:rFonts w:ascii="Calibri" w:hAnsi="Calibri" w:eastAsia="Calibri" w:cs="Calibri"/>
                <w:b w:val="1"/>
                <w:bCs w:val="1"/>
                <w:noProof w:val="0"/>
                <w:sz w:val="24"/>
                <w:szCs w:val="24"/>
                <w:lang w:val="en-US"/>
              </w:rPr>
            </w:pPr>
            <w:r w:rsidRPr="50E28882" w:rsidR="3726A614">
              <w:rPr>
                <w:rFonts w:ascii="Calibri" w:hAnsi="Calibri" w:eastAsia="Calibri" w:cs="Calibri"/>
                <w:noProof w:val="0"/>
                <w:sz w:val="24"/>
                <w:szCs w:val="24"/>
                <w:lang w:val="en-US"/>
              </w:rPr>
              <w:t xml:space="preserve">Users can access the route planning functionality </w:t>
            </w:r>
            <w:r w:rsidRPr="50E28882" w:rsidR="3726A614">
              <w:rPr>
                <w:rFonts w:ascii="Calibri" w:hAnsi="Calibri" w:eastAsia="Calibri" w:cs="Calibri"/>
                <w:b w:val="1"/>
                <w:bCs w:val="1"/>
                <w:noProof w:val="0"/>
                <w:sz w:val="24"/>
                <w:szCs w:val="24"/>
                <w:lang w:val="en-US"/>
              </w:rPr>
              <w:t xml:space="preserve">seamlessly on Android, iOS, and the web panel. </w:t>
            </w:r>
          </w:p>
          <w:p w:rsidR="70BF3727" w:rsidP="04EC27B8" w:rsidRDefault="70BF3727" w14:paraId="746D7F94" w14:textId="5312F2CA">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50E28882" w:rsidR="3726A614">
              <w:rPr>
                <w:rFonts w:ascii="Calibri" w:hAnsi="Calibri" w:eastAsia="Calibri" w:cs="Calibri"/>
                <w:b w:val="1"/>
                <w:bCs w:val="1"/>
                <w:noProof w:val="0"/>
                <w:sz w:val="24"/>
                <w:szCs w:val="24"/>
                <w:lang w:val="en-US"/>
              </w:rPr>
              <w:t>Routes can be automatic syncing once the device reconnects.</w:t>
            </w:r>
          </w:p>
        </w:tc>
      </w:tr>
      <w:tr w:rsidR="3534FB3E" w:rsidTr="50E28882" w14:paraId="28DE1E9A">
        <w:trPr>
          <w:trHeight w:val="300"/>
        </w:trPr>
        <w:tc>
          <w:tcPr>
            <w:tcW w:w="3420" w:type="dxa"/>
            <w:tcBorders>
              <w:left w:val="single" w:sz="6"/>
            </w:tcBorders>
            <w:tcMar>
              <w:left w:w="90" w:type="dxa"/>
              <w:right w:w="90" w:type="dxa"/>
            </w:tcMar>
            <w:vAlign w:val="top"/>
          </w:tcPr>
          <w:p w:rsidR="3534FB3E" w:rsidP="3534FB3E" w:rsidRDefault="3534FB3E" w14:paraId="08E9342E" w14:textId="364214B5">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Positive Flows</w:t>
            </w:r>
          </w:p>
        </w:tc>
        <w:tc>
          <w:tcPr>
            <w:tcW w:w="5520" w:type="dxa"/>
            <w:tcBorders>
              <w:right w:val="single" w:sz="6"/>
            </w:tcBorders>
            <w:tcMar>
              <w:left w:w="90" w:type="dxa"/>
              <w:right w:w="90" w:type="dxa"/>
            </w:tcMar>
            <w:vAlign w:val="top"/>
          </w:tcPr>
          <w:p w:rsidR="7D762112" w:rsidP="04EC27B8" w:rsidRDefault="7D762112" w14:paraId="682DA9EE" w14:textId="5B8E24E8">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04EC27B8" w:rsidR="368D3DC1">
              <w:rPr>
                <w:rFonts w:ascii="Calibri" w:hAnsi="Calibri" w:eastAsia="Calibri" w:cs="Calibri"/>
                <w:noProof w:val="0"/>
                <w:sz w:val="24"/>
                <w:szCs w:val="24"/>
                <w:lang w:val="en-US"/>
              </w:rPr>
              <w:t xml:space="preserve">Users can create and customize routes by adding multiple waypoints. </w:t>
            </w:r>
          </w:p>
          <w:p w:rsidR="7D762112" w:rsidP="04EC27B8" w:rsidRDefault="7D762112" w14:paraId="4F33A056" w14:textId="4A8C5422">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04EC27B8" w:rsidR="368D3DC1">
              <w:rPr>
                <w:rFonts w:ascii="Calibri" w:hAnsi="Calibri" w:eastAsia="Calibri" w:cs="Calibri"/>
                <w:noProof w:val="0"/>
                <w:sz w:val="24"/>
                <w:szCs w:val="24"/>
                <w:lang w:val="en-US"/>
              </w:rPr>
              <w:t xml:space="preserve">Dynamic route optimization works correctly, adjusting for traffic, weather, and road closures. </w:t>
            </w:r>
          </w:p>
          <w:p w:rsidR="7D762112" w:rsidP="04EC27B8" w:rsidRDefault="7D762112" w14:paraId="6052A79E" w14:textId="71C07CD0">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04EC27B8" w:rsidR="368D3DC1">
              <w:rPr>
                <w:rFonts w:ascii="Calibri" w:hAnsi="Calibri" w:eastAsia="Calibri" w:cs="Calibri"/>
                <w:noProof w:val="0"/>
                <w:sz w:val="24"/>
                <w:szCs w:val="24"/>
                <w:lang w:val="en-US"/>
              </w:rPr>
              <w:t xml:space="preserve">Route creation functionality is seamless across Android, iOS, and web platforms. </w:t>
            </w:r>
          </w:p>
          <w:p w:rsidR="7D762112" w:rsidP="04EC27B8" w:rsidRDefault="7D762112" w14:paraId="3E773558" w14:textId="5C8B2F7D">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04EC27B8" w:rsidR="368D3DC1">
              <w:rPr>
                <w:rFonts w:ascii="Calibri" w:hAnsi="Calibri" w:eastAsia="Calibri" w:cs="Calibri"/>
                <w:noProof w:val="0"/>
                <w:sz w:val="24"/>
                <w:szCs w:val="24"/>
                <w:lang w:val="en-US"/>
              </w:rPr>
              <w:t>Routes</w:t>
            </w:r>
            <w:r w:rsidRPr="04EC27B8" w:rsidR="368D3DC1">
              <w:rPr>
                <w:rFonts w:ascii="Calibri" w:hAnsi="Calibri" w:eastAsia="Calibri" w:cs="Calibri"/>
                <w:noProof w:val="0"/>
                <w:sz w:val="24"/>
                <w:szCs w:val="24"/>
                <w:lang w:val="en-US"/>
              </w:rPr>
              <w:t xml:space="preserve"> </w:t>
            </w:r>
            <w:r w:rsidRPr="04EC27B8" w:rsidR="368D3DC1">
              <w:rPr>
                <w:rFonts w:ascii="Calibri" w:hAnsi="Calibri" w:eastAsia="Calibri" w:cs="Calibri"/>
                <w:noProof w:val="0"/>
                <w:sz w:val="24"/>
                <w:szCs w:val="24"/>
                <w:lang w:val="en-US"/>
              </w:rPr>
              <w:t>sync</w:t>
            </w:r>
            <w:r w:rsidRPr="04EC27B8" w:rsidR="368D3DC1">
              <w:rPr>
                <w:rFonts w:ascii="Calibri" w:hAnsi="Calibri" w:eastAsia="Calibri" w:cs="Calibri"/>
                <w:noProof w:val="0"/>
                <w:sz w:val="24"/>
                <w:szCs w:val="24"/>
                <w:lang w:val="en-US"/>
              </w:rPr>
              <w:t xml:space="preserve"> automatically once the device is online again.</w:t>
            </w:r>
          </w:p>
        </w:tc>
      </w:tr>
      <w:tr w:rsidR="3534FB3E" w:rsidTr="50E28882" w14:paraId="01FE00AE">
        <w:trPr>
          <w:trHeight w:val="360"/>
        </w:trPr>
        <w:tc>
          <w:tcPr>
            <w:tcW w:w="3420" w:type="dxa"/>
            <w:tcBorders>
              <w:left w:val="single" w:sz="6"/>
            </w:tcBorders>
            <w:tcMar>
              <w:left w:w="90" w:type="dxa"/>
              <w:right w:w="90" w:type="dxa"/>
            </w:tcMar>
            <w:vAlign w:val="top"/>
          </w:tcPr>
          <w:p w:rsidR="3534FB3E" w:rsidP="3534FB3E" w:rsidRDefault="3534FB3E" w14:paraId="29FFD299" w14:textId="44D5D036">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Negative Flows</w:t>
            </w:r>
          </w:p>
        </w:tc>
        <w:tc>
          <w:tcPr>
            <w:tcW w:w="5520" w:type="dxa"/>
            <w:tcBorders>
              <w:right w:val="single" w:sz="6"/>
            </w:tcBorders>
            <w:tcMar>
              <w:left w:w="90" w:type="dxa"/>
              <w:right w:w="90" w:type="dxa"/>
            </w:tcMar>
            <w:vAlign w:val="top"/>
          </w:tcPr>
          <w:p w:rsidR="1F689058" w:rsidP="04EC27B8" w:rsidRDefault="1F689058" w14:paraId="4483EE3D" w14:textId="69500833">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04EC27B8" w:rsidR="0F7CC461">
              <w:rPr>
                <w:rFonts w:ascii="Calibri" w:hAnsi="Calibri" w:eastAsia="Calibri" w:cs="Calibri"/>
                <w:noProof w:val="0"/>
                <w:sz w:val="24"/>
                <w:szCs w:val="24"/>
                <w:lang w:val="en-US"/>
              </w:rPr>
              <w:t xml:space="preserve">Users face issues while creating or editing routes, such as missing waypoints or incorrect route calculation. </w:t>
            </w:r>
          </w:p>
          <w:p w:rsidR="1F689058" w:rsidP="04EC27B8" w:rsidRDefault="1F689058" w14:paraId="54B39428" w14:textId="47A470EA">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04EC27B8" w:rsidR="0F7CC461">
              <w:rPr>
                <w:rFonts w:ascii="Calibri" w:hAnsi="Calibri" w:eastAsia="Calibri" w:cs="Calibri"/>
                <w:noProof w:val="0"/>
                <w:sz w:val="24"/>
                <w:szCs w:val="24"/>
                <w:lang w:val="en-US"/>
              </w:rPr>
              <w:t xml:space="preserve">Dynamic route optimization fails, and routes are not adjusted for traffic, weather, or road closures. </w:t>
            </w:r>
          </w:p>
          <w:p w:rsidR="1F689058" w:rsidP="04EC27B8" w:rsidRDefault="1F689058" w14:paraId="5194562A" w14:textId="4EF547DE">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04EC27B8" w:rsidR="0F7CC461">
              <w:rPr>
                <w:rFonts w:ascii="Calibri" w:hAnsi="Calibri" w:eastAsia="Calibri" w:cs="Calibri"/>
                <w:noProof w:val="0"/>
                <w:sz w:val="24"/>
                <w:szCs w:val="24"/>
                <w:lang w:val="en-US"/>
              </w:rPr>
              <w:t xml:space="preserve">Offline route download or sync does not work as expected. </w:t>
            </w:r>
          </w:p>
          <w:p w:rsidR="1F689058" w:rsidP="04EC27B8" w:rsidRDefault="1F689058" w14:paraId="7C8FFC32" w14:textId="1E4A1207">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04EC27B8" w:rsidR="0F7CC461">
              <w:rPr>
                <w:rFonts w:ascii="Calibri" w:hAnsi="Calibri" w:eastAsia="Calibri" w:cs="Calibri"/>
                <w:noProof w:val="0"/>
                <w:sz w:val="24"/>
                <w:szCs w:val="24"/>
                <w:lang w:val="en-US"/>
              </w:rPr>
              <w:t>Users experience inconsistencies between Android, iOS, or web platforms while using the route planning feature.</w:t>
            </w:r>
          </w:p>
        </w:tc>
      </w:tr>
      <w:tr w:rsidR="3534FB3E" w:rsidTr="50E28882" w14:paraId="0BE25E46">
        <w:trPr>
          <w:trHeight w:val="360"/>
        </w:trPr>
        <w:tc>
          <w:tcPr>
            <w:tcW w:w="3420" w:type="dxa"/>
            <w:tcBorders>
              <w:left w:val="single" w:sz="6"/>
            </w:tcBorders>
            <w:tcMar>
              <w:left w:w="90" w:type="dxa"/>
              <w:right w:w="90" w:type="dxa"/>
            </w:tcMar>
            <w:vAlign w:val="top"/>
          </w:tcPr>
          <w:p w:rsidR="3534FB3E" w:rsidP="3534FB3E" w:rsidRDefault="3534FB3E" w14:paraId="1A070D47" w14:textId="07698455">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Feature Validations </w:t>
            </w:r>
          </w:p>
        </w:tc>
        <w:tc>
          <w:tcPr>
            <w:tcW w:w="5520" w:type="dxa"/>
            <w:tcBorders>
              <w:right w:val="single" w:sz="6"/>
            </w:tcBorders>
            <w:tcMar>
              <w:left w:w="90" w:type="dxa"/>
              <w:right w:w="90" w:type="dxa"/>
            </w:tcMar>
            <w:vAlign w:val="top"/>
          </w:tcPr>
          <w:p w:rsidR="7682E600" w:rsidP="04EC27B8" w:rsidRDefault="7682E600" w14:paraId="52328460" w14:textId="7505D2CF">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04EC27B8" w:rsidR="0EEB234D">
              <w:rPr>
                <w:rFonts w:ascii="Calibri" w:hAnsi="Calibri" w:eastAsia="Calibri" w:cs="Calibri"/>
                <w:noProof w:val="0"/>
                <w:sz w:val="24"/>
                <w:szCs w:val="24"/>
                <w:lang w:val="en-US"/>
              </w:rPr>
              <w:t xml:space="preserve">Verify that users can create custom routes with multiple waypoints. </w:t>
            </w:r>
          </w:p>
          <w:p w:rsidR="7682E600" w:rsidP="04EC27B8" w:rsidRDefault="7682E600" w14:paraId="176EC687" w14:textId="4F6623D3">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04EC27B8" w:rsidR="0EEB234D">
              <w:rPr>
                <w:rFonts w:ascii="Calibri" w:hAnsi="Calibri" w:eastAsia="Calibri" w:cs="Calibri"/>
                <w:noProof w:val="0"/>
                <w:sz w:val="24"/>
                <w:szCs w:val="24"/>
                <w:lang w:val="en-US"/>
              </w:rPr>
              <w:t xml:space="preserve">Test dynamic route optimization for real-time adjustments based on traffic, weather, and road closures. </w:t>
            </w:r>
          </w:p>
          <w:p w:rsidR="7682E600" w:rsidP="04EC27B8" w:rsidRDefault="7682E600" w14:paraId="49A1DDBB" w14:textId="27F8A9D0">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04EC27B8" w:rsidR="0EEB234D">
              <w:rPr>
                <w:rFonts w:ascii="Calibri" w:hAnsi="Calibri" w:eastAsia="Calibri" w:cs="Calibri"/>
                <w:noProof w:val="0"/>
                <w:sz w:val="24"/>
                <w:szCs w:val="24"/>
                <w:lang w:val="en-US"/>
              </w:rPr>
              <w:t xml:space="preserve">Ensure seamless functionality across Android, iOS, and web platforms. </w:t>
            </w:r>
          </w:p>
          <w:p w:rsidR="7682E600" w:rsidP="04EC27B8" w:rsidRDefault="7682E600" w14:paraId="2D0EB9E1" w14:textId="5E13713C">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50E28882" w:rsidR="0EEB234D">
              <w:rPr>
                <w:rFonts w:ascii="Calibri" w:hAnsi="Calibri" w:eastAsia="Calibri" w:cs="Calibri"/>
                <w:b w:val="1"/>
                <w:bCs w:val="1"/>
                <w:noProof w:val="0"/>
                <w:sz w:val="24"/>
                <w:szCs w:val="24"/>
                <w:lang w:val="en-US"/>
              </w:rPr>
              <w:t xml:space="preserve">Test offline route access and </w:t>
            </w:r>
            <w:r w:rsidRPr="50E28882" w:rsidR="0EEB234D">
              <w:rPr>
                <w:rFonts w:ascii="Calibri" w:hAnsi="Calibri" w:eastAsia="Calibri" w:cs="Calibri"/>
                <w:b w:val="1"/>
                <w:bCs w:val="1"/>
                <w:noProof w:val="0"/>
                <w:sz w:val="24"/>
                <w:szCs w:val="24"/>
                <w:lang w:val="en-US"/>
              </w:rPr>
              <w:t>sync</w:t>
            </w:r>
            <w:r w:rsidRPr="50E28882" w:rsidR="0EEB234D">
              <w:rPr>
                <w:rFonts w:ascii="Calibri" w:hAnsi="Calibri" w:eastAsia="Calibri" w:cs="Calibri"/>
                <w:b w:val="1"/>
                <w:bCs w:val="1"/>
                <w:noProof w:val="0"/>
                <w:sz w:val="24"/>
                <w:szCs w:val="24"/>
                <w:lang w:val="en-US"/>
              </w:rPr>
              <w:t xml:space="preserve"> functionality</w:t>
            </w:r>
            <w:r w:rsidRPr="50E28882" w:rsidR="0EEB234D">
              <w:rPr>
                <w:rFonts w:ascii="Calibri" w:hAnsi="Calibri" w:eastAsia="Calibri" w:cs="Calibri"/>
                <w:noProof w:val="0"/>
                <w:sz w:val="24"/>
                <w:szCs w:val="24"/>
                <w:lang w:val="en-US"/>
              </w:rPr>
              <w:t>.</w:t>
            </w:r>
          </w:p>
        </w:tc>
      </w:tr>
      <w:tr w:rsidR="3534FB3E" w:rsidTr="50E28882" w14:paraId="6BC421C3">
        <w:trPr>
          <w:trHeight w:val="300"/>
        </w:trPr>
        <w:tc>
          <w:tcPr>
            <w:tcW w:w="3420" w:type="dxa"/>
            <w:tcBorders>
              <w:left w:val="single" w:sz="6"/>
            </w:tcBorders>
            <w:tcMar>
              <w:left w:w="90" w:type="dxa"/>
              <w:right w:w="90" w:type="dxa"/>
            </w:tcMar>
            <w:vAlign w:val="top"/>
          </w:tcPr>
          <w:p w:rsidR="3534FB3E" w:rsidP="3534FB3E" w:rsidRDefault="3534FB3E" w14:paraId="60895C1E" w14:textId="0445534D">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Business Rules (If any) </w:t>
            </w:r>
          </w:p>
        </w:tc>
        <w:tc>
          <w:tcPr>
            <w:tcW w:w="5520" w:type="dxa"/>
            <w:tcBorders>
              <w:right w:val="single" w:sz="6"/>
            </w:tcBorders>
            <w:tcMar>
              <w:left w:w="90" w:type="dxa"/>
              <w:right w:w="90" w:type="dxa"/>
            </w:tcMar>
            <w:vAlign w:val="top"/>
          </w:tcPr>
          <w:p w:rsidR="0CB7A20E" w:rsidP="04EC27B8" w:rsidRDefault="0CB7A20E" w14:paraId="3D73B449" w14:textId="0585BAE5">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04EC27B8" w:rsidR="3390783D">
              <w:rPr>
                <w:rFonts w:ascii="Calibri" w:hAnsi="Calibri" w:eastAsia="Calibri" w:cs="Calibri"/>
                <w:noProof w:val="0"/>
                <w:sz w:val="24"/>
                <w:szCs w:val="24"/>
                <w:lang w:val="en-US"/>
              </w:rPr>
              <w:t xml:space="preserve">Route planning must support multiple waypoints and customizable route options (fastest, shortest, etc.). </w:t>
            </w:r>
          </w:p>
          <w:p w:rsidR="0CB7A20E" w:rsidP="04EC27B8" w:rsidRDefault="0CB7A20E" w14:paraId="142D3D8F" w14:textId="7BA4895E">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04EC27B8" w:rsidR="3390783D">
              <w:rPr>
                <w:rFonts w:ascii="Calibri" w:hAnsi="Calibri" w:eastAsia="Calibri" w:cs="Calibri"/>
                <w:noProof w:val="0"/>
                <w:sz w:val="24"/>
                <w:szCs w:val="24"/>
                <w:lang w:val="en-US"/>
              </w:rPr>
              <w:t xml:space="preserve">Routes must be dynamically optimized based on traffic, weather, and road closures. </w:t>
            </w:r>
          </w:p>
          <w:p w:rsidR="0CB7A20E" w:rsidP="04EC27B8" w:rsidRDefault="0CB7A20E" w14:paraId="5EDA2010" w14:textId="1506DD0B">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04EC27B8" w:rsidR="3390783D">
              <w:rPr>
                <w:rFonts w:ascii="Calibri" w:hAnsi="Calibri" w:eastAsia="Calibri" w:cs="Calibri"/>
                <w:noProof w:val="0"/>
                <w:sz w:val="24"/>
                <w:szCs w:val="24"/>
                <w:lang w:val="en-US"/>
              </w:rPr>
              <w:t xml:space="preserve">Offline functionality should allow route downloads with automatic sync once the device reconnects to the network. </w:t>
            </w:r>
          </w:p>
          <w:p w:rsidR="0CB7A20E" w:rsidP="04EC27B8" w:rsidRDefault="0CB7A20E" w14:paraId="532BA007" w14:textId="2919B899">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04EC27B8" w:rsidR="3390783D">
              <w:rPr>
                <w:rFonts w:ascii="Calibri" w:hAnsi="Calibri" w:eastAsia="Calibri" w:cs="Calibri"/>
                <w:noProof w:val="0"/>
                <w:sz w:val="24"/>
                <w:szCs w:val="24"/>
                <w:lang w:val="en-US"/>
              </w:rPr>
              <w:t>The system must support cross-platform access (Android, iOS, and web).</w:t>
            </w:r>
          </w:p>
        </w:tc>
      </w:tr>
      <w:tr w:rsidR="3534FB3E" w:rsidTr="50E28882" w14:paraId="253C468A">
        <w:trPr>
          <w:trHeight w:val="300"/>
        </w:trPr>
        <w:tc>
          <w:tcPr>
            <w:tcW w:w="3420" w:type="dxa"/>
            <w:tcBorders>
              <w:left w:val="single" w:sz="6"/>
              <w:bottom w:val="single" w:sz="6"/>
            </w:tcBorders>
            <w:tcMar>
              <w:left w:w="90" w:type="dxa"/>
              <w:right w:w="90" w:type="dxa"/>
            </w:tcMar>
            <w:vAlign w:val="top"/>
          </w:tcPr>
          <w:p w:rsidR="3534FB3E" w:rsidP="3534FB3E" w:rsidRDefault="3534FB3E" w14:paraId="6BEF467E" w14:textId="093409A8">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Acceptance Criteria</w:t>
            </w:r>
          </w:p>
        </w:tc>
        <w:tc>
          <w:tcPr>
            <w:tcW w:w="5520" w:type="dxa"/>
            <w:tcBorders>
              <w:bottom w:val="single" w:sz="6"/>
              <w:right w:val="single" w:sz="6"/>
            </w:tcBorders>
            <w:tcMar>
              <w:left w:w="90" w:type="dxa"/>
              <w:right w:w="90" w:type="dxa"/>
            </w:tcMar>
            <w:vAlign w:val="top"/>
          </w:tcPr>
          <w:p w:rsidR="5A6F77DC" w:rsidP="04EC27B8" w:rsidRDefault="5A6F77DC" w14:paraId="1C51E1A0" w14:textId="09360339">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04EC27B8" w:rsidR="64CA5D47">
              <w:rPr>
                <w:rFonts w:ascii="Calibri" w:hAnsi="Calibri" w:eastAsia="Calibri" w:cs="Calibri"/>
                <w:noProof w:val="0"/>
                <w:sz w:val="24"/>
                <w:szCs w:val="24"/>
                <w:lang w:val="en-US"/>
              </w:rPr>
              <w:t xml:space="preserve">Users should be able to create routes with multiple waypoints and customize them based on fastest or shortest options. </w:t>
            </w:r>
          </w:p>
          <w:p w:rsidR="5A6F77DC" w:rsidP="04EC27B8" w:rsidRDefault="5A6F77DC" w14:paraId="38662477" w14:textId="6155EC59">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04EC27B8" w:rsidR="64CA5D47">
              <w:rPr>
                <w:rFonts w:ascii="Calibri" w:hAnsi="Calibri" w:eastAsia="Calibri" w:cs="Calibri"/>
                <w:noProof w:val="0"/>
                <w:sz w:val="24"/>
                <w:szCs w:val="24"/>
                <w:lang w:val="en-US"/>
              </w:rPr>
              <w:t xml:space="preserve">Dynamic optimization of routes should work in real-time based on traffic, weather, and road closures. </w:t>
            </w:r>
          </w:p>
          <w:p w:rsidR="5A6F77DC" w:rsidP="04EC27B8" w:rsidRDefault="5A6F77DC" w14:paraId="0D200D3B" w14:textId="7B99508D">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04EC27B8" w:rsidR="64CA5D47">
              <w:rPr>
                <w:rFonts w:ascii="Calibri" w:hAnsi="Calibri" w:eastAsia="Calibri" w:cs="Calibri"/>
                <w:noProof w:val="0"/>
                <w:sz w:val="24"/>
                <w:szCs w:val="24"/>
                <w:lang w:val="en-US"/>
              </w:rPr>
              <w:t xml:space="preserve">Routes should be accessible across Android, iOS, and web platforms without issues. </w:t>
            </w:r>
          </w:p>
          <w:p w:rsidR="5A6F77DC" w:rsidP="04EC27B8" w:rsidRDefault="5A6F77DC" w14:paraId="27869801" w14:textId="7509FAF6">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04EC27B8" w:rsidR="64CA5D47">
              <w:rPr>
                <w:rFonts w:ascii="Calibri" w:hAnsi="Calibri" w:eastAsia="Calibri" w:cs="Calibri"/>
                <w:noProof w:val="0"/>
                <w:sz w:val="24"/>
                <w:szCs w:val="24"/>
                <w:lang w:val="en-US"/>
              </w:rPr>
              <w:t>Automatic syncing should work as expected.</w:t>
            </w:r>
          </w:p>
        </w:tc>
      </w:tr>
    </w:tbl>
    <w:p xmlns:wp14="http://schemas.microsoft.com/office/word/2010/wordml" wp14:paraId="2C078E63" wp14:textId="16453F5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0">
    <w:nsid w:val="63807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4349e1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1c75ec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2f6f2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173120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3aefc7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56efdf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244e3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603207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66f625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764759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2cadb2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2e6714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45493c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106908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de93f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4cadf3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669e29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2d89af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2e7989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55d2fa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643ff7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1a4628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3c0c9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400de1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736eaa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4b789a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1764a7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7ad623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2653d9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7e7561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f056c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134a88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4a71e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b987d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32ca97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4e0849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9bb97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3fedd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be8b9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b35d9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eb0cb6e"/>
    <w:multiLevelType xmlns:w="http://schemas.openxmlformats.org/wordprocessingml/2006/main" w:val="hybridMultilevel"/>
    <w:lvl xmlns:w="http://schemas.openxmlformats.org/wordprocessingml/2006/main" w:ilvl="0">
      <w:start w:val="10"/>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3ba90e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1959c73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5a2b8d2a"/>
    <w:multiLevelType xmlns:w="http://schemas.openxmlformats.org/wordprocessingml/2006/main" w:val="hybridMultilevel"/>
    <w:lvl xmlns:w="http://schemas.openxmlformats.org/wordprocessingml/2006/main" w:ilvl="0">
      <w:start w:val="9"/>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17e61ea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057aaa1"/>
    <w:multiLevelType xmlns:w="http://schemas.openxmlformats.org/wordprocessingml/2006/main" w:val="hybridMultilevel"/>
    <w:lvl xmlns:w="http://schemas.openxmlformats.org/wordprocessingml/2006/main" w:ilvl="0">
      <w:start w:val="8"/>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6291b54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3d337baf"/>
    <w:multiLevelType xmlns:w="http://schemas.openxmlformats.org/wordprocessingml/2006/main" w:val="hybridMultilevel"/>
    <w:lvl xmlns:w="http://schemas.openxmlformats.org/wordprocessingml/2006/main" w:ilvl="0">
      <w:start w:val="7"/>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85a71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0c580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5019e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6ed27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6c2e7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e0e90db"/>
    <w:multiLevelType xmlns:w="http://schemas.openxmlformats.org/wordprocessingml/2006/main" w:val="hybridMultilevel"/>
    <w:lvl xmlns:w="http://schemas.openxmlformats.org/wordprocessingml/2006/main" w:ilvl="0">
      <w:start w:val="6"/>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5bb4a6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72e53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c002b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2f807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c866b97"/>
    <w:multiLevelType xmlns:w="http://schemas.openxmlformats.org/wordprocessingml/2006/main" w:val="hybridMultilevel"/>
    <w:lvl xmlns:w="http://schemas.openxmlformats.org/wordprocessingml/2006/main" w:ilvl="0">
      <w:start w:val="5"/>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1fbcd3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84c26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0dcf4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0e9e5c5"/>
    <w:multiLevelType xmlns:w="http://schemas.openxmlformats.org/wordprocessingml/2006/main" w:val="hybridMultilevel"/>
    <w:lvl xmlns:w="http://schemas.openxmlformats.org/wordprocessingml/2006/main" w:ilvl="0">
      <w:start w:val="4"/>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5ef7c3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2a580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86bb1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f812496"/>
    <w:multiLevelType xmlns:w="http://schemas.openxmlformats.org/wordprocessingml/2006/main" w:val="hybridMultilevel"/>
    <w:lvl xmlns:w="http://schemas.openxmlformats.org/wordprocessingml/2006/main" w:ilvl="0">
      <w:start w:val="3"/>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f6283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c55b1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54968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ed941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adefcbe"/>
    <w:multiLevelType xmlns:w="http://schemas.openxmlformats.org/wordprocessingml/2006/main" w:val="hybridMultilevel"/>
    <w:lvl xmlns:w="http://schemas.openxmlformats.org/wordprocessingml/2006/main" w:ilvl="0">
      <w:start w:val="2"/>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e5f82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c8bb9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adc56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06b05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376c7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9abe4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2176d77"/>
    <w:multiLevelType xmlns:w="http://schemas.openxmlformats.org/wordprocessingml/2006/main" w:val="hybridMultilevel"/>
    <w:lvl xmlns:w="http://schemas.openxmlformats.org/wordprocessingml/2006/main" w:ilvl="0">
      <w:start w:val="1"/>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9053D58"/>
    <w:rsid w:val="023F1BD9"/>
    <w:rsid w:val="0457BE85"/>
    <w:rsid w:val="04EC27B8"/>
    <w:rsid w:val="0CB7A20E"/>
    <w:rsid w:val="0EEB234D"/>
    <w:rsid w:val="0F7CC461"/>
    <w:rsid w:val="1F689058"/>
    <w:rsid w:val="2181B950"/>
    <w:rsid w:val="21A9CA20"/>
    <w:rsid w:val="2EB11DC7"/>
    <w:rsid w:val="30B80B67"/>
    <w:rsid w:val="319076FC"/>
    <w:rsid w:val="33364416"/>
    <w:rsid w:val="3390783D"/>
    <w:rsid w:val="3534FB3E"/>
    <w:rsid w:val="368D3DC1"/>
    <w:rsid w:val="3726A614"/>
    <w:rsid w:val="3BD87DC5"/>
    <w:rsid w:val="3EA27B42"/>
    <w:rsid w:val="4349A62D"/>
    <w:rsid w:val="43689BDA"/>
    <w:rsid w:val="4978C6DD"/>
    <w:rsid w:val="50E28882"/>
    <w:rsid w:val="51A5AD50"/>
    <w:rsid w:val="5526D8B4"/>
    <w:rsid w:val="5614A8BE"/>
    <w:rsid w:val="56589DA1"/>
    <w:rsid w:val="59053D58"/>
    <w:rsid w:val="5A6F77DC"/>
    <w:rsid w:val="6222CECC"/>
    <w:rsid w:val="64CA5D47"/>
    <w:rsid w:val="6538FD17"/>
    <w:rsid w:val="6ACB16AB"/>
    <w:rsid w:val="70BF3727"/>
    <w:rsid w:val="73741F86"/>
    <w:rsid w:val="7682E600"/>
    <w:rsid w:val="7C54F166"/>
    <w:rsid w:val="7C54F166"/>
    <w:rsid w:val="7D762112"/>
    <w:rsid w:val="7DBC1B80"/>
    <w:rsid w:val="7DF0326D"/>
    <w:rsid w:val="7F6083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53D58"/>
  <w15:chartTrackingRefBased/>
  <w15:docId w15:val="{E6D3E65C-87A4-45DF-A32E-5B709A43FF9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numbering" Target="numbering.xml" Id="R33060b750333451a" /><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E95940F5D294D953D2BB85D5EF173" ma:contentTypeVersion="18" ma:contentTypeDescription="Create a new document." ma:contentTypeScope="" ma:versionID="83536fab3e0a22988961b06265d6d1ed">
  <xsd:schema xmlns:xsd="http://www.w3.org/2001/XMLSchema" xmlns:xs="http://www.w3.org/2001/XMLSchema" xmlns:p="http://schemas.microsoft.com/office/2006/metadata/properties" xmlns:ns2="4b706e0a-9e5f-454c-9c0c-86a1680488e3" xmlns:ns3="9121734b-9ccb-40c0-8b32-4ab85ad555ba" targetNamespace="http://schemas.microsoft.com/office/2006/metadata/properties" ma:root="true" ma:fieldsID="67c773ee6478c02ea27234951f15c859" ns2:_="" ns3:_="">
    <xsd:import namespace="4b706e0a-9e5f-454c-9c0c-86a1680488e3"/>
    <xsd:import namespace="9121734b-9ccb-40c0-8b32-4ab85ad555b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706e0a-9e5f-454c-9c0c-86a1680488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42798db-79d3-4202-bfed-a90f20051c5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121734b-9ccb-40c0-8b32-4ab85ad555b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f2f2f55-1946-460c-be30-7289ec44747b}" ma:internalName="TaxCatchAll" ma:showField="CatchAllData" ma:web="9121734b-9ccb-40c0-8b32-4ab85ad555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LengthInSeconds xmlns="4b706e0a-9e5f-454c-9c0c-86a1680488e3" xsi:nil="true"/>
    <SharedWithUsers xmlns="9121734b-9ccb-40c0-8b32-4ab85ad555ba">
      <UserInfo>
        <DisplayName/>
        <AccountId xsi:nil="true"/>
        <AccountType/>
      </UserInfo>
    </SharedWithUsers>
    <lcf76f155ced4ddcb4097134ff3c332f xmlns="4b706e0a-9e5f-454c-9c0c-86a1680488e3">
      <Terms xmlns="http://schemas.microsoft.com/office/infopath/2007/PartnerControls"/>
    </lcf76f155ced4ddcb4097134ff3c332f>
    <TaxCatchAll xmlns="9121734b-9ccb-40c0-8b32-4ab85ad555ba" xsi:nil="true"/>
  </documentManagement>
</p:properties>
</file>

<file path=customXml/itemProps1.xml><?xml version="1.0" encoding="utf-8"?>
<ds:datastoreItem xmlns:ds="http://schemas.openxmlformats.org/officeDocument/2006/customXml" ds:itemID="{EEB2503F-99CA-45CB-991B-0A2E190C584A}"/>
</file>

<file path=customXml/itemProps2.xml><?xml version="1.0" encoding="utf-8"?>
<ds:datastoreItem xmlns:ds="http://schemas.openxmlformats.org/officeDocument/2006/customXml" ds:itemID="{5D3C28CC-A68B-4AE9-B010-5BF6EE9E8F58}"/>
</file>

<file path=customXml/itemProps3.xml><?xml version="1.0" encoding="utf-8"?>
<ds:datastoreItem xmlns:ds="http://schemas.openxmlformats.org/officeDocument/2006/customXml" ds:itemID="{77D09874-683E-40F6-80DE-6D17A5F43A9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Yash Johari</dc:creator>
  <keywords/>
  <dc:description/>
  <lastModifiedBy>Abhishek Kumar</lastModifiedBy>
  <dcterms:created xsi:type="dcterms:W3CDTF">2024-08-27T10:42:30.0000000Z</dcterms:created>
  <dcterms:modified xsi:type="dcterms:W3CDTF">2025-05-19T14:18:17.2222781Z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0x0101003FCE95940F5D294D953D2BB85D5EF173</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