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tbl>
      <w:tblPr>
        <w:tblStyle w:val="TableGrid"/>
        <w:tblW w:w="0" w:type="auto"/>
        <w:tblBorders>
          <w:top w:val="single" w:sz="6"/>
          <w:left w:val="single" w:sz="6"/>
          <w:bottom w:val="single" w:sz="6"/>
          <w:right w:val="single" w:sz="6"/>
        </w:tblBorders>
        <w:tblLayout w:type="fixed"/>
        <w:tblLook w:val="04A0" w:firstRow="1" w:lastRow="0" w:firstColumn="1" w:lastColumn="0" w:noHBand="0" w:noVBand="1"/>
      </w:tblPr>
      <w:tblGrid>
        <w:gridCol w:w="3420"/>
        <w:gridCol w:w="5520"/>
      </w:tblGrid>
      <w:tr w:rsidR="3534FB3E" w:rsidTr="74C92E10" w14:paraId="50033C09">
        <w:trPr>
          <w:trHeight w:val="300"/>
        </w:trPr>
        <w:tc>
          <w:tcPr>
            <w:tcW w:w="3420" w:type="dxa"/>
            <w:tcBorders>
              <w:top w:val="single" w:sz="6"/>
              <w:left w:val="single" w:sz="6"/>
            </w:tcBorders>
            <w:tcMar>
              <w:left w:w="90" w:type="dxa"/>
              <w:right w:w="90" w:type="dxa"/>
            </w:tcMar>
            <w:vAlign w:val="top"/>
          </w:tcPr>
          <w:p w:rsidR="3534FB3E" w:rsidP="3534FB3E" w:rsidRDefault="3534FB3E" w14:paraId="736CAA55" w14:textId="48E241DC">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Story ID</w:t>
            </w:r>
          </w:p>
        </w:tc>
        <w:tc>
          <w:tcPr>
            <w:tcW w:w="5520" w:type="dxa"/>
            <w:tcBorders>
              <w:top w:val="single" w:sz="6"/>
              <w:right w:val="single" w:sz="6"/>
            </w:tcBorders>
            <w:tcMar>
              <w:left w:w="90" w:type="dxa"/>
              <w:right w:w="90" w:type="dxa"/>
            </w:tcMar>
            <w:vAlign w:val="top"/>
          </w:tcPr>
          <w:p w:rsidR="3534FB3E" w:rsidP="6F406756" w:rsidRDefault="3534FB3E" w14:paraId="4B0B58F9" w14:textId="3E57EFB3">
            <w:pPr>
              <w:spacing w:line="259" w:lineRule="auto"/>
              <w:rPr>
                <w:rFonts w:ascii="Calibri" w:hAnsi="Calibri" w:eastAsia="Calibri" w:cs="Calibri"/>
                <w:b w:val="0"/>
                <w:bCs w:val="0"/>
                <w:i w:val="0"/>
                <w:iCs w:val="0"/>
                <w:caps w:val="0"/>
                <w:smallCaps w:val="0"/>
                <w:color w:val="000000" w:themeColor="text1" w:themeTint="FF" w:themeShade="FF"/>
                <w:sz w:val="22"/>
                <w:szCs w:val="22"/>
                <w:lang w:val="en-IN"/>
              </w:rPr>
            </w:pPr>
            <w:r w:rsidRPr="6F406756" w:rsidR="3534FB3E">
              <w:rPr>
                <w:rFonts w:ascii="Calibri" w:hAnsi="Calibri" w:eastAsia="Calibri" w:cs="Calibri"/>
                <w:b w:val="0"/>
                <w:bCs w:val="0"/>
                <w:i w:val="0"/>
                <w:iCs w:val="0"/>
                <w:caps w:val="0"/>
                <w:smallCaps w:val="0"/>
                <w:color w:val="000000" w:themeColor="text1" w:themeTint="FF" w:themeShade="FF"/>
                <w:sz w:val="22"/>
                <w:szCs w:val="22"/>
                <w:lang w:val="en-IN"/>
              </w:rPr>
              <w:t>ST0</w:t>
            </w:r>
            <w:r w:rsidRPr="6F406756" w:rsidR="4A7ADEF9">
              <w:rPr>
                <w:rFonts w:ascii="Calibri" w:hAnsi="Calibri" w:eastAsia="Calibri" w:cs="Calibri"/>
                <w:b w:val="0"/>
                <w:bCs w:val="0"/>
                <w:i w:val="0"/>
                <w:iCs w:val="0"/>
                <w:caps w:val="0"/>
                <w:smallCaps w:val="0"/>
                <w:color w:val="000000" w:themeColor="text1" w:themeTint="FF" w:themeShade="FF"/>
                <w:sz w:val="22"/>
                <w:szCs w:val="22"/>
                <w:lang w:val="en-IN"/>
              </w:rPr>
              <w:t>43</w:t>
            </w:r>
          </w:p>
        </w:tc>
      </w:tr>
      <w:tr w:rsidR="3534FB3E" w:rsidTr="74C92E10" w14:paraId="7883290D">
        <w:trPr>
          <w:trHeight w:val="300"/>
        </w:trPr>
        <w:tc>
          <w:tcPr>
            <w:tcW w:w="3420" w:type="dxa"/>
            <w:tcBorders>
              <w:left w:val="single" w:sz="6"/>
            </w:tcBorders>
            <w:tcMar>
              <w:left w:w="90" w:type="dxa"/>
              <w:right w:w="90" w:type="dxa"/>
            </w:tcMar>
            <w:vAlign w:val="top"/>
          </w:tcPr>
          <w:p w:rsidR="3534FB3E" w:rsidP="3534FB3E" w:rsidRDefault="3534FB3E" w14:paraId="4A3B235A" w14:textId="056F51DF">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Story Title </w:t>
            </w:r>
          </w:p>
        </w:tc>
        <w:tc>
          <w:tcPr>
            <w:tcW w:w="5520" w:type="dxa"/>
            <w:tcBorders>
              <w:right w:val="single" w:sz="6"/>
            </w:tcBorders>
            <w:tcMar>
              <w:left w:w="90" w:type="dxa"/>
              <w:right w:w="90" w:type="dxa"/>
            </w:tcMar>
            <w:vAlign w:val="top"/>
          </w:tcPr>
          <w:p w:rsidR="43689BDA" w:rsidP="6F406756" w:rsidRDefault="43689BDA" w14:paraId="77E8485E" w14:textId="487874C8">
            <w:pPr>
              <w:spacing w:before="0" w:beforeAutospacing="off" w:after="0" w:afterAutospacing="off" w:line="259" w:lineRule="auto"/>
              <w:ind w:left="0" w:right="0"/>
              <w:jc w:val="left"/>
            </w:pPr>
            <w:r w:rsidRPr="6F406756" w:rsidR="4D71ADBB">
              <w:rPr>
                <w:rFonts w:ascii="Calibri" w:hAnsi="Calibri" w:eastAsia="Calibri" w:cs="Calibri"/>
                <w:noProof w:val="0"/>
                <w:sz w:val="22"/>
                <w:szCs w:val="22"/>
                <w:lang w:val="en-IN"/>
              </w:rPr>
              <w:t>Appointment Scheduling</w:t>
            </w:r>
          </w:p>
        </w:tc>
      </w:tr>
      <w:tr w:rsidR="3534FB3E" w:rsidTr="74C92E10" w14:paraId="52C53EF4">
        <w:trPr>
          <w:trHeight w:val="300"/>
        </w:trPr>
        <w:tc>
          <w:tcPr>
            <w:tcW w:w="3420" w:type="dxa"/>
            <w:tcBorders>
              <w:left w:val="single" w:sz="6"/>
            </w:tcBorders>
            <w:tcMar>
              <w:left w:w="90" w:type="dxa"/>
              <w:right w:w="90" w:type="dxa"/>
            </w:tcMar>
            <w:vAlign w:val="top"/>
          </w:tcPr>
          <w:p w:rsidR="3534FB3E" w:rsidP="3534FB3E" w:rsidRDefault="3534FB3E" w14:paraId="12501ECB" w14:textId="2F61DAB7">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ID</w:t>
            </w:r>
          </w:p>
        </w:tc>
        <w:tc>
          <w:tcPr>
            <w:tcW w:w="5520" w:type="dxa"/>
            <w:tcBorders>
              <w:right w:val="single" w:sz="6"/>
            </w:tcBorders>
            <w:tcMar>
              <w:left w:w="90" w:type="dxa"/>
              <w:right w:w="90" w:type="dxa"/>
            </w:tcMar>
            <w:vAlign w:val="top"/>
          </w:tcPr>
          <w:p w:rsidR="3534FB3E" w:rsidP="3534FB3E" w:rsidRDefault="3534FB3E" w14:paraId="3DAF062F" w14:textId="79DE0971">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UC001</w:t>
            </w:r>
          </w:p>
        </w:tc>
      </w:tr>
      <w:tr w:rsidR="3534FB3E" w:rsidTr="74C92E10" w14:paraId="2803E305">
        <w:trPr>
          <w:trHeight w:val="300"/>
        </w:trPr>
        <w:tc>
          <w:tcPr>
            <w:tcW w:w="3420" w:type="dxa"/>
            <w:tcBorders>
              <w:left w:val="single" w:sz="6"/>
            </w:tcBorders>
            <w:tcMar>
              <w:left w:w="90" w:type="dxa"/>
              <w:right w:w="90" w:type="dxa"/>
            </w:tcMar>
            <w:vAlign w:val="top"/>
          </w:tcPr>
          <w:p w:rsidR="3534FB3E" w:rsidP="3534FB3E" w:rsidRDefault="3534FB3E" w14:paraId="1116697F" w14:textId="34BA996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Use Case Name</w:t>
            </w:r>
          </w:p>
        </w:tc>
        <w:tc>
          <w:tcPr>
            <w:tcW w:w="5520" w:type="dxa"/>
            <w:tcBorders>
              <w:right w:val="single" w:sz="6"/>
            </w:tcBorders>
            <w:tcMar>
              <w:left w:w="90" w:type="dxa"/>
              <w:right w:w="90" w:type="dxa"/>
            </w:tcMar>
            <w:vAlign w:val="top"/>
          </w:tcPr>
          <w:p w:rsidR="5526D8B4" w:rsidP="6F406756" w:rsidRDefault="5526D8B4" w14:paraId="38207256" w14:textId="23E413CA">
            <w:pPr>
              <w:spacing w:before="0" w:beforeAutospacing="off" w:after="0" w:afterAutospacing="off" w:line="259" w:lineRule="auto"/>
              <w:ind w:left="0" w:right="0"/>
              <w:jc w:val="left"/>
            </w:pPr>
            <w:r w:rsidRPr="6F406756" w:rsidR="74371E47">
              <w:rPr>
                <w:rFonts w:ascii="Calibri" w:hAnsi="Calibri" w:eastAsia="Calibri" w:cs="Calibri"/>
                <w:noProof w:val="0"/>
                <w:sz w:val="22"/>
                <w:szCs w:val="22"/>
                <w:lang w:val="en-IN"/>
              </w:rPr>
              <w:t>Scheduling, Managing, and Integrating Appointments</w:t>
            </w:r>
          </w:p>
        </w:tc>
      </w:tr>
      <w:tr w:rsidR="3534FB3E" w:rsidTr="74C92E10" w14:paraId="1A5644C1">
        <w:trPr>
          <w:trHeight w:val="300"/>
        </w:trPr>
        <w:tc>
          <w:tcPr>
            <w:tcW w:w="3420" w:type="dxa"/>
            <w:tcBorders>
              <w:left w:val="single" w:sz="6"/>
            </w:tcBorders>
            <w:tcMar>
              <w:left w:w="90" w:type="dxa"/>
              <w:right w:w="90" w:type="dxa"/>
            </w:tcMar>
            <w:vAlign w:val="top"/>
          </w:tcPr>
          <w:p w:rsidR="3534FB3E" w:rsidP="3534FB3E" w:rsidRDefault="3534FB3E" w14:paraId="110490FC" w14:textId="7C02E314">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Summary </w:t>
            </w:r>
          </w:p>
        </w:tc>
        <w:tc>
          <w:tcPr>
            <w:tcW w:w="5520" w:type="dxa"/>
            <w:tcBorders>
              <w:right w:val="single" w:sz="6"/>
            </w:tcBorders>
            <w:tcMar>
              <w:left w:w="90" w:type="dxa"/>
              <w:right w:w="90" w:type="dxa"/>
            </w:tcMar>
            <w:vAlign w:val="top"/>
          </w:tcPr>
          <w:p w:rsidR="4978C6DD" w:rsidP="6F406756" w:rsidRDefault="4978C6DD" w14:paraId="2AE636A3" w14:textId="6049B55E">
            <w:pPr>
              <w:spacing w:line="259" w:lineRule="auto"/>
            </w:pPr>
            <w:r w:rsidRPr="6F406756" w:rsidR="50521A56">
              <w:rPr>
                <w:rFonts w:ascii="Calibri" w:hAnsi="Calibri" w:eastAsia="Calibri" w:cs="Calibri"/>
                <w:noProof w:val="0"/>
                <w:sz w:val="22"/>
                <w:szCs w:val="22"/>
                <w:lang w:val="en-US"/>
              </w:rPr>
              <w:t>This feature allows users to schedule and manage appointments, both one-on-one and group meetings, including virtual appointments. It supports recurring appointments, calendar integration, time zone adjustments, and customizable reminder intervals. Users can invite participants, reschedule or cancel appointments, and receive real-time notifications for any changes. The feature integrates with personal and shared calendars, supports offline access, and can link tasks to appointments for follow-up actions.</w:t>
            </w:r>
          </w:p>
        </w:tc>
      </w:tr>
      <w:tr w:rsidR="3534FB3E" w:rsidTr="74C92E10" w14:paraId="7F85C99B">
        <w:trPr>
          <w:trHeight w:val="300"/>
        </w:trPr>
        <w:tc>
          <w:tcPr>
            <w:tcW w:w="3420" w:type="dxa"/>
            <w:tcBorders>
              <w:left w:val="single" w:sz="6"/>
            </w:tcBorders>
            <w:tcMar>
              <w:left w:w="90" w:type="dxa"/>
              <w:right w:w="90" w:type="dxa"/>
            </w:tcMar>
            <w:vAlign w:val="top"/>
          </w:tcPr>
          <w:p w:rsidR="3534FB3E" w:rsidP="3534FB3E" w:rsidRDefault="3534FB3E" w14:paraId="59EA5700" w14:textId="2F053289">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Functional Flow</w:t>
            </w:r>
          </w:p>
        </w:tc>
        <w:tc>
          <w:tcPr>
            <w:tcW w:w="5520" w:type="dxa"/>
            <w:tcBorders>
              <w:right w:val="single" w:sz="6"/>
            </w:tcBorders>
            <w:tcMar>
              <w:left w:w="90" w:type="dxa"/>
              <w:right w:w="90" w:type="dxa"/>
            </w:tcMar>
            <w:vAlign w:val="top"/>
          </w:tcPr>
          <w:p w:rsidR="70BF3727" w:rsidP="6F406756" w:rsidRDefault="70BF3727" w14:paraId="5904CA7F" w14:textId="146B3ECF">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74C92E10" w:rsidR="27C589CB">
              <w:rPr>
                <w:rFonts w:ascii="Calibri" w:hAnsi="Calibri" w:eastAsia="Calibri" w:cs="Calibri"/>
                <w:b w:val="1"/>
                <w:bCs w:val="1"/>
                <w:noProof w:val="0"/>
                <w:sz w:val="24"/>
                <w:szCs w:val="24"/>
                <w:lang w:val="en-US"/>
              </w:rPr>
              <w:t>Users create appointments by specifying the date, time, duration, location</w:t>
            </w:r>
            <w:r w:rsidRPr="74C92E10" w:rsidR="27C589CB">
              <w:rPr>
                <w:rFonts w:ascii="Calibri" w:hAnsi="Calibri" w:eastAsia="Calibri" w:cs="Calibri"/>
                <w:noProof w:val="0"/>
                <w:sz w:val="24"/>
                <w:szCs w:val="24"/>
                <w:lang w:val="en-US"/>
              </w:rPr>
              <w:t xml:space="preserve">, and attendees (via email, phone, or in-app contacts). </w:t>
            </w:r>
          </w:p>
          <w:p w:rsidR="70BF3727" w:rsidP="6F406756" w:rsidRDefault="70BF3727" w14:paraId="00EC0AA5" w14:textId="39D525DF">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74C92E10" w:rsidR="27C589CB">
              <w:rPr>
                <w:rFonts w:ascii="Calibri" w:hAnsi="Calibri" w:eastAsia="Calibri" w:cs="Calibri"/>
                <w:b w:val="1"/>
                <w:bCs w:val="1"/>
                <w:noProof w:val="0"/>
                <w:sz w:val="24"/>
                <w:szCs w:val="24"/>
                <w:lang w:val="en-US"/>
              </w:rPr>
              <w:t>Recurring appointments can be scheduled</w:t>
            </w:r>
            <w:r w:rsidRPr="74C92E10" w:rsidR="27C589CB">
              <w:rPr>
                <w:rFonts w:ascii="Calibri" w:hAnsi="Calibri" w:eastAsia="Calibri" w:cs="Calibri"/>
                <w:noProof w:val="0"/>
                <w:sz w:val="24"/>
                <w:szCs w:val="24"/>
                <w:lang w:val="en-US"/>
              </w:rPr>
              <w:t xml:space="preserve"> with daily, weekly, or monthly options. </w:t>
            </w:r>
          </w:p>
          <w:p w:rsidR="70BF3727" w:rsidP="6F406756" w:rsidRDefault="70BF3727" w14:paraId="27E68560" w14:textId="747E736F">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74C92E10" w:rsidR="27C589CB">
              <w:rPr>
                <w:rFonts w:ascii="Calibri" w:hAnsi="Calibri" w:eastAsia="Calibri" w:cs="Calibri"/>
                <w:b w:val="1"/>
                <w:bCs w:val="1"/>
                <w:noProof w:val="0"/>
                <w:sz w:val="24"/>
                <w:szCs w:val="24"/>
                <w:lang w:val="en-US"/>
              </w:rPr>
              <w:t xml:space="preserve">Appointments are </w:t>
            </w:r>
            <w:r w:rsidRPr="74C92E10" w:rsidR="27C589CB">
              <w:rPr>
                <w:rFonts w:ascii="Calibri" w:hAnsi="Calibri" w:eastAsia="Calibri" w:cs="Calibri"/>
                <w:b w:val="1"/>
                <w:bCs w:val="1"/>
                <w:noProof w:val="0"/>
                <w:sz w:val="24"/>
                <w:szCs w:val="24"/>
                <w:lang w:val="en-US"/>
              </w:rPr>
              <w:t>synced</w:t>
            </w:r>
            <w:r w:rsidRPr="74C92E10" w:rsidR="27C589CB">
              <w:rPr>
                <w:rFonts w:ascii="Calibri" w:hAnsi="Calibri" w:eastAsia="Calibri" w:cs="Calibri"/>
                <w:b w:val="1"/>
                <w:bCs w:val="1"/>
                <w:noProof w:val="0"/>
                <w:sz w:val="24"/>
                <w:szCs w:val="24"/>
                <w:lang w:val="en-US"/>
              </w:rPr>
              <w:t xml:space="preserve"> with personal and shared calendars</w:t>
            </w:r>
            <w:r w:rsidRPr="74C92E10" w:rsidR="27C589CB">
              <w:rPr>
                <w:rFonts w:ascii="Calibri" w:hAnsi="Calibri" w:eastAsia="Calibri" w:cs="Calibri"/>
                <w:noProof w:val="0"/>
                <w:sz w:val="24"/>
                <w:szCs w:val="24"/>
                <w:lang w:val="en-US"/>
              </w:rPr>
              <w:t xml:space="preserve"> (Google Calendar, Outlook, etc.) with color-coded visual indicators. </w:t>
            </w:r>
          </w:p>
          <w:p w:rsidR="70BF3727" w:rsidP="6F406756" w:rsidRDefault="70BF3727" w14:paraId="5815DDDA" w14:textId="5464766E">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74C92E10" w:rsidR="27C589CB">
              <w:rPr>
                <w:rFonts w:ascii="Calibri" w:hAnsi="Calibri" w:eastAsia="Calibri" w:cs="Calibri"/>
                <w:b w:val="1"/>
                <w:bCs w:val="1"/>
                <w:noProof w:val="0"/>
                <w:sz w:val="24"/>
                <w:szCs w:val="24"/>
                <w:lang w:val="en-US"/>
              </w:rPr>
              <w:t>Automated reminders are sent via push notifications and emails, with customizable intervals.</w:t>
            </w:r>
            <w:r w:rsidRPr="74C92E10" w:rsidR="27C589CB">
              <w:rPr>
                <w:rFonts w:ascii="Calibri" w:hAnsi="Calibri" w:eastAsia="Calibri" w:cs="Calibri"/>
                <w:noProof w:val="0"/>
                <w:sz w:val="24"/>
                <w:szCs w:val="24"/>
                <w:lang w:val="en-US"/>
              </w:rPr>
              <w:t xml:space="preserve"> </w:t>
            </w:r>
          </w:p>
          <w:p w:rsidR="70BF3727" w:rsidP="6F406756" w:rsidRDefault="70BF3727" w14:paraId="2D4648B0" w14:textId="2A747BD5">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74C92E10" w:rsidR="27C589CB">
              <w:rPr>
                <w:rFonts w:ascii="Calibri" w:hAnsi="Calibri" w:eastAsia="Calibri" w:cs="Calibri"/>
                <w:b w:val="1"/>
                <w:bCs w:val="1"/>
                <w:noProof w:val="0"/>
                <w:sz w:val="24"/>
                <w:szCs w:val="24"/>
                <w:lang w:val="en-US"/>
              </w:rPr>
              <w:t>Time zones are automatically adjusted for global participants</w:t>
            </w:r>
            <w:r w:rsidRPr="74C92E10" w:rsidR="27C589CB">
              <w:rPr>
                <w:rFonts w:ascii="Calibri" w:hAnsi="Calibri" w:eastAsia="Calibri" w:cs="Calibri"/>
                <w:noProof w:val="0"/>
                <w:sz w:val="24"/>
                <w:szCs w:val="24"/>
                <w:lang w:val="en-US"/>
              </w:rPr>
              <w:t xml:space="preserve">. </w:t>
            </w:r>
          </w:p>
          <w:p w:rsidR="70BF3727" w:rsidP="6F406756" w:rsidRDefault="70BF3727" w14:paraId="14C2BB0C" w14:textId="458B8645">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74C92E10" w:rsidR="27C589CB">
              <w:rPr>
                <w:rFonts w:ascii="Calibri" w:hAnsi="Calibri" w:eastAsia="Calibri" w:cs="Calibri"/>
                <w:b w:val="1"/>
                <w:bCs w:val="1"/>
                <w:noProof w:val="0"/>
                <w:sz w:val="24"/>
                <w:szCs w:val="24"/>
                <w:lang w:val="en-US"/>
              </w:rPr>
              <w:t>Users can schedule one-on-one meetings, group appointments</w:t>
            </w:r>
            <w:r w:rsidRPr="74C92E10" w:rsidR="27C589CB">
              <w:rPr>
                <w:rFonts w:ascii="Calibri" w:hAnsi="Calibri" w:eastAsia="Calibri" w:cs="Calibri"/>
                <w:noProof w:val="0"/>
                <w:sz w:val="24"/>
                <w:szCs w:val="24"/>
                <w:lang w:val="en-US"/>
              </w:rPr>
              <w:t xml:space="preserve">, and virtual appointments with integrated video conferencing tools. </w:t>
            </w:r>
          </w:p>
          <w:p w:rsidR="70BF3727" w:rsidP="74C92E10" w:rsidRDefault="70BF3727" w14:paraId="3742C9D7" w14:textId="6D3D6D0E">
            <w:pPr>
              <w:pStyle w:val="ListParagraph"/>
              <w:numPr>
                <w:ilvl w:val="0"/>
                <w:numId w:val="75"/>
              </w:numPr>
              <w:spacing w:before="0" w:beforeAutospacing="off" w:after="0" w:afterAutospacing="off"/>
              <w:jc w:val="left"/>
              <w:rPr>
                <w:rFonts w:ascii="Calibri" w:hAnsi="Calibri" w:eastAsia="Calibri" w:cs="Calibri"/>
                <w:b w:val="1"/>
                <w:bCs w:val="1"/>
                <w:noProof w:val="0"/>
                <w:sz w:val="24"/>
                <w:szCs w:val="24"/>
                <w:lang w:val="en-US"/>
              </w:rPr>
            </w:pPr>
            <w:r w:rsidRPr="74C92E10" w:rsidR="27C589CB">
              <w:rPr>
                <w:rFonts w:ascii="Calibri" w:hAnsi="Calibri" w:eastAsia="Calibri" w:cs="Calibri"/>
                <w:b w:val="1"/>
                <w:bCs w:val="1"/>
                <w:noProof w:val="0"/>
                <w:sz w:val="24"/>
                <w:szCs w:val="24"/>
                <w:lang w:val="en-US"/>
              </w:rPr>
              <w:t xml:space="preserve">Users can reschedule or cancel appointments with automatic notifications to all participants. </w:t>
            </w:r>
          </w:p>
          <w:p w:rsidR="70BF3727" w:rsidP="6F406756" w:rsidRDefault="70BF3727" w14:paraId="5D9CA69C" w14:textId="0EE448AB">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74C92E10" w:rsidR="27C589CB">
              <w:rPr>
                <w:rFonts w:ascii="Calibri" w:hAnsi="Calibri" w:eastAsia="Calibri" w:cs="Calibri"/>
                <w:b w:val="1"/>
                <w:bCs w:val="1"/>
                <w:noProof w:val="0"/>
                <w:sz w:val="24"/>
                <w:szCs w:val="24"/>
                <w:lang w:val="en-US"/>
              </w:rPr>
              <w:t>Real-time notifications are sent for new appointments</w:t>
            </w:r>
            <w:r w:rsidRPr="74C92E10" w:rsidR="27C589CB">
              <w:rPr>
                <w:rFonts w:ascii="Calibri" w:hAnsi="Calibri" w:eastAsia="Calibri" w:cs="Calibri"/>
                <w:noProof w:val="0"/>
                <w:sz w:val="24"/>
                <w:szCs w:val="24"/>
                <w:lang w:val="en-US"/>
              </w:rPr>
              <w:t xml:space="preserve">, changes, or cancellations. </w:t>
            </w:r>
          </w:p>
          <w:p w:rsidR="70BF3727" w:rsidP="6F406756" w:rsidRDefault="70BF3727" w14:paraId="740A5601" w14:textId="6CFDA27D">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74C92E10" w:rsidR="27C589CB">
              <w:rPr>
                <w:rFonts w:ascii="Calibri" w:hAnsi="Calibri" w:eastAsia="Calibri" w:cs="Calibri"/>
                <w:b w:val="1"/>
                <w:bCs w:val="1"/>
                <w:noProof w:val="0"/>
                <w:sz w:val="24"/>
                <w:szCs w:val="24"/>
                <w:lang w:val="en-US"/>
              </w:rPr>
              <w:t>Users can access appointment details across Android, iOS, and the web panel</w:t>
            </w:r>
            <w:r w:rsidRPr="74C92E10" w:rsidR="27C589CB">
              <w:rPr>
                <w:rFonts w:ascii="Calibri" w:hAnsi="Calibri" w:eastAsia="Calibri" w:cs="Calibri"/>
                <w:noProof w:val="0"/>
                <w:sz w:val="24"/>
                <w:szCs w:val="24"/>
                <w:lang w:val="en-US"/>
              </w:rPr>
              <w:t xml:space="preserve">, with offline functionality for viewing and managing appointments. </w:t>
            </w:r>
          </w:p>
          <w:p w:rsidR="70BF3727" w:rsidP="6F406756" w:rsidRDefault="70BF3727" w14:paraId="746D7F94" w14:textId="130DBA45">
            <w:pPr>
              <w:pStyle w:val="ListParagraph"/>
              <w:numPr>
                <w:ilvl w:val="0"/>
                <w:numId w:val="75"/>
              </w:numPr>
              <w:spacing w:before="0" w:beforeAutospacing="off" w:after="0" w:afterAutospacing="off"/>
              <w:jc w:val="left"/>
              <w:rPr>
                <w:rFonts w:ascii="Calibri" w:hAnsi="Calibri" w:eastAsia="Calibri" w:cs="Calibri"/>
                <w:noProof w:val="0"/>
                <w:sz w:val="24"/>
                <w:szCs w:val="24"/>
                <w:lang w:val="en-US"/>
              </w:rPr>
            </w:pPr>
            <w:r w:rsidRPr="74C92E10" w:rsidR="27C589CB">
              <w:rPr>
                <w:rFonts w:ascii="Calibri" w:hAnsi="Calibri" w:eastAsia="Calibri" w:cs="Calibri"/>
                <w:b w:val="1"/>
                <w:bCs w:val="1"/>
                <w:noProof w:val="0"/>
                <w:sz w:val="24"/>
                <w:szCs w:val="24"/>
                <w:lang w:val="en-US"/>
              </w:rPr>
              <w:t>After an appointment, users can create follow-up tasks with one-click task creation</w:t>
            </w:r>
            <w:r w:rsidRPr="74C92E10" w:rsidR="27C589CB">
              <w:rPr>
                <w:rFonts w:ascii="Calibri" w:hAnsi="Calibri" w:eastAsia="Calibri" w:cs="Calibri"/>
                <w:noProof w:val="0"/>
                <w:sz w:val="24"/>
                <w:szCs w:val="24"/>
                <w:lang w:val="en-US"/>
              </w:rPr>
              <w:t>, linked to the appointment reminders.</w:t>
            </w:r>
          </w:p>
        </w:tc>
      </w:tr>
      <w:tr w:rsidR="3534FB3E" w:rsidTr="74C92E10" w14:paraId="28DE1E9A">
        <w:trPr>
          <w:trHeight w:val="300"/>
        </w:trPr>
        <w:tc>
          <w:tcPr>
            <w:tcW w:w="3420" w:type="dxa"/>
            <w:tcBorders>
              <w:left w:val="single" w:sz="6"/>
            </w:tcBorders>
            <w:tcMar>
              <w:left w:w="90" w:type="dxa"/>
              <w:right w:w="90" w:type="dxa"/>
            </w:tcMar>
            <w:vAlign w:val="top"/>
          </w:tcPr>
          <w:p w:rsidR="3534FB3E" w:rsidP="3534FB3E" w:rsidRDefault="3534FB3E" w14:paraId="08E9342E" w14:textId="364214B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Positive Flows</w:t>
            </w:r>
          </w:p>
        </w:tc>
        <w:tc>
          <w:tcPr>
            <w:tcW w:w="5520" w:type="dxa"/>
            <w:tcBorders>
              <w:right w:val="single" w:sz="6"/>
            </w:tcBorders>
            <w:tcMar>
              <w:left w:w="90" w:type="dxa"/>
              <w:right w:w="90" w:type="dxa"/>
            </w:tcMar>
            <w:vAlign w:val="top"/>
          </w:tcPr>
          <w:p w:rsidR="7D762112" w:rsidP="6F406756" w:rsidRDefault="7D762112" w14:paraId="7D0758B3" w14:textId="25AA5F1B">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6F406756" w:rsidR="705D75BE">
              <w:rPr>
                <w:rFonts w:ascii="Calibri" w:hAnsi="Calibri" w:eastAsia="Calibri" w:cs="Calibri"/>
                <w:noProof w:val="0"/>
                <w:sz w:val="24"/>
                <w:szCs w:val="24"/>
                <w:lang w:val="en-US"/>
              </w:rPr>
              <w:t xml:space="preserve">Users can successfully schedule one-time or recurring appointments, add participants, and integrate with calendars. </w:t>
            </w:r>
          </w:p>
          <w:p w:rsidR="7D762112" w:rsidP="6F406756" w:rsidRDefault="7D762112" w14:paraId="3131B853" w14:textId="1B0AD2E3">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6F406756" w:rsidR="705D75BE">
              <w:rPr>
                <w:rFonts w:ascii="Calibri" w:hAnsi="Calibri" w:eastAsia="Calibri" w:cs="Calibri"/>
                <w:noProof w:val="0"/>
                <w:sz w:val="24"/>
                <w:szCs w:val="24"/>
                <w:lang w:val="en-US"/>
              </w:rPr>
              <w:t xml:space="preserve">Recurring appointments are set up correctly with flexible frequency options. </w:t>
            </w:r>
          </w:p>
          <w:p w:rsidR="7D762112" w:rsidP="6F406756" w:rsidRDefault="7D762112" w14:paraId="6B474595" w14:textId="47D71A78">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6F406756" w:rsidR="705D75BE">
              <w:rPr>
                <w:rFonts w:ascii="Calibri" w:hAnsi="Calibri" w:eastAsia="Calibri" w:cs="Calibri"/>
                <w:noProof w:val="0"/>
                <w:sz w:val="24"/>
                <w:szCs w:val="24"/>
                <w:lang w:val="en-US"/>
              </w:rPr>
              <w:t xml:space="preserve">Automated reminders are sent at </w:t>
            </w:r>
            <w:r w:rsidRPr="6F406756" w:rsidR="705D75BE">
              <w:rPr>
                <w:rFonts w:ascii="Calibri" w:hAnsi="Calibri" w:eastAsia="Calibri" w:cs="Calibri"/>
                <w:noProof w:val="0"/>
                <w:sz w:val="24"/>
                <w:szCs w:val="24"/>
                <w:lang w:val="en-US"/>
              </w:rPr>
              <w:t>the specified</w:t>
            </w:r>
            <w:r w:rsidRPr="6F406756" w:rsidR="705D75BE">
              <w:rPr>
                <w:rFonts w:ascii="Calibri" w:hAnsi="Calibri" w:eastAsia="Calibri" w:cs="Calibri"/>
                <w:noProof w:val="0"/>
                <w:sz w:val="24"/>
                <w:szCs w:val="24"/>
                <w:lang w:val="en-US"/>
              </w:rPr>
              <w:t xml:space="preserve"> intervals (e.g., 10 minutes, 1 hour, 1 day). </w:t>
            </w:r>
          </w:p>
          <w:p w:rsidR="7D762112" w:rsidP="6F406756" w:rsidRDefault="7D762112" w14:paraId="320B1542" w14:textId="2A89C370">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6F406756" w:rsidR="705D75BE">
              <w:rPr>
                <w:rFonts w:ascii="Calibri" w:hAnsi="Calibri" w:eastAsia="Calibri" w:cs="Calibri"/>
                <w:noProof w:val="0"/>
                <w:sz w:val="24"/>
                <w:szCs w:val="24"/>
                <w:lang w:val="en-US"/>
              </w:rPr>
              <w:t xml:space="preserve">Time zone support works and adjusts meeting times correctly for global participants. </w:t>
            </w:r>
          </w:p>
          <w:p w:rsidR="7D762112" w:rsidP="6F406756" w:rsidRDefault="7D762112" w14:paraId="64989427" w14:textId="38BD5C06">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6F406756" w:rsidR="705D75BE">
              <w:rPr>
                <w:rFonts w:ascii="Calibri" w:hAnsi="Calibri" w:eastAsia="Calibri" w:cs="Calibri"/>
                <w:noProof w:val="0"/>
                <w:sz w:val="24"/>
                <w:szCs w:val="24"/>
                <w:lang w:val="en-US"/>
              </w:rPr>
              <w:t xml:space="preserve">Rescheduling or canceling appointments works smoothly, and notifications are sent to all participants. </w:t>
            </w:r>
          </w:p>
          <w:p w:rsidR="7D762112" w:rsidP="6F406756" w:rsidRDefault="7D762112" w14:paraId="70A77F21" w14:textId="685688AA">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6F406756" w:rsidR="705D75BE">
              <w:rPr>
                <w:rFonts w:ascii="Calibri" w:hAnsi="Calibri" w:eastAsia="Calibri" w:cs="Calibri"/>
                <w:noProof w:val="0"/>
                <w:sz w:val="24"/>
                <w:szCs w:val="24"/>
                <w:lang w:val="en-US"/>
              </w:rPr>
              <w:t xml:space="preserve">Real-time notifications for appointment changes and updates are delivered promptly. </w:t>
            </w:r>
          </w:p>
          <w:p w:rsidR="7D762112" w:rsidP="6F406756" w:rsidRDefault="7D762112" w14:paraId="7109F323" w14:textId="13B423BB">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6F406756" w:rsidR="705D75BE">
              <w:rPr>
                <w:rFonts w:ascii="Calibri" w:hAnsi="Calibri" w:eastAsia="Calibri" w:cs="Calibri"/>
                <w:noProof w:val="0"/>
                <w:sz w:val="24"/>
                <w:szCs w:val="24"/>
                <w:lang w:val="en-US"/>
              </w:rPr>
              <w:t xml:space="preserve">Task creation post-appointment works seamlessly. </w:t>
            </w:r>
          </w:p>
          <w:p w:rsidR="7D762112" w:rsidP="6F406756" w:rsidRDefault="7D762112" w14:paraId="3E773558" w14:textId="37A5364E">
            <w:pPr>
              <w:pStyle w:val="ListParagraph"/>
              <w:numPr>
                <w:ilvl w:val="0"/>
                <w:numId w:val="76"/>
              </w:numPr>
              <w:spacing w:before="0" w:beforeAutospacing="off" w:after="0" w:afterAutospacing="off"/>
              <w:jc w:val="left"/>
              <w:rPr>
                <w:rFonts w:ascii="Calibri" w:hAnsi="Calibri" w:eastAsia="Calibri" w:cs="Calibri"/>
                <w:noProof w:val="0"/>
                <w:sz w:val="24"/>
                <w:szCs w:val="24"/>
                <w:lang w:val="en-US"/>
              </w:rPr>
            </w:pPr>
            <w:r w:rsidRPr="6F406756" w:rsidR="705D75BE">
              <w:rPr>
                <w:rFonts w:ascii="Calibri" w:hAnsi="Calibri" w:eastAsia="Calibri" w:cs="Calibri"/>
                <w:noProof w:val="0"/>
                <w:sz w:val="24"/>
                <w:szCs w:val="24"/>
                <w:lang w:val="en-US"/>
              </w:rPr>
              <w:t xml:space="preserve">Appointments </w:t>
            </w:r>
            <w:r w:rsidRPr="6F406756" w:rsidR="705D75BE">
              <w:rPr>
                <w:rFonts w:ascii="Calibri" w:hAnsi="Calibri" w:eastAsia="Calibri" w:cs="Calibri"/>
                <w:noProof w:val="0"/>
                <w:sz w:val="24"/>
                <w:szCs w:val="24"/>
                <w:lang w:val="en-US"/>
              </w:rPr>
              <w:t>sync</w:t>
            </w:r>
            <w:r w:rsidRPr="6F406756" w:rsidR="705D75BE">
              <w:rPr>
                <w:rFonts w:ascii="Calibri" w:hAnsi="Calibri" w:eastAsia="Calibri" w:cs="Calibri"/>
                <w:noProof w:val="0"/>
                <w:sz w:val="24"/>
                <w:szCs w:val="24"/>
                <w:lang w:val="en-US"/>
              </w:rPr>
              <w:t xml:space="preserve"> correctly across Android, iOS, and web platforms, with offline viewing and syncing capabilities.</w:t>
            </w:r>
          </w:p>
        </w:tc>
      </w:tr>
      <w:tr w:rsidR="3534FB3E" w:rsidTr="74C92E10" w14:paraId="01FE00AE">
        <w:trPr>
          <w:trHeight w:val="360"/>
        </w:trPr>
        <w:tc>
          <w:tcPr>
            <w:tcW w:w="3420" w:type="dxa"/>
            <w:tcBorders>
              <w:left w:val="single" w:sz="6"/>
            </w:tcBorders>
            <w:tcMar>
              <w:left w:w="90" w:type="dxa"/>
              <w:right w:w="90" w:type="dxa"/>
            </w:tcMar>
            <w:vAlign w:val="top"/>
          </w:tcPr>
          <w:p w:rsidR="3534FB3E" w:rsidP="3534FB3E" w:rsidRDefault="3534FB3E" w14:paraId="29FFD299" w14:textId="44D5D036">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Negative Flows</w:t>
            </w:r>
          </w:p>
        </w:tc>
        <w:tc>
          <w:tcPr>
            <w:tcW w:w="5520" w:type="dxa"/>
            <w:tcBorders>
              <w:right w:val="single" w:sz="6"/>
            </w:tcBorders>
            <w:tcMar>
              <w:left w:w="90" w:type="dxa"/>
              <w:right w:w="90" w:type="dxa"/>
            </w:tcMar>
            <w:vAlign w:val="top"/>
          </w:tcPr>
          <w:p w:rsidR="1F689058" w:rsidP="6F406756" w:rsidRDefault="1F689058" w14:paraId="75B09795" w14:textId="4A246F95">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6F406756" w:rsidR="0E218912">
              <w:rPr>
                <w:rFonts w:ascii="Calibri" w:hAnsi="Calibri" w:eastAsia="Calibri" w:cs="Calibri"/>
                <w:noProof w:val="0"/>
                <w:sz w:val="24"/>
                <w:szCs w:val="24"/>
                <w:lang w:val="en-US"/>
              </w:rPr>
              <w:t xml:space="preserve">Users cannot schedule appointments or add participants due to system errors. </w:t>
            </w:r>
          </w:p>
          <w:p w:rsidR="1F689058" w:rsidP="6F406756" w:rsidRDefault="1F689058" w14:paraId="5A8A4C95" w14:textId="739AFEA8">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6F406756" w:rsidR="0E218912">
              <w:rPr>
                <w:rFonts w:ascii="Calibri" w:hAnsi="Calibri" w:eastAsia="Calibri" w:cs="Calibri"/>
                <w:noProof w:val="0"/>
                <w:sz w:val="24"/>
                <w:szCs w:val="24"/>
                <w:lang w:val="en-US"/>
              </w:rPr>
              <w:t xml:space="preserve">Recurring appointments are not set up correctly (e.g., incorrect frequency or duration). </w:t>
            </w:r>
          </w:p>
          <w:p w:rsidR="1F689058" w:rsidP="6F406756" w:rsidRDefault="1F689058" w14:paraId="37A267BB" w14:textId="600C4E33">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6F406756" w:rsidR="0E218912">
              <w:rPr>
                <w:rFonts w:ascii="Calibri" w:hAnsi="Calibri" w:eastAsia="Calibri" w:cs="Calibri"/>
                <w:noProof w:val="0"/>
                <w:sz w:val="24"/>
                <w:szCs w:val="24"/>
                <w:lang w:val="en-US"/>
              </w:rPr>
              <w:t xml:space="preserve">Automated reminders are delayed or not sent. </w:t>
            </w:r>
          </w:p>
          <w:p w:rsidR="1F689058" w:rsidP="6F406756" w:rsidRDefault="1F689058" w14:paraId="0AD11D29" w14:textId="245D19E9">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6F406756" w:rsidR="0E218912">
              <w:rPr>
                <w:rFonts w:ascii="Calibri" w:hAnsi="Calibri" w:eastAsia="Calibri" w:cs="Calibri"/>
                <w:noProof w:val="0"/>
                <w:sz w:val="24"/>
                <w:szCs w:val="24"/>
                <w:lang w:val="en-US"/>
              </w:rPr>
              <w:t xml:space="preserve">Time zone adjustments are incorrect, leading to mismatched meeting times for global participants. </w:t>
            </w:r>
          </w:p>
          <w:p w:rsidR="1F689058" w:rsidP="6F406756" w:rsidRDefault="1F689058" w14:paraId="708549A4" w14:textId="691FB865">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6F406756" w:rsidR="0E218912">
              <w:rPr>
                <w:rFonts w:ascii="Calibri" w:hAnsi="Calibri" w:eastAsia="Calibri" w:cs="Calibri"/>
                <w:noProof w:val="0"/>
                <w:sz w:val="24"/>
                <w:szCs w:val="24"/>
                <w:lang w:val="en-US"/>
              </w:rPr>
              <w:t xml:space="preserve">Users face issues when rescheduling or canceling appointments, and notifications are not sent to participants. </w:t>
            </w:r>
          </w:p>
          <w:p w:rsidR="1F689058" w:rsidP="6F406756" w:rsidRDefault="1F689058" w14:paraId="00CB2B79" w14:textId="62CE4C8E">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6F406756" w:rsidR="0E218912">
              <w:rPr>
                <w:rFonts w:ascii="Calibri" w:hAnsi="Calibri" w:eastAsia="Calibri" w:cs="Calibri"/>
                <w:noProof w:val="0"/>
                <w:sz w:val="24"/>
                <w:szCs w:val="24"/>
                <w:lang w:val="en-US"/>
              </w:rPr>
              <w:t xml:space="preserve">Real-time notifications for appointment changes are missed or not triggered. </w:t>
            </w:r>
          </w:p>
          <w:p w:rsidR="1F689058" w:rsidP="6F406756" w:rsidRDefault="1F689058" w14:paraId="7C8FFC32" w14:textId="5B762275">
            <w:pPr>
              <w:pStyle w:val="ListParagraph"/>
              <w:numPr>
                <w:ilvl w:val="0"/>
                <w:numId w:val="77"/>
              </w:numPr>
              <w:spacing w:before="0" w:beforeAutospacing="off" w:after="0" w:afterAutospacing="off"/>
              <w:jc w:val="left"/>
              <w:rPr>
                <w:rFonts w:ascii="Calibri" w:hAnsi="Calibri" w:eastAsia="Calibri" w:cs="Calibri"/>
                <w:noProof w:val="0"/>
                <w:sz w:val="24"/>
                <w:szCs w:val="24"/>
                <w:lang w:val="en-US"/>
              </w:rPr>
            </w:pPr>
            <w:r w:rsidRPr="6F406756" w:rsidR="0E218912">
              <w:rPr>
                <w:rFonts w:ascii="Calibri" w:hAnsi="Calibri" w:eastAsia="Calibri" w:cs="Calibri"/>
                <w:noProof w:val="0"/>
                <w:sz w:val="24"/>
                <w:szCs w:val="24"/>
                <w:lang w:val="en-US"/>
              </w:rPr>
              <w:t>Offline viewing or task creation fails when the user is not online.</w:t>
            </w:r>
          </w:p>
        </w:tc>
      </w:tr>
      <w:tr w:rsidR="3534FB3E" w:rsidTr="74C92E10" w14:paraId="0BE25E46">
        <w:trPr>
          <w:trHeight w:val="360"/>
        </w:trPr>
        <w:tc>
          <w:tcPr>
            <w:tcW w:w="3420" w:type="dxa"/>
            <w:tcBorders>
              <w:left w:val="single" w:sz="6"/>
            </w:tcBorders>
            <w:tcMar>
              <w:left w:w="90" w:type="dxa"/>
              <w:right w:w="90" w:type="dxa"/>
            </w:tcMar>
            <w:vAlign w:val="top"/>
          </w:tcPr>
          <w:p w:rsidR="3534FB3E" w:rsidP="3534FB3E" w:rsidRDefault="3534FB3E" w14:paraId="1A070D47" w14:textId="07698455">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Feature Validations </w:t>
            </w:r>
          </w:p>
        </w:tc>
        <w:tc>
          <w:tcPr>
            <w:tcW w:w="5520" w:type="dxa"/>
            <w:tcBorders>
              <w:right w:val="single" w:sz="6"/>
            </w:tcBorders>
            <w:tcMar>
              <w:left w:w="90" w:type="dxa"/>
              <w:right w:w="90" w:type="dxa"/>
            </w:tcMar>
            <w:vAlign w:val="top"/>
          </w:tcPr>
          <w:p w:rsidR="7682E600" w:rsidP="6F406756" w:rsidRDefault="7682E600" w14:paraId="3C81AC84" w14:textId="44978CA8">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74C92E10" w:rsidR="468B4A14">
              <w:rPr>
                <w:rFonts w:ascii="Calibri" w:hAnsi="Calibri" w:eastAsia="Calibri" w:cs="Calibri"/>
                <w:noProof w:val="0"/>
                <w:sz w:val="24"/>
                <w:szCs w:val="24"/>
                <w:lang w:val="en-US"/>
              </w:rPr>
              <w:t xml:space="preserve">Verify that users can create </w:t>
            </w:r>
            <w:r w:rsidRPr="74C92E10" w:rsidR="468B4A14">
              <w:rPr>
                <w:rFonts w:ascii="Calibri" w:hAnsi="Calibri" w:eastAsia="Calibri" w:cs="Calibri"/>
                <w:b w:val="1"/>
                <w:bCs w:val="1"/>
                <w:noProof w:val="0"/>
                <w:sz w:val="24"/>
                <w:szCs w:val="24"/>
                <w:lang w:val="en-US"/>
              </w:rPr>
              <w:t>one-time and recurring appointments</w:t>
            </w:r>
            <w:r w:rsidRPr="74C92E10" w:rsidR="468B4A14">
              <w:rPr>
                <w:rFonts w:ascii="Calibri" w:hAnsi="Calibri" w:eastAsia="Calibri" w:cs="Calibri"/>
                <w:noProof w:val="0"/>
                <w:sz w:val="24"/>
                <w:szCs w:val="24"/>
                <w:lang w:val="en-US"/>
              </w:rPr>
              <w:t xml:space="preserve"> with all required fields (date, time, location, attendees). </w:t>
            </w:r>
          </w:p>
          <w:p w:rsidR="7682E600" w:rsidP="6F406756" w:rsidRDefault="7682E600" w14:paraId="4FF438AA" w14:textId="1C56C3E5">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6F406756" w:rsidR="468B4A14">
              <w:rPr>
                <w:rFonts w:ascii="Calibri" w:hAnsi="Calibri" w:eastAsia="Calibri" w:cs="Calibri"/>
                <w:noProof w:val="0"/>
                <w:sz w:val="24"/>
                <w:szCs w:val="24"/>
                <w:lang w:val="en-US"/>
              </w:rPr>
              <w:t xml:space="preserve">Ensure calendar integration works correctly with Google Calendar, Outlook, and other services. </w:t>
            </w:r>
          </w:p>
          <w:p w:rsidR="7682E600" w:rsidP="6F406756" w:rsidRDefault="7682E600" w14:paraId="2B420665" w14:textId="0D7D7517">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74C92E10" w:rsidR="468B4A14">
              <w:rPr>
                <w:rFonts w:ascii="Calibri" w:hAnsi="Calibri" w:eastAsia="Calibri" w:cs="Calibri"/>
                <w:b w:val="1"/>
                <w:bCs w:val="1"/>
                <w:noProof w:val="0"/>
                <w:sz w:val="24"/>
                <w:szCs w:val="24"/>
                <w:lang w:val="en-US"/>
              </w:rPr>
              <w:t>Test automated reminders for accuracy and customizable intervals</w:t>
            </w:r>
            <w:r w:rsidRPr="74C92E10" w:rsidR="468B4A14">
              <w:rPr>
                <w:rFonts w:ascii="Calibri" w:hAnsi="Calibri" w:eastAsia="Calibri" w:cs="Calibri"/>
                <w:noProof w:val="0"/>
                <w:sz w:val="24"/>
                <w:szCs w:val="24"/>
                <w:lang w:val="en-US"/>
              </w:rPr>
              <w:t xml:space="preserve">. </w:t>
            </w:r>
          </w:p>
          <w:p w:rsidR="7682E600" w:rsidP="74C92E10" w:rsidRDefault="7682E600" w14:paraId="05931F7B" w14:textId="1242D45D">
            <w:pPr>
              <w:pStyle w:val="ListParagraph"/>
              <w:numPr>
                <w:ilvl w:val="0"/>
                <w:numId w:val="78"/>
              </w:numPr>
              <w:spacing w:before="0" w:beforeAutospacing="off" w:after="0" w:afterAutospacing="off"/>
              <w:jc w:val="left"/>
              <w:rPr>
                <w:rFonts w:ascii="Calibri" w:hAnsi="Calibri" w:eastAsia="Calibri" w:cs="Calibri"/>
                <w:b w:val="1"/>
                <w:bCs w:val="1"/>
                <w:noProof w:val="0"/>
                <w:sz w:val="24"/>
                <w:szCs w:val="24"/>
                <w:lang w:val="en-US"/>
              </w:rPr>
            </w:pPr>
            <w:r w:rsidRPr="74C92E10" w:rsidR="468B4A14">
              <w:rPr>
                <w:rFonts w:ascii="Calibri" w:hAnsi="Calibri" w:eastAsia="Calibri" w:cs="Calibri"/>
                <w:b w:val="1"/>
                <w:bCs w:val="1"/>
                <w:noProof w:val="0"/>
                <w:sz w:val="24"/>
                <w:szCs w:val="24"/>
                <w:lang w:val="en-US"/>
              </w:rPr>
              <w:t>Validate</w:t>
            </w:r>
            <w:r w:rsidRPr="74C92E10" w:rsidR="468B4A14">
              <w:rPr>
                <w:rFonts w:ascii="Calibri" w:hAnsi="Calibri" w:eastAsia="Calibri" w:cs="Calibri"/>
                <w:b w:val="1"/>
                <w:bCs w:val="1"/>
                <w:noProof w:val="0"/>
                <w:sz w:val="24"/>
                <w:szCs w:val="24"/>
                <w:lang w:val="en-US"/>
              </w:rPr>
              <w:t xml:space="preserve"> time zone support</w:t>
            </w:r>
            <w:r w:rsidRPr="74C92E10" w:rsidR="468B4A14">
              <w:rPr>
                <w:rFonts w:ascii="Calibri" w:hAnsi="Calibri" w:eastAsia="Calibri" w:cs="Calibri"/>
                <w:noProof w:val="0"/>
                <w:sz w:val="24"/>
                <w:szCs w:val="24"/>
                <w:lang w:val="en-US"/>
              </w:rPr>
              <w:t xml:space="preserve"> </w:t>
            </w:r>
            <w:r w:rsidRPr="74C92E10" w:rsidR="468B4A14">
              <w:rPr>
                <w:rFonts w:ascii="Calibri" w:hAnsi="Calibri" w:eastAsia="Calibri" w:cs="Calibri"/>
                <w:b w:val="1"/>
                <w:bCs w:val="1"/>
                <w:noProof w:val="0"/>
                <w:sz w:val="24"/>
                <w:szCs w:val="24"/>
                <w:lang w:val="en-US"/>
              </w:rPr>
              <w:t xml:space="preserve">and adjustment for global participants. </w:t>
            </w:r>
          </w:p>
          <w:p w:rsidR="7682E600" w:rsidP="6F406756" w:rsidRDefault="7682E600" w14:paraId="5A731B34" w14:textId="14224A54">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74C92E10" w:rsidR="468B4A14">
              <w:rPr>
                <w:rFonts w:ascii="Calibri" w:hAnsi="Calibri" w:eastAsia="Calibri" w:cs="Calibri"/>
                <w:b w:val="1"/>
                <w:bCs w:val="1"/>
                <w:noProof w:val="0"/>
                <w:sz w:val="24"/>
                <w:szCs w:val="24"/>
                <w:lang w:val="en-US"/>
              </w:rPr>
              <w:t>Confirm the ability to reschedule or cancel appointments</w:t>
            </w:r>
            <w:r w:rsidRPr="74C92E10" w:rsidR="468B4A14">
              <w:rPr>
                <w:rFonts w:ascii="Calibri" w:hAnsi="Calibri" w:eastAsia="Calibri" w:cs="Calibri"/>
                <w:noProof w:val="0"/>
                <w:sz w:val="24"/>
                <w:szCs w:val="24"/>
                <w:lang w:val="en-US"/>
              </w:rPr>
              <w:t xml:space="preserve"> with notifications sent to all participants. </w:t>
            </w:r>
          </w:p>
          <w:p w:rsidR="7682E600" w:rsidP="6F406756" w:rsidRDefault="7682E600" w14:paraId="39886FAF" w14:textId="6E7F0A8E">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6F406756" w:rsidR="468B4A14">
              <w:rPr>
                <w:rFonts w:ascii="Calibri" w:hAnsi="Calibri" w:eastAsia="Calibri" w:cs="Calibri"/>
                <w:noProof w:val="0"/>
                <w:sz w:val="24"/>
                <w:szCs w:val="24"/>
                <w:lang w:val="en-US"/>
              </w:rPr>
              <w:t xml:space="preserve">Test real-time notifications for appointment creation, changes, or cancellations. </w:t>
            </w:r>
          </w:p>
          <w:p w:rsidR="7682E600" w:rsidP="6F406756" w:rsidRDefault="7682E600" w14:paraId="403E3B1D" w14:textId="1091913F">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6F406756" w:rsidR="468B4A14">
              <w:rPr>
                <w:rFonts w:ascii="Calibri" w:hAnsi="Calibri" w:eastAsia="Calibri" w:cs="Calibri"/>
                <w:noProof w:val="0"/>
                <w:sz w:val="24"/>
                <w:szCs w:val="24"/>
                <w:lang w:val="en-US"/>
              </w:rPr>
              <w:t xml:space="preserve">Ensure seamless task creation linked to appointments. </w:t>
            </w:r>
          </w:p>
          <w:p w:rsidR="7682E600" w:rsidP="6F406756" w:rsidRDefault="7682E600" w14:paraId="2D0EB9E1" w14:textId="0578C7E0">
            <w:pPr>
              <w:pStyle w:val="ListParagraph"/>
              <w:numPr>
                <w:ilvl w:val="0"/>
                <w:numId w:val="78"/>
              </w:numPr>
              <w:spacing w:before="0" w:beforeAutospacing="off" w:after="0" w:afterAutospacing="off"/>
              <w:jc w:val="left"/>
              <w:rPr>
                <w:rFonts w:ascii="Calibri" w:hAnsi="Calibri" w:eastAsia="Calibri" w:cs="Calibri"/>
                <w:noProof w:val="0"/>
                <w:sz w:val="24"/>
                <w:szCs w:val="24"/>
                <w:lang w:val="en-US"/>
              </w:rPr>
            </w:pPr>
            <w:r w:rsidRPr="74C92E10" w:rsidR="468B4A14">
              <w:rPr>
                <w:rFonts w:ascii="Calibri" w:hAnsi="Calibri" w:eastAsia="Calibri" w:cs="Calibri"/>
                <w:b w:val="1"/>
                <w:bCs w:val="1"/>
                <w:noProof w:val="0"/>
                <w:sz w:val="24"/>
                <w:szCs w:val="24"/>
                <w:lang w:val="en-US"/>
              </w:rPr>
              <w:t>Validate</w:t>
            </w:r>
            <w:r w:rsidRPr="74C92E10" w:rsidR="468B4A14">
              <w:rPr>
                <w:rFonts w:ascii="Calibri" w:hAnsi="Calibri" w:eastAsia="Calibri" w:cs="Calibri"/>
                <w:b w:val="1"/>
                <w:bCs w:val="1"/>
                <w:noProof w:val="0"/>
                <w:sz w:val="24"/>
                <w:szCs w:val="24"/>
                <w:lang w:val="en-US"/>
              </w:rPr>
              <w:t xml:space="preserve"> cross-platform sync across Android, iOS, and web</w:t>
            </w:r>
            <w:r w:rsidRPr="74C92E10" w:rsidR="468B4A14">
              <w:rPr>
                <w:rFonts w:ascii="Calibri" w:hAnsi="Calibri" w:eastAsia="Calibri" w:cs="Calibri"/>
                <w:noProof w:val="0"/>
                <w:sz w:val="24"/>
                <w:szCs w:val="24"/>
                <w:lang w:val="en-US"/>
              </w:rPr>
              <w:t>.</w:t>
            </w:r>
          </w:p>
        </w:tc>
      </w:tr>
      <w:tr w:rsidR="3534FB3E" w:rsidTr="74C92E10" w14:paraId="6BC421C3">
        <w:trPr>
          <w:trHeight w:val="300"/>
        </w:trPr>
        <w:tc>
          <w:tcPr>
            <w:tcW w:w="3420" w:type="dxa"/>
            <w:tcBorders>
              <w:left w:val="single" w:sz="6"/>
            </w:tcBorders>
            <w:tcMar>
              <w:left w:w="90" w:type="dxa"/>
              <w:right w:w="90" w:type="dxa"/>
            </w:tcMar>
            <w:vAlign w:val="top"/>
          </w:tcPr>
          <w:p w:rsidR="3534FB3E" w:rsidP="3534FB3E" w:rsidRDefault="3534FB3E" w14:paraId="60895C1E" w14:textId="0445534D">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 xml:space="preserve">Business Rules (If any) </w:t>
            </w:r>
          </w:p>
        </w:tc>
        <w:tc>
          <w:tcPr>
            <w:tcW w:w="5520" w:type="dxa"/>
            <w:tcBorders>
              <w:right w:val="single" w:sz="6"/>
            </w:tcBorders>
            <w:tcMar>
              <w:left w:w="90" w:type="dxa"/>
              <w:right w:w="90" w:type="dxa"/>
            </w:tcMar>
            <w:vAlign w:val="top"/>
          </w:tcPr>
          <w:p w:rsidR="0CB7A20E" w:rsidP="6F406756" w:rsidRDefault="0CB7A20E" w14:paraId="7377C961" w14:textId="0F484A41">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6F406756" w:rsidR="668F5EC2">
              <w:rPr>
                <w:rFonts w:ascii="Calibri" w:hAnsi="Calibri" w:eastAsia="Calibri" w:cs="Calibri"/>
                <w:noProof w:val="0"/>
                <w:sz w:val="24"/>
                <w:szCs w:val="24"/>
                <w:lang w:val="en-US"/>
              </w:rPr>
              <w:t xml:space="preserve">Appointments must support one-time, recurring, and virtual meetings with video conferencing integration. </w:t>
            </w:r>
          </w:p>
          <w:p w:rsidR="0CB7A20E" w:rsidP="6F406756" w:rsidRDefault="0CB7A20E" w14:paraId="30605FCB" w14:textId="7982CB65">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6F406756" w:rsidR="668F5EC2">
              <w:rPr>
                <w:rFonts w:ascii="Calibri" w:hAnsi="Calibri" w:eastAsia="Calibri" w:cs="Calibri"/>
                <w:noProof w:val="0"/>
                <w:sz w:val="24"/>
                <w:szCs w:val="24"/>
                <w:lang w:val="en-US"/>
              </w:rPr>
              <w:t xml:space="preserve">Recurring appointments must support flexible frequency options (daily, weekly, monthly). </w:t>
            </w:r>
          </w:p>
          <w:p w:rsidR="0CB7A20E" w:rsidP="6F406756" w:rsidRDefault="0CB7A20E" w14:paraId="442B6BBC" w14:textId="2C3B25E6">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6F406756" w:rsidR="668F5EC2">
              <w:rPr>
                <w:rFonts w:ascii="Calibri" w:hAnsi="Calibri" w:eastAsia="Calibri" w:cs="Calibri"/>
                <w:noProof w:val="0"/>
                <w:sz w:val="24"/>
                <w:szCs w:val="24"/>
                <w:lang w:val="en-US"/>
              </w:rPr>
              <w:t xml:space="preserve">Automated reminders must be sent based on user-defined intervals. </w:t>
            </w:r>
          </w:p>
          <w:p w:rsidR="0CB7A20E" w:rsidP="6F406756" w:rsidRDefault="0CB7A20E" w14:paraId="04C242C5" w14:textId="143015C9">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6F406756" w:rsidR="668F5EC2">
              <w:rPr>
                <w:rFonts w:ascii="Calibri" w:hAnsi="Calibri" w:eastAsia="Calibri" w:cs="Calibri"/>
                <w:noProof w:val="0"/>
                <w:sz w:val="24"/>
                <w:szCs w:val="24"/>
                <w:lang w:val="en-US"/>
              </w:rPr>
              <w:t xml:space="preserve">Time zone support is </w:t>
            </w:r>
            <w:r w:rsidRPr="6F406756" w:rsidR="668F5EC2">
              <w:rPr>
                <w:rFonts w:ascii="Calibri" w:hAnsi="Calibri" w:eastAsia="Calibri" w:cs="Calibri"/>
                <w:noProof w:val="0"/>
                <w:sz w:val="24"/>
                <w:szCs w:val="24"/>
                <w:lang w:val="en-US"/>
              </w:rPr>
              <w:t>required</w:t>
            </w:r>
            <w:r w:rsidRPr="6F406756" w:rsidR="668F5EC2">
              <w:rPr>
                <w:rFonts w:ascii="Calibri" w:hAnsi="Calibri" w:eastAsia="Calibri" w:cs="Calibri"/>
                <w:noProof w:val="0"/>
                <w:sz w:val="24"/>
                <w:szCs w:val="24"/>
                <w:lang w:val="en-US"/>
              </w:rPr>
              <w:t xml:space="preserve"> for global participants to ensure </w:t>
            </w:r>
            <w:r w:rsidRPr="6F406756" w:rsidR="668F5EC2">
              <w:rPr>
                <w:rFonts w:ascii="Calibri" w:hAnsi="Calibri" w:eastAsia="Calibri" w:cs="Calibri"/>
                <w:noProof w:val="0"/>
                <w:sz w:val="24"/>
                <w:szCs w:val="24"/>
                <w:lang w:val="en-US"/>
              </w:rPr>
              <w:t>accurate</w:t>
            </w:r>
            <w:r w:rsidRPr="6F406756" w:rsidR="668F5EC2">
              <w:rPr>
                <w:rFonts w:ascii="Calibri" w:hAnsi="Calibri" w:eastAsia="Calibri" w:cs="Calibri"/>
                <w:noProof w:val="0"/>
                <w:sz w:val="24"/>
                <w:szCs w:val="24"/>
                <w:lang w:val="en-US"/>
              </w:rPr>
              <w:t xml:space="preserve"> meeting times. </w:t>
            </w:r>
          </w:p>
          <w:p w:rsidR="0CB7A20E" w:rsidP="6F406756" w:rsidRDefault="0CB7A20E" w14:paraId="4F920BC7" w14:textId="18481510">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6F406756" w:rsidR="668F5EC2">
              <w:rPr>
                <w:rFonts w:ascii="Calibri" w:hAnsi="Calibri" w:eastAsia="Calibri" w:cs="Calibri"/>
                <w:noProof w:val="0"/>
                <w:sz w:val="24"/>
                <w:szCs w:val="24"/>
                <w:lang w:val="en-US"/>
              </w:rPr>
              <w:t xml:space="preserve">All changes to appointments (rescheduling, cancellations) must trigger notifications to participants. </w:t>
            </w:r>
          </w:p>
          <w:p w:rsidR="0CB7A20E" w:rsidP="6F406756" w:rsidRDefault="0CB7A20E" w14:paraId="6E78793D" w14:textId="70C43691">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6F406756" w:rsidR="668F5EC2">
              <w:rPr>
                <w:rFonts w:ascii="Calibri" w:hAnsi="Calibri" w:eastAsia="Calibri" w:cs="Calibri"/>
                <w:noProof w:val="0"/>
                <w:sz w:val="24"/>
                <w:szCs w:val="24"/>
                <w:lang w:val="en-US"/>
              </w:rPr>
              <w:t xml:space="preserve">The feature must support seamless cross-platform functionality (Android, iOS, web). </w:t>
            </w:r>
          </w:p>
          <w:p w:rsidR="0CB7A20E" w:rsidP="6F406756" w:rsidRDefault="0CB7A20E" w14:paraId="532BA007" w14:textId="60E3BBE0">
            <w:pPr>
              <w:pStyle w:val="ListParagraph"/>
              <w:numPr>
                <w:ilvl w:val="0"/>
                <w:numId w:val="79"/>
              </w:numPr>
              <w:spacing w:before="0" w:beforeAutospacing="off" w:after="0" w:afterAutospacing="off"/>
              <w:jc w:val="left"/>
              <w:rPr>
                <w:rFonts w:ascii="Calibri" w:hAnsi="Calibri" w:eastAsia="Calibri" w:cs="Calibri"/>
                <w:noProof w:val="0"/>
                <w:sz w:val="24"/>
                <w:szCs w:val="24"/>
                <w:lang w:val="en-US"/>
              </w:rPr>
            </w:pPr>
            <w:r w:rsidRPr="6F406756" w:rsidR="668F5EC2">
              <w:rPr>
                <w:rFonts w:ascii="Calibri" w:hAnsi="Calibri" w:eastAsia="Calibri" w:cs="Calibri"/>
                <w:noProof w:val="0"/>
                <w:sz w:val="24"/>
                <w:szCs w:val="24"/>
                <w:lang w:val="en-US"/>
              </w:rPr>
              <w:t>Task creation should be available post-appointment for follow-up actions.</w:t>
            </w:r>
          </w:p>
        </w:tc>
      </w:tr>
      <w:tr w:rsidR="3534FB3E" w:rsidTr="74C92E10" w14:paraId="253C468A">
        <w:trPr>
          <w:trHeight w:val="300"/>
        </w:trPr>
        <w:tc>
          <w:tcPr>
            <w:tcW w:w="3420" w:type="dxa"/>
            <w:tcBorders>
              <w:left w:val="single" w:sz="6"/>
              <w:bottom w:val="single" w:sz="6"/>
            </w:tcBorders>
            <w:tcMar>
              <w:left w:w="90" w:type="dxa"/>
              <w:right w:w="90" w:type="dxa"/>
            </w:tcMar>
            <w:vAlign w:val="top"/>
          </w:tcPr>
          <w:p w:rsidR="3534FB3E" w:rsidP="3534FB3E" w:rsidRDefault="3534FB3E" w14:paraId="6BEF467E" w14:textId="093409A8">
            <w:pPr>
              <w:spacing w:line="259" w:lineRule="auto"/>
              <w:rPr>
                <w:rFonts w:ascii="Calibri" w:hAnsi="Calibri" w:eastAsia="Calibri" w:cs="Calibri"/>
                <w:b w:val="0"/>
                <w:bCs w:val="0"/>
                <w:i w:val="0"/>
                <w:iCs w:val="0"/>
                <w:caps w:val="0"/>
                <w:smallCaps w:val="0"/>
                <w:color w:val="000000" w:themeColor="text1" w:themeTint="FF" w:themeShade="FF"/>
                <w:sz w:val="22"/>
                <w:szCs w:val="22"/>
              </w:rPr>
            </w:pPr>
            <w:r w:rsidRPr="3534FB3E" w:rsidR="3534FB3E">
              <w:rPr>
                <w:rFonts w:ascii="Calibri" w:hAnsi="Calibri" w:eastAsia="Calibri" w:cs="Calibri"/>
                <w:b w:val="0"/>
                <w:bCs w:val="0"/>
                <w:i w:val="0"/>
                <w:iCs w:val="0"/>
                <w:caps w:val="0"/>
                <w:smallCaps w:val="0"/>
                <w:color w:val="000000" w:themeColor="text1" w:themeTint="FF" w:themeShade="FF"/>
                <w:sz w:val="22"/>
                <w:szCs w:val="22"/>
                <w:lang w:val="en-IN"/>
              </w:rPr>
              <w:t>Acceptance Criteria</w:t>
            </w:r>
          </w:p>
        </w:tc>
        <w:tc>
          <w:tcPr>
            <w:tcW w:w="5520" w:type="dxa"/>
            <w:tcBorders>
              <w:bottom w:val="single" w:sz="6"/>
              <w:right w:val="single" w:sz="6"/>
            </w:tcBorders>
            <w:tcMar>
              <w:left w:w="90" w:type="dxa"/>
              <w:right w:w="90" w:type="dxa"/>
            </w:tcMar>
            <w:vAlign w:val="top"/>
          </w:tcPr>
          <w:p w:rsidR="5A6F77DC" w:rsidP="6F406756" w:rsidRDefault="5A6F77DC" w14:paraId="0A4D7B6E" w14:textId="3DD1B42C">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6F406756" w:rsidR="6FCB9E53">
              <w:rPr>
                <w:rFonts w:ascii="Calibri" w:hAnsi="Calibri" w:eastAsia="Calibri" w:cs="Calibri"/>
                <w:noProof w:val="0"/>
                <w:sz w:val="24"/>
                <w:szCs w:val="24"/>
                <w:lang w:val="en-US"/>
              </w:rPr>
              <w:t xml:space="preserve">Users should be able to schedule one-time and recurring appointments with required fields (date, time, location, attendees). </w:t>
            </w:r>
          </w:p>
          <w:p w:rsidR="5A6F77DC" w:rsidP="6F406756" w:rsidRDefault="5A6F77DC" w14:paraId="382B108D" w14:textId="6B9B7AE5">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6F406756" w:rsidR="6FCB9E53">
              <w:rPr>
                <w:rFonts w:ascii="Calibri" w:hAnsi="Calibri" w:eastAsia="Calibri" w:cs="Calibri"/>
                <w:noProof w:val="0"/>
                <w:sz w:val="24"/>
                <w:szCs w:val="24"/>
                <w:lang w:val="en-US"/>
              </w:rPr>
              <w:t xml:space="preserve">Calendar syncing (Google, Outlook) should be </w:t>
            </w:r>
            <w:r w:rsidRPr="6F406756" w:rsidR="6FCB9E53">
              <w:rPr>
                <w:rFonts w:ascii="Calibri" w:hAnsi="Calibri" w:eastAsia="Calibri" w:cs="Calibri"/>
                <w:noProof w:val="0"/>
                <w:sz w:val="24"/>
                <w:szCs w:val="24"/>
                <w:lang w:val="en-US"/>
              </w:rPr>
              <w:t>functional</w:t>
            </w:r>
            <w:r w:rsidRPr="6F406756" w:rsidR="6FCB9E53">
              <w:rPr>
                <w:rFonts w:ascii="Calibri" w:hAnsi="Calibri" w:eastAsia="Calibri" w:cs="Calibri"/>
                <w:noProof w:val="0"/>
                <w:sz w:val="24"/>
                <w:szCs w:val="24"/>
                <w:lang w:val="en-US"/>
              </w:rPr>
              <w:t xml:space="preserve"> and visual indicators should display appointments clearly. </w:t>
            </w:r>
          </w:p>
          <w:p w:rsidR="5A6F77DC" w:rsidP="6F406756" w:rsidRDefault="5A6F77DC" w14:paraId="0BE9335F" w14:textId="7B3AA7D0">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6F406756" w:rsidR="6FCB9E53">
              <w:rPr>
                <w:rFonts w:ascii="Calibri" w:hAnsi="Calibri" w:eastAsia="Calibri" w:cs="Calibri"/>
                <w:noProof w:val="0"/>
                <w:sz w:val="24"/>
                <w:szCs w:val="24"/>
                <w:lang w:val="en-US"/>
              </w:rPr>
              <w:t xml:space="preserve">Automated reminders should work </w:t>
            </w:r>
            <w:r w:rsidRPr="6F406756" w:rsidR="6FCB9E53">
              <w:rPr>
                <w:rFonts w:ascii="Calibri" w:hAnsi="Calibri" w:eastAsia="Calibri" w:cs="Calibri"/>
                <w:noProof w:val="0"/>
                <w:sz w:val="24"/>
                <w:szCs w:val="24"/>
                <w:lang w:val="en-US"/>
              </w:rPr>
              <w:t>with</w:t>
            </w:r>
            <w:r w:rsidRPr="6F406756" w:rsidR="6FCB9E53">
              <w:rPr>
                <w:rFonts w:ascii="Calibri" w:hAnsi="Calibri" w:eastAsia="Calibri" w:cs="Calibri"/>
                <w:noProof w:val="0"/>
                <w:sz w:val="24"/>
                <w:szCs w:val="24"/>
                <w:lang w:val="en-US"/>
              </w:rPr>
              <w:t xml:space="preserve"> customizable intervals (e.g., 10 mins, 1 hour, 1 day). </w:t>
            </w:r>
          </w:p>
          <w:p w:rsidR="5A6F77DC" w:rsidP="6F406756" w:rsidRDefault="5A6F77DC" w14:paraId="1D72D71C" w14:textId="39365110">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6F406756" w:rsidR="6FCB9E53">
              <w:rPr>
                <w:rFonts w:ascii="Calibri" w:hAnsi="Calibri" w:eastAsia="Calibri" w:cs="Calibri"/>
                <w:noProof w:val="0"/>
                <w:sz w:val="24"/>
                <w:szCs w:val="24"/>
                <w:lang w:val="en-US"/>
              </w:rPr>
              <w:t xml:space="preserve">Time zone adjustments must be </w:t>
            </w:r>
            <w:r w:rsidRPr="6F406756" w:rsidR="6FCB9E53">
              <w:rPr>
                <w:rFonts w:ascii="Calibri" w:hAnsi="Calibri" w:eastAsia="Calibri" w:cs="Calibri"/>
                <w:noProof w:val="0"/>
                <w:sz w:val="24"/>
                <w:szCs w:val="24"/>
                <w:lang w:val="en-US"/>
              </w:rPr>
              <w:t>accurate</w:t>
            </w:r>
            <w:r w:rsidRPr="6F406756" w:rsidR="6FCB9E53">
              <w:rPr>
                <w:rFonts w:ascii="Calibri" w:hAnsi="Calibri" w:eastAsia="Calibri" w:cs="Calibri"/>
                <w:noProof w:val="0"/>
                <w:sz w:val="24"/>
                <w:szCs w:val="24"/>
                <w:lang w:val="en-US"/>
              </w:rPr>
              <w:t xml:space="preserve"> for global participants. </w:t>
            </w:r>
          </w:p>
          <w:p w:rsidR="5A6F77DC" w:rsidP="6F406756" w:rsidRDefault="5A6F77DC" w14:paraId="19CC1C6F" w14:textId="3BE8A0B4">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6F406756" w:rsidR="6FCB9E53">
              <w:rPr>
                <w:rFonts w:ascii="Calibri" w:hAnsi="Calibri" w:eastAsia="Calibri" w:cs="Calibri"/>
                <w:noProof w:val="0"/>
                <w:sz w:val="24"/>
                <w:szCs w:val="24"/>
                <w:lang w:val="en-US"/>
              </w:rPr>
              <w:t xml:space="preserve">Rescheduling or cancellation should send notifications to all participants. </w:t>
            </w:r>
          </w:p>
          <w:p w:rsidR="5A6F77DC" w:rsidP="6F406756" w:rsidRDefault="5A6F77DC" w14:paraId="2A987849" w14:textId="519F6D74">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6F406756" w:rsidR="6FCB9E53">
              <w:rPr>
                <w:rFonts w:ascii="Calibri" w:hAnsi="Calibri" w:eastAsia="Calibri" w:cs="Calibri"/>
                <w:noProof w:val="0"/>
                <w:sz w:val="24"/>
                <w:szCs w:val="24"/>
                <w:lang w:val="en-US"/>
              </w:rPr>
              <w:t xml:space="preserve">Real-time notifications should be triggered correctly for new appointments, changes, or cancellations. </w:t>
            </w:r>
          </w:p>
          <w:p w:rsidR="5A6F77DC" w:rsidP="6F406756" w:rsidRDefault="5A6F77DC" w14:paraId="2770FE0A" w14:textId="17C18840">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6F406756" w:rsidR="6FCB9E53">
              <w:rPr>
                <w:rFonts w:ascii="Calibri" w:hAnsi="Calibri" w:eastAsia="Calibri" w:cs="Calibri"/>
                <w:noProof w:val="0"/>
                <w:sz w:val="24"/>
                <w:szCs w:val="24"/>
                <w:lang w:val="en-US"/>
              </w:rPr>
              <w:t xml:space="preserve">Task creation after appointments should be smooth and linked to the scheduled meetings. </w:t>
            </w:r>
          </w:p>
          <w:p w:rsidR="5A6F77DC" w:rsidP="6F406756" w:rsidRDefault="5A6F77DC" w14:paraId="27869801" w14:textId="6C73A689">
            <w:pPr>
              <w:pStyle w:val="ListParagraph"/>
              <w:numPr>
                <w:ilvl w:val="0"/>
                <w:numId w:val="80"/>
              </w:numPr>
              <w:spacing w:before="0" w:beforeAutospacing="off" w:after="0" w:afterAutospacing="off"/>
              <w:jc w:val="left"/>
              <w:rPr>
                <w:rFonts w:ascii="Calibri" w:hAnsi="Calibri" w:eastAsia="Calibri" w:cs="Calibri"/>
                <w:noProof w:val="0"/>
                <w:sz w:val="24"/>
                <w:szCs w:val="24"/>
                <w:lang w:val="en-US"/>
              </w:rPr>
            </w:pPr>
            <w:r w:rsidRPr="6F406756" w:rsidR="6FCB9E53">
              <w:rPr>
                <w:rFonts w:ascii="Calibri" w:hAnsi="Calibri" w:eastAsia="Calibri" w:cs="Calibri"/>
                <w:noProof w:val="0"/>
                <w:sz w:val="24"/>
                <w:szCs w:val="24"/>
                <w:lang w:val="en-US"/>
              </w:rPr>
              <w:t>The feature should be fully functional across Android, iOS, and web platforms, including offline functionality.</w:t>
            </w:r>
          </w:p>
        </w:tc>
      </w:tr>
    </w:tbl>
    <w:p xmlns:wp14="http://schemas.microsoft.com/office/word/2010/wordml" wp14:paraId="2C078E63" wp14:textId="16453F58"/>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80">
    <w:nsid w:val="32eeb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de0d4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0c703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d8951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c123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3b0c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6efdf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44e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603207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6f625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6475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2cadb2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e671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45493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0690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de93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cadf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69e2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d89a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e798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5d2fa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43ff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a462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c0c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00d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36eaa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b789a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1764a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ad62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653d9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e7561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f056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34a88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71e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b987d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2ca97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e0849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9bb97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3fed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be8b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b35d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eb0cb6e"/>
    <w:multiLevelType xmlns:w="http://schemas.openxmlformats.org/wordprocessingml/2006/main" w:val="hybridMultilevel"/>
    <w:lvl xmlns:w="http://schemas.openxmlformats.org/wordprocessingml/2006/main" w:ilvl="0">
      <w:start w:val="10"/>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3ba90e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1959c73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5a2b8d2a"/>
    <w:multiLevelType xmlns:w="http://schemas.openxmlformats.org/wordprocessingml/2006/main" w:val="hybridMultilevel"/>
    <w:lvl xmlns:w="http://schemas.openxmlformats.org/wordprocessingml/2006/main" w:ilvl="0">
      <w:start w:val="9"/>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17e61e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57aaa1"/>
    <w:multiLevelType xmlns:w="http://schemas.openxmlformats.org/wordprocessingml/2006/main" w:val="hybridMultilevel"/>
    <w:lvl xmlns:w="http://schemas.openxmlformats.org/wordprocessingml/2006/main" w:ilvl="0">
      <w:start w:val="8"/>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6291b5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lowerLetter"/>
      <w:lvlText w:val="%2."/>
      <w:lvlJc w:val="left"/>
      <w:pPr>
        <w:ind w:left="1080" w:hanging="360"/>
      </w:pPr>
      <w:rPr>
        <w:rFonts w:hint="default" w:ascii="Calibri" w:hAnsi="Calibri"/>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d337baf"/>
    <w:multiLevelType xmlns:w="http://schemas.openxmlformats.org/wordprocessingml/2006/main" w:val="hybridMultilevel"/>
    <w:lvl xmlns:w="http://schemas.openxmlformats.org/wordprocessingml/2006/main" w:ilvl="0">
      <w:start w:val="7"/>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85a7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c580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5019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6ed27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6c2e7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4e0e90db"/>
    <w:multiLevelType xmlns:w="http://schemas.openxmlformats.org/wordprocessingml/2006/main" w:val="hybridMultilevel"/>
    <w:lvl xmlns:w="http://schemas.openxmlformats.org/wordprocessingml/2006/main" w:ilvl="0">
      <w:start w:val="6"/>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bb4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2e53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002b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2f807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c866b97"/>
    <w:multiLevelType xmlns:w="http://schemas.openxmlformats.org/wordprocessingml/2006/main" w:val="hybridMultilevel"/>
    <w:lvl xmlns:w="http://schemas.openxmlformats.org/wordprocessingml/2006/main" w:ilvl="0">
      <w:start w:val="5"/>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fbcd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84c26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0dcf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0e9e5c5"/>
    <w:multiLevelType xmlns:w="http://schemas.openxmlformats.org/wordprocessingml/2006/main" w:val="hybridMultilevel"/>
    <w:lvl xmlns:w="http://schemas.openxmlformats.org/wordprocessingml/2006/main" w:ilvl="0">
      <w:start w:val="4"/>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f7c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a58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6bb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f812496"/>
    <w:multiLevelType xmlns:w="http://schemas.openxmlformats.org/wordprocessingml/2006/main" w:val="hybridMultilevel"/>
    <w:lvl xmlns:w="http://schemas.openxmlformats.org/wordprocessingml/2006/main" w:ilvl="0">
      <w:start w:val="3"/>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f6283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55b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54968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ed94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defcbe"/>
    <w:multiLevelType xmlns:w="http://schemas.openxmlformats.org/wordprocessingml/2006/main" w:val="hybridMultilevel"/>
    <w:lvl xmlns:w="http://schemas.openxmlformats.org/wordprocessingml/2006/main" w:ilvl="0">
      <w:start w:val="2"/>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e5f82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8bb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adc5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06b05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376c7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9abe4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2176d77"/>
    <w:multiLevelType xmlns:w="http://schemas.openxmlformats.org/wordprocessingml/2006/main" w:val="hybridMultilevel"/>
    <w:lvl xmlns:w="http://schemas.openxmlformats.org/wordprocessingml/2006/main" w:ilvl="0">
      <w:start w:val="1"/>
      <w:numFmt w:val="decimal"/>
      <w:lvlText w:val="%1."/>
      <w:lvlJc w:val="left"/>
      <w:pPr>
        <w:ind w:left="360" w:hanging="360"/>
      </w:pPr>
      <w:rPr>
        <w:rFonts w:hint="default" w:ascii="Calibri" w:hAnsi="Calibri"/>
      </w:r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053D58"/>
    <w:rsid w:val="0CB7A20E"/>
    <w:rsid w:val="0E218912"/>
    <w:rsid w:val="1F689058"/>
    <w:rsid w:val="2181B950"/>
    <w:rsid w:val="21A9CA20"/>
    <w:rsid w:val="25BAD473"/>
    <w:rsid w:val="27C589CB"/>
    <w:rsid w:val="295FBCAA"/>
    <w:rsid w:val="2D8A7D28"/>
    <w:rsid w:val="30B80B67"/>
    <w:rsid w:val="33364416"/>
    <w:rsid w:val="3534FB3E"/>
    <w:rsid w:val="36A42532"/>
    <w:rsid w:val="3BD87DC5"/>
    <w:rsid w:val="3EA27B42"/>
    <w:rsid w:val="3FE7FB83"/>
    <w:rsid w:val="42115E5E"/>
    <w:rsid w:val="4349A62D"/>
    <w:rsid w:val="43689BDA"/>
    <w:rsid w:val="468B4A14"/>
    <w:rsid w:val="46F71F8E"/>
    <w:rsid w:val="4978C6DD"/>
    <w:rsid w:val="4A7ADEF9"/>
    <w:rsid w:val="4D71ADBB"/>
    <w:rsid w:val="50521A56"/>
    <w:rsid w:val="5526D8B4"/>
    <w:rsid w:val="5614A8BE"/>
    <w:rsid w:val="56589DA1"/>
    <w:rsid w:val="59053D58"/>
    <w:rsid w:val="5A6F77DC"/>
    <w:rsid w:val="5B051EA8"/>
    <w:rsid w:val="668F5EC2"/>
    <w:rsid w:val="6ACB16AB"/>
    <w:rsid w:val="6F406756"/>
    <w:rsid w:val="6FA0A417"/>
    <w:rsid w:val="6FCB9E53"/>
    <w:rsid w:val="705D75BE"/>
    <w:rsid w:val="70BF3727"/>
    <w:rsid w:val="74371E47"/>
    <w:rsid w:val="74C92E10"/>
    <w:rsid w:val="7682E600"/>
    <w:rsid w:val="7C54F166"/>
    <w:rsid w:val="7C54F166"/>
    <w:rsid w:val="7D762112"/>
    <w:rsid w:val="7F6083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53D58"/>
  <w15:chartTrackingRefBased/>
  <w15:docId w15:val="{E6D3E65C-87A4-45DF-A32E-5B709A43FF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numbering" Target="numbering.xml" Id="R33060b750333451a"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E95940F5D294D953D2BB85D5EF173" ma:contentTypeVersion="18" ma:contentTypeDescription="Create a new document." ma:contentTypeScope="" ma:versionID="83536fab3e0a22988961b06265d6d1ed">
  <xsd:schema xmlns:xsd="http://www.w3.org/2001/XMLSchema" xmlns:xs="http://www.w3.org/2001/XMLSchema" xmlns:p="http://schemas.microsoft.com/office/2006/metadata/properties" xmlns:ns2="4b706e0a-9e5f-454c-9c0c-86a1680488e3" xmlns:ns3="9121734b-9ccb-40c0-8b32-4ab85ad555ba" targetNamespace="http://schemas.microsoft.com/office/2006/metadata/properties" ma:root="true" ma:fieldsID="67c773ee6478c02ea27234951f15c859" ns2:_="" ns3:_="">
    <xsd:import namespace="4b706e0a-9e5f-454c-9c0c-86a1680488e3"/>
    <xsd:import namespace="9121734b-9ccb-40c0-8b32-4ab85ad555b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06e0a-9e5f-454c-9c0c-86a1680488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42798db-79d3-4202-bfed-a90f20051c5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21734b-9ccb-40c0-8b32-4ab85ad555b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df2f2f55-1946-460c-be30-7289ec44747b}" ma:internalName="TaxCatchAll" ma:showField="CatchAllData" ma:web="9121734b-9ccb-40c0-8b32-4ab85ad555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4b706e0a-9e5f-454c-9c0c-86a1680488e3" xsi:nil="true"/>
    <SharedWithUsers xmlns="9121734b-9ccb-40c0-8b32-4ab85ad555ba">
      <UserInfo>
        <DisplayName/>
        <AccountId xsi:nil="true"/>
        <AccountType/>
      </UserInfo>
    </SharedWithUsers>
    <lcf76f155ced4ddcb4097134ff3c332f xmlns="4b706e0a-9e5f-454c-9c0c-86a1680488e3">
      <Terms xmlns="http://schemas.microsoft.com/office/infopath/2007/PartnerControls"/>
    </lcf76f155ced4ddcb4097134ff3c332f>
    <TaxCatchAll xmlns="9121734b-9ccb-40c0-8b32-4ab85ad555ba" xsi:nil="true"/>
  </documentManagement>
</p:properties>
</file>

<file path=customXml/itemProps1.xml><?xml version="1.0" encoding="utf-8"?>
<ds:datastoreItem xmlns:ds="http://schemas.openxmlformats.org/officeDocument/2006/customXml" ds:itemID="{EEB2503F-99CA-45CB-991B-0A2E190C584A}"/>
</file>

<file path=customXml/itemProps2.xml><?xml version="1.0" encoding="utf-8"?>
<ds:datastoreItem xmlns:ds="http://schemas.openxmlformats.org/officeDocument/2006/customXml" ds:itemID="{5D3C28CC-A68B-4AE9-B010-5BF6EE9E8F58}"/>
</file>

<file path=customXml/itemProps3.xml><?xml version="1.0" encoding="utf-8"?>
<ds:datastoreItem xmlns:ds="http://schemas.openxmlformats.org/officeDocument/2006/customXml" ds:itemID="{77D09874-683E-40F6-80DE-6D17A5F43A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Yash Johari</dc:creator>
  <keywords/>
  <dc:description/>
  <lastModifiedBy>Abhishek Kumar</lastModifiedBy>
  <dcterms:created xsi:type="dcterms:W3CDTF">2024-08-27T10:42:30.0000000Z</dcterms:created>
  <dcterms:modified xsi:type="dcterms:W3CDTF">2025-05-19T14:22:59.3706777Z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0x0101003FCE95940F5D294D953D2BB85D5EF173</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ies>
</file>