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145"/>
        <w:gridCol w:w="5220"/>
      </w:tblGrid>
      <w:tr w:rsidRPr="00CE096E" w:rsidR="0019502E" w:rsidTr="589F1AB3" w14:paraId="4D322ED3" w14:textId="77777777">
        <w:tc>
          <w:tcPr>
            <w:tcW w:w="3145" w:type="dxa"/>
            <w:tcMar/>
          </w:tcPr>
          <w:p w:rsidRPr="00CE096E" w:rsidR="0019502E" w:rsidP="1E227B86" w:rsidRDefault="0019502E" w14:paraId="1510955A" w14:textId="77777777">
            <w:pPr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bookmarkStart w:name="_Hlk148950527" w:id="0"/>
            <w:r w:rsidRPr="1E227B86" w:rsidR="0019502E">
              <w:rPr>
                <w:rFonts w:ascii="Calibri" w:hAnsi="Calibri" w:eastAsia="Calibri" w:cs="Calibri" w:asciiTheme="minorAscii" w:hAnsiTheme="minorAscii" w:eastAsiaTheme="minorAscii" w:cstheme="minorAscii"/>
              </w:rPr>
              <w:t>Story ID</w:t>
            </w:r>
          </w:p>
        </w:tc>
        <w:tc>
          <w:tcPr>
            <w:tcW w:w="5220" w:type="dxa"/>
            <w:tcMar/>
          </w:tcPr>
          <w:p w:rsidRPr="008767F2" w:rsidR="0019502E" w:rsidP="1E227B86" w:rsidRDefault="0019502E" w14:paraId="383E6840" w14:textId="0839A3D3">
            <w:pPr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1E227B86" w:rsidR="0019502E">
              <w:rPr>
                <w:rFonts w:ascii="Calibri" w:hAnsi="Calibri" w:eastAsia="Calibri" w:cs="Calibri" w:asciiTheme="minorAscii" w:hAnsiTheme="minorAscii" w:eastAsiaTheme="minorAscii" w:cstheme="minorAscii"/>
              </w:rPr>
              <w:t>ST000</w:t>
            </w:r>
            <w:r w:rsidRPr="1E227B86" w:rsidR="54F71337">
              <w:rPr>
                <w:rFonts w:ascii="Calibri" w:hAnsi="Calibri" w:eastAsia="Calibri" w:cs="Calibri" w:asciiTheme="minorAscii" w:hAnsiTheme="minorAscii" w:eastAsiaTheme="minorAscii" w:cstheme="minorAscii"/>
              </w:rPr>
              <w:t>3</w:t>
            </w:r>
          </w:p>
        </w:tc>
      </w:tr>
      <w:tr w:rsidRPr="00CE096E" w:rsidR="0019502E" w:rsidTr="589F1AB3" w14:paraId="72E06544" w14:textId="77777777">
        <w:tc>
          <w:tcPr>
            <w:tcW w:w="3145" w:type="dxa"/>
            <w:tcMar/>
          </w:tcPr>
          <w:p w:rsidRPr="00CE096E" w:rsidR="0019502E" w:rsidP="1E227B86" w:rsidRDefault="0019502E" w14:paraId="193B2ABF" w14:textId="77777777">
            <w:pPr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1E227B86" w:rsidR="0019502E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Story Title </w:t>
            </w:r>
          </w:p>
        </w:tc>
        <w:tc>
          <w:tcPr>
            <w:tcW w:w="5220" w:type="dxa"/>
            <w:tcMar/>
          </w:tcPr>
          <w:p w:rsidRPr="00CE096E" w:rsidR="0019502E" w:rsidP="1E227B86" w:rsidRDefault="0019502E" w14:paraId="0DE3AFEA" w14:textId="589181D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1E227B86" w:rsidR="2BA385EF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User </w:t>
            </w:r>
            <w:r w:rsidRPr="1E227B86" w:rsidR="1B614D38">
              <w:rPr>
                <w:rFonts w:ascii="Calibri" w:hAnsi="Calibri" w:eastAsia="Calibri" w:cs="Calibri" w:asciiTheme="minorAscii" w:hAnsiTheme="minorAscii" w:eastAsiaTheme="minorAscii" w:cstheme="minorAscii"/>
              </w:rPr>
              <w:t>Authentication</w:t>
            </w:r>
          </w:p>
        </w:tc>
      </w:tr>
      <w:tr w:rsidRPr="00CE096E" w:rsidR="0019502E" w:rsidTr="589F1AB3" w14:paraId="22FB3613" w14:textId="77777777">
        <w:tc>
          <w:tcPr>
            <w:tcW w:w="3145" w:type="dxa"/>
            <w:tcMar/>
          </w:tcPr>
          <w:p w:rsidRPr="00CE096E" w:rsidR="0019502E" w:rsidP="1E227B86" w:rsidRDefault="0019502E" w14:paraId="2599E9ED" w14:textId="77777777">
            <w:pPr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1E227B86" w:rsidR="0019502E">
              <w:rPr>
                <w:rFonts w:ascii="Calibri" w:hAnsi="Calibri" w:eastAsia="Calibri" w:cs="Calibri" w:asciiTheme="minorAscii" w:hAnsiTheme="minorAscii" w:eastAsiaTheme="minorAscii" w:cstheme="minorAscii"/>
              </w:rPr>
              <w:t>Use Case ID</w:t>
            </w:r>
          </w:p>
        </w:tc>
        <w:tc>
          <w:tcPr>
            <w:tcW w:w="5220" w:type="dxa"/>
            <w:tcMar/>
          </w:tcPr>
          <w:p w:rsidRPr="00CE096E" w:rsidR="0019502E" w:rsidP="1E227B86" w:rsidRDefault="0019502E" w14:paraId="1CAFE544" w14:textId="6507C804">
            <w:pPr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1E227B86" w:rsidR="0019502E">
              <w:rPr>
                <w:rFonts w:ascii="Calibri" w:hAnsi="Calibri" w:eastAsia="Calibri" w:cs="Calibri" w:asciiTheme="minorAscii" w:hAnsiTheme="minorAscii" w:eastAsiaTheme="minorAscii" w:cstheme="minorAscii"/>
              </w:rPr>
              <w:t>UC00</w:t>
            </w:r>
            <w:r w:rsidRPr="1E227B86" w:rsidR="5E55E9BB">
              <w:rPr>
                <w:rFonts w:ascii="Calibri" w:hAnsi="Calibri" w:eastAsia="Calibri" w:cs="Calibri" w:asciiTheme="minorAscii" w:hAnsiTheme="minorAscii" w:eastAsiaTheme="minorAscii" w:cstheme="minorAscii"/>
              </w:rPr>
              <w:t>1</w:t>
            </w:r>
          </w:p>
        </w:tc>
      </w:tr>
      <w:tr w:rsidRPr="00CE096E" w:rsidR="0019502E" w:rsidTr="589F1AB3" w14:paraId="72681E83" w14:textId="77777777">
        <w:tc>
          <w:tcPr>
            <w:tcW w:w="3145" w:type="dxa"/>
            <w:tcMar/>
          </w:tcPr>
          <w:p w:rsidRPr="00CE096E" w:rsidR="0019502E" w:rsidP="1E227B86" w:rsidRDefault="0019502E" w14:paraId="1A563E9D" w14:textId="77777777">
            <w:pPr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1E227B86" w:rsidR="0019502E">
              <w:rPr>
                <w:rFonts w:ascii="Calibri" w:hAnsi="Calibri" w:eastAsia="Calibri" w:cs="Calibri" w:asciiTheme="minorAscii" w:hAnsiTheme="minorAscii" w:eastAsiaTheme="minorAscii" w:cstheme="minorAscii"/>
              </w:rPr>
              <w:t>Use Case Name</w:t>
            </w:r>
          </w:p>
        </w:tc>
        <w:tc>
          <w:tcPr>
            <w:tcW w:w="5220" w:type="dxa"/>
            <w:tcMar/>
          </w:tcPr>
          <w:p w:rsidRPr="00CE096E" w:rsidR="0019502E" w:rsidP="1E227B86" w:rsidRDefault="00E4062C" w14:paraId="79ACB9FD" w14:textId="184BD88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589F1AB3" w:rsidR="45668798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User </w:t>
            </w:r>
            <w:r w:rsidRPr="589F1AB3" w:rsidR="53F5A925">
              <w:rPr>
                <w:rFonts w:ascii="Calibri" w:hAnsi="Calibri" w:eastAsia="Calibri" w:cs="Calibri" w:asciiTheme="minorAscii" w:hAnsiTheme="minorAscii" w:eastAsiaTheme="minorAscii" w:cstheme="minorAscii"/>
              </w:rPr>
              <w:t>Authentication via.</w:t>
            </w:r>
            <w:r w:rsidRPr="589F1AB3" w:rsidR="56C9B7D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PIN</w:t>
            </w:r>
          </w:p>
        </w:tc>
      </w:tr>
      <w:tr w:rsidRPr="00CE096E" w:rsidR="0019502E" w:rsidTr="589F1AB3" w14:paraId="3F52474E" w14:textId="77777777">
        <w:tc>
          <w:tcPr>
            <w:tcW w:w="3145" w:type="dxa"/>
            <w:tcMar/>
          </w:tcPr>
          <w:p w:rsidRPr="00CE096E" w:rsidR="0019502E" w:rsidP="1E227B86" w:rsidRDefault="0019502E" w14:paraId="1F676E52" w14:textId="77777777">
            <w:pPr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1E227B86" w:rsidR="0019502E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Summary </w:t>
            </w:r>
          </w:p>
        </w:tc>
        <w:tc>
          <w:tcPr>
            <w:tcW w:w="5220" w:type="dxa"/>
            <w:tcMar/>
          </w:tcPr>
          <w:p w:rsidRPr="00CE096E" w:rsidR="0019502E" w:rsidP="1E227B86" w:rsidRDefault="00E4062C" w14:paraId="4431A282" w14:textId="24B045EA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n-IN"/>
              </w:rPr>
            </w:pPr>
            <w:r w:rsidRPr="1E227B86" w:rsidR="0C3A1A6E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n-IN"/>
              </w:rPr>
              <w:t xml:space="preserve">This use case covers the process for users to set up a PIN for secure access to the application, enhancing security and </w:t>
            </w:r>
            <w:r w:rsidRPr="1E227B86" w:rsidR="0C3A1A6E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n-IN"/>
              </w:rPr>
              <w:t>providing</w:t>
            </w:r>
            <w:r w:rsidRPr="1E227B86" w:rsidR="0C3A1A6E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n-IN"/>
              </w:rPr>
              <w:t xml:space="preserve"> an alternative to </w:t>
            </w:r>
          </w:p>
          <w:p w:rsidRPr="00CE096E" w:rsidR="0019502E" w:rsidP="1E227B86" w:rsidRDefault="00E4062C" w14:paraId="5DFFF476" w14:textId="34923083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n-IN"/>
              </w:rPr>
            </w:pPr>
            <w:r w:rsidRPr="1E227B86" w:rsidR="0C3A1A6E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n-IN"/>
              </w:rPr>
              <w:t>traditional login methods.</w:t>
            </w:r>
          </w:p>
        </w:tc>
      </w:tr>
      <w:tr w:rsidRPr="00CE096E" w:rsidR="0019502E" w:rsidTr="589F1AB3" w14:paraId="75B88CD2" w14:textId="77777777">
        <w:tc>
          <w:tcPr>
            <w:tcW w:w="3145" w:type="dxa"/>
            <w:tcMar/>
          </w:tcPr>
          <w:p w:rsidRPr="00CE096E" w:rsidR="0019502E" w:rsidP="1E227B86" w:rsidRDefault="0019502E" w14:paraId="52865F84" w14:textId="77777777">
            <w:pPr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1E227B86" w:rsidR="0019502E">
              <w:rPr>
                <w:rFonts w:ascii="Calibri" w:hAnsi="Calibri" w:eastAsia="Calibri" w:cs="Calibri" w:asciiTheme="minorAscii" w:hAnsiTheme="minorAscii" w:eastAsiaTheme="minorAscii" w:cstheme="minorAscii"/>
              </w:rPr>
              <w:t>Functional Flow</w:t>
            </w:r>
          </w:p>
        </w:tc>
        <w:tc>
          <w:tcPr>
            <w:tcW w:w="5220" w:type="dxa"/>
            <w:tcMar/>
          </w:tcPr>
          <w:p w:rsidR="35B99977" w:rsidP="589F1AB3" w:rsidRDefault="35B99977" w14:paraId="22D78C5E" w14:textId="2202A4FF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</w:pPr>
            <w:r w:rsidRPr="589F1AB3" w:rsidR="35B99977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 xml:space="preserve">For personal User – </w:t>
            </w:r>
            <w:r w:rsidRPr="589F1AB3" w:rsidR="22EF8AFD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>This will be an optional feature, which can be later accessed inside the application.</w:t>
            </w:r>
          </w:p>
          <w:p w:rsidR="22EF8AFD" w:rsidP="589F1AB3" w:rsidRDefault="22EF8AFD" w14:paraId="41FFC21A" w14:textId="32DD808E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</w:pPr>
            <w:r w:rsidRPr="589F1AB3" w:rsidR="22EF8AFD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>For Enterprise User – This feature will be based on admin, whe</w:t>
            </w:r>
            <w:r w:rsidRPr="589F1AB3" w:rsidR="498FF17A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>re admin will select to keep this as an optional or mandatory.</w:t>
            </w:r>
          </w:p>
          <w:p w:rsidRPr="005515BA" w:rsidR="00A70EFC" w:rsidP="1E227B86" w:rsidRDefault="005515BA" w14:paraId="59B1E7C5" w14:textId="634AFCFD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</w:pPr>
            <w:r w:rsidRPr="1E227B86" w:rsidR="0A975593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>User navigates to the security settings within the application.</w:t>
            </w:r>
          </w:p>
          <w:p w:rsidRPr="005515BA" w:rsidR="00A70EFC" w:rsidP="1E227B86" w:rsidRDefault="005515BA" w14:paraId="15578068" w14:textId="666704FC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240" w:beforeAutospacing="off" w:after="240" w:afterAutospacing="off" w:line="259" w:lineRule="auto"/>
              <w:ind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</w:pPr>
            <w:r w:rsidRPr="1E227B86" w:rsidR="0A975593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>User selects the option to set up a PIN.</w:t>
            </w:r>
          </w:p>
          <w:p w:rsidRPr="005515BA" w:rsidR="00A70EFC" w:rsidP="1E227B86" w:rsidRDefault="005515BA" w14:paraId="28E844F7" w14:textId="3A230DE4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240" w:beforeAutospacing="off" w:after="240" w:afterAutospacing="off" w:line="259" w:lineRule="auto"/>
              <w:ind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</w:pPr>
            <w:r w:rsidRPr="1E227B86" w:rsidR="0A975593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>User is prompted to enter a desired PIN.</w:t>
            </w:r>
          </w:p>
          <w:p w:rsidRPr="005515BA" w:rsidR="00A70EFC" w:rsidP="1E227B86" w:rsidRDefault="005515BA" w14:paraId="1B7E0F8A" w14:textId="0642908B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240" w:beforeAutospacing="off" w:after="240" w:afterAutospacing="off" w:line="259" w:lineRule="auto"/>
              <w:ind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</w:pPr>
            <w:r w:rsidRPr="1E227B86" w:rsidR="0A975593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>User re-enters the PIN for confirmation.</w:t>
            </w:r>
          </w:p>
          <w:p w:rsidRPr="005515BA" w:rsidR="00A70EFC" w:rsidP="1E227B86" w:rsidRDefault="005515BA" w14:paraId="56430E3A" w14:textId="5FB976C2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240" w:beforeAutospacing="off" w:after="240" w:afterAutospacing="off" w:line="259" w:lineRule="auto"/>
              <w:ind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</w:pPr>
            <w:r w:rsidRPr="1E227B86" w:rsidR="0A975593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 xml:space="preserve">Application </w:t>
            </w:r>
            <w:r w:rsidRPr="1E227B86" w:rsidR="0A975593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>validates</w:t>
            </w:r>
            <w:r w:rsidRPr="1E227B86" w:rsidR="0A975593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 xml:space="preserve"> the entered PIN.</w:t>
            </w:r>
          </w:p>
          <w:p w:rsidRPr="005515BA" w:rsidR="00A70EFC" w:rsidP="1E227B86" w:rsidRDefault="005515BA" w14:paraId="3BF8F06F" w14:textId="63C33A40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240" w:beforeAutospacing="off" w:after="240" w:afterAutospacing="off" w:line="259" w:lineRule="auto"/>
              <w:ind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</w:pPr>
            <w:r w:rsidRPr="1E227B86" w:rsidR="0A975593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>User is notified that the PIN setup is successful.</w:t>
            </w:r>
          </w:p>
          <w:p w:rsidRPr="005515BA" w:rsidR="00A70EFC" w:rsidP="1E227B86" w:rsidRDefault="005515BA" w14:paraId="35778441" w14:textId="11033098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240" w:beforeAutospacing="off" w:after="240" w:afterAutospacing="off" w:line="259" w:lineRule="auto"/>
              <w:ind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</w:pPr>
            <w:r w:rsidRPr="1E227B86" w:rsidR="0A975593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 xml:space="preserve">For </w:t>
            </w:r>
            <w:r w:rsidRPr="1E227B86" w:rsidR="0A975593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>subsequent</w:t>
            </w:r>
            <w:r w:rsidRPr="1E227B86" w:rsidR="0A975593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 xml:space="preserve"> logins:</w:t>
            </w:r>
          </w:p>
          <w:p w:rsidRPr="005515BA" w:rsidR="00A70EFC" w:rsidP="1E227B86" w:rsidRDefault="005515BA" w14:paraId="767BA5E0" w14:textId="400B24E5">
            <w:pPr>
              <w:pStyle w:val="ListParagraph"/>
              <w:numPr>
                <w:ilvl w:val="0"/>
                <w:numId w:val="32"/>
              </w:numPr>
              <w:suppressLineNumbers w:val="0"/>
              <w:bidi w:val="0"/>
              <w:spacing w:before="240" w:beforeAutospacing="off" w:after="240" w:afterAutospacing="off" w:line="259" w:lineRule="auto"/>
              <w:ind w:right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</w:pPr>
            <w:r w:rsidRPr="1E227B86" w:rsidR="0493377F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>User navigates to the sign-in screen.</w:t>
            </w:r>
          </w:p>
          <w:p w:rsidRPr="005515BA" w:rsidR="00A70EFC" w:rsidP="1E227B86" w:rsidRDefault="005515BA" w14:paraId="5F4A2F53" w14:textId="2841BE26">
            <w:pPr>
              <w:pStyle w:val="ListParagraph"/>
              <w:numPr>
                <w:ilvl w:val="0"/>
                <w:numId w:val="32"/>
              </w:numPr>
              <w:suppressLineNumbers w:val="0"/>
              <w:bidi w:val="0"/>
              <w:spacing w:before="240" w:beforeAutospacing="off" w:after="240" w:afterAutospacing="off" w:line="259" w:lineRule="auto"/>
              <w:ind w:right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</w:pPr>
            <w:r w:rsidRPr="1E227B86" w:rsidR="0A975593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>User selects the option to sign in using a PIN.</w:t>
            </w:r>
          </w:p>
          <w:p w:rsidRPr="005515BA" w:rsidR="00A70EFC" w:rsidP="1E227B86" w:rsidRDefault="005515BA" w14:paraId="6D729BAA" w14:textId="06D38F0C">
            <w:pPr>
              <w:pStyle w:val="ListParagraph"/>
              <w:numPr>
                <w:ilvl w:val="0"/>
                <w:numId w:val="32"/>
              </w:numPr>
              <w:suppressLineNumbers w:val="0"/>
              <w:bidi w:val="0"/>
              <w:spacing w:before="240" w:beforeAutospacing="off" w:after="240" w:afterAutospacing="off" w:line="259" w:lineRule="auto"/>
              <w:ind w:right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</w:pPr>
            <w:r w:rsidRPr="1E227B86" w:rsidR="0A975593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>User enters the PIN.</w:t>
            </w:r>
          </w:p>
          <w:p w:rsidRPr="005515BA" w:rsidR="00A70EFC" w:rsidP="1E227B86" w:rsidRDefault="005515BA" w14:paraId="25509D5C" w14:textId="1B578E82">
            <w:pPr>
              <w:pStyle w:val="ListParagraph"/>
              <w:numPr>
                <w:ilvl w:val="0"/>
                <w:numId w:val="32"/>
              </w:numPr>
              <w:suppressLineNumbers w:val="0"/>
              <w:bidi w:val="0"/>
              <w:spacing w:before="240" w:beforeAutospacing="off" w:after="240" w:afterAutospacing="off" w:line="259" w:lineRule="auto"/>
              <w:ind w:right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</w:pPr>
            <w:r w:rsidRPr="1E227B86" w:rsidR="0A975593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 xml:space="preserve">Application </w:t>
            </w:r>
            <w:r w:rsidRPr="1E227B86" w:rsidR="0A975593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>validates</w:t>
            </w:r>
            <w:r w:rsidRPr="1E227B86" w:rsidR="0A975593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 xml:space="preserve"> the PIN.</w:t>
            </w:r>
          </w:p>
          <w:p w:rsidRPr="005515BA" w:rsidR="00A70EFC" w:rsidP="1E227B86" w:rsidRDefault="005515BA" w14:paraId="3E767DA9" w14:textId="77A09506">
            <w:pPr>
              <w:pStyle w:val="ListParagraph"/>
              <w:numPr>
                <w:ilvl w:val="0"/>
                <w:numId w:val="32"/>
              </w:numPr>
              <w:suppressLineNumbers w:val="0"/>
              <w:bidi w:val="0"/>
              <w:spacing w:before="240" w:beforeAutospacing="off" w:after="240" w:afterAutospacing="off" w:line="259" w:lineRule="auto"/>
              <w:ind w:right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</w:pPr>
            <w:r w:rsidRPr="1E227B86" w:rsidR="0A975593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>User is logged in if the PIN is correct.</w:t>
            </w:r>
          </w:p>
          <w:p w:rsidRPr="005515BA" w:rsidR="00A70EFC" w:rsidP="1E227B86" w:rsidRDefault="005515BA" w14:paraId="377A9BD2" w14:textId="735CC5B4">
            <w:pPr>
              <w:pStyle w:val="ListParagraph"/>
              <w:numPr>
                <w:ilvl w:val="0"/>
                <w:numId w:val="32"/>
              </w:numPr>
              <w:suppressLineNumbers w:val="0"/>
              <w:bidi w:val="0"/>
              <w:spacing w:before="240" w:beforeAutospacing="off" w:after="240" w:afterAutospacing="off" w:line="259" w:lineRule="auto"/>
              <w:ind w:right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</w:pPr>
            <w:r w:rsidRPr="589F1AB3" w:rsidR="6CBA7276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>If the PIN is incorrect, an error message is displayed.</w:t>
            </w:r>
          </w:p>
        </w:tc>
      </w:tr>
      <w:tr w:rsidRPr="00CE096E" w:rsidR="0019502E" w:rsidTr="589F1AB3" w14:paraId="3B868E88" w14:textId="77777777">
        <w:tc>
          <w:tcPr>
            <w:tcW w:w="3145" w:type="dxa"/>
            <w:tcMar/>
          </w:tcPr>
          <w:p w:rsidRPr="00CE096E" w:rsidR="0019502E" w:rsidP="1E227B86" w:rsidRDefault="0019502E" w14:paraId="43FF43B5" w14:textId="77777777">
            <w:pPr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1E227B86" w:rsidR="0019502E">
              <w:rPr>
                <w:rFonts w:ascii="Calibri" w:hAnsi="Calibri" w:eastAsia="Calibri" w:cs="Calibri" w:asciiTheme="minorAscii" w:hAnsiTheme="minorAscii" w:eastAsiaTheme="minorAscii" w:cstheme="minorAscii"/>
              </w:rPr>
              <w:t>Positive Flows</w:t>
            </w:r>
          </w:p>
        </w:tc>
        <w:tc>
          <w:tcPr>
            <w:tcW w:w="5220" w:type="dxa"/>
            <w:tcMar/>
          </w:tcPr>
          <w:p w:rsidRPr="00BF0C56" w:rsidR="00BF0C56" w:rsidP="1E227B86" w:rsidRDefault="0006766A" w14:paraId="4C1D81EE" w14:textId="0BFF6357">
            <w:pPr>
              <w:pStyle w:val="ListParagraph"/>
              <w:numPr>
                <w:ilvl w:val="0"/>
                <w:numId w:val="3"/>
              </w:num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</w:pPr>
            <w:r w:rsidRPr="1E227B86" w:rsidR="5C41F0FE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>Successful setup of a PIN.</w:t>
            </w:r>
          </w:p>
          <w:p w:rsidRPr="00BF0C56" w:rsidR="00BF0C56" w:rsidP="1E227B86" w:rsidRDefault="0006766A" w14:paraId="3D17222B" w14:textId="3F6B0B39">
            <w:pPr>
              <w:pStyle w:val="ListParagraph"/>
              <w:numPr>
                <w:ilvl w:val="0"/>
                <w:numId w:val="3"/>
              </w:num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</w:pPr>
            <w:r w:rsidRPr="1E227B86" w:rsidR="5C41F0FE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>Successful</w:t>
            </w:r>
            <w:r w:rsidRPr="1E227B86" w:rsidR="5C41F0FE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 xml:space="preserve"> login using the correct PIN.</w:t>
            </w:r>
          </w:p>
        </w:tc>
      </w:tr>
      <w:tr w:rsidRPr="00CE096E" w:rsidR="0019502E" w:rsidTr="589F1AB3" w14:paraId="73526F45" w14:textId="77777777">
        <w:trPr>
          <w:trHeight w:val="377"/>
        </w:trPr>
        <w:tc>
          <w:tcPr>
            <w:tcW w:w="3145" w:type="dxa"/>
            <w:tcMar/>
          </w:tcPr>
          <w:p w:rsidRPr="00CE096E" w:rsidR="0019502E" w:rsidP="1E227B86" w:rsidRDefault="0019502E" w14:paraId="3416D91D" w14:textId="77777777">
            <w:pPr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1E227B86" w:rsidR="0019502E">
              <w:rPr>
                <w:rFonts w:ascii="Calibri" w:hAnsi="Calibri" w:eastAsia="Calibri" w:cs="Calibri" w:asciiTheme="minorAscii" w:hAnsiTheme="minorAscii" w:eastAsiaTheme="minorAscii" w:cstheme="minorAscii"/>
              </w:rPr>
              <w:t>Negative Flows</w:t>
            </w:r>
          </w:p>
        </w:tc>
        <w:tc>
          <w:tcPr>
            <w:tcW w:w="5220" w:type="dxa"/>
            <w:tcMar/>
          </w:tcPr>
          <w:p w:rsidRPr="0006766A" w:rsidR="0022031F" w:rsidP="1E227B86" w:rsidRDefault="0006766A" w14:paraId="04D9D30F" w14:textId="7191E37C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</w:pPr>
            <w:bookmarkStart w:name="_Int_9T28cpZy" w:id="916157898"/>
            <w:r w:rsidRPr="1E227B86" w:rsidR="458BD8BF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>Mismatch in</w:t>
            </w:r>
            <w:bookmarkEnd w:id="916157898"/>
            <w:r w:rsidRPr="1E227B86" w:rsidR="458BD8BF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 xml:space="preserve"> entered and re-entered PIN during setup resulting in an error message.</w:t>
            </w:r>
          </w:p>
          <w:p w:rsidRPr="0006766A" w:rsidR="0022031F" w:rsidP="1E227B86" w:rsidRDefault="0006766A" w14:paraId="281CC8DC" w14:textId="455C859B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</w:pPr>
            <w:r w:rsidRPr="1E227B86" w:rsidR="458BD8BF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>Incorrect PIN during login resulting in an error message.</w:t>
            </w:r>
          </w:p>
        </w:tc>
      </w:tr>
      <w:tr w:rsidRPr="00CE096E" w:rsidR="0019502E" w:rsidTr="589F1AB3" w14:paraId="141E3806" w14:textId="77777777">
        <w:trPr>
          <w:trHeight w:val="377"/>
        </w:trPr>
        <w:tc>
          <w:tcPr>
            <w:tcW w:w="3145" w:type="dxa"/>
            <w:tcMar/>
          </w:tcPr>
          <w:p w:rsidRPr="00CE096E" w:rsidR="0019502E" w:rsidP="1E227B86" w:rsidRDefault="0019502E" w14:paraId="3C83919E" w14:textId="77777777">
            <w:pPr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1E227B86" w:rsidR="0019502E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Feature Validations </w:t>
            </w:r>
          </w:p>
        </w:tc>
        <w:tc>
          <w:tcPr>
            <w:tcW w:w="5220" w:type="dxa"/>
            <w:tcMar/>
          </w:tcPr>
          <w:p w:rsidRPr="0022031F" w:rsidR="0022031F" w:rsidP="1E227B86" w:rsidRDefault="0006766A" w14:paraId="36C2A84E" w14:textId="4E1F7A35">
            <w:pPr>
              <w:pStyle w:val="ListParagraph"/>
              <w:numPr>
                <w:ilvl w:val="0"/>
                <w:numId w:val="4"/>
              </w:num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</w:pPr>
            <w:r w:rsidRPr="1E227B86" w:rsidR="34309102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>PIN validation during setup and login.</w:t>
            </w:r>
          </w:p>
          <w:p w:rsidRPr="0022031F" w:rsidR="0022031F" w:rsidP="1E227B86" w:rsidRDefault="0006766A" w14:paraId="6D3C919E" w14:textId="26599E87">
            <w:pPr>
              <w:pStyle w:val="ListParagraph"/>
              <w:numPr>
                <w:ilvl w:val="0"/>
                <w:numId w:val="4"/>
              </w:numPr>
              <w:spacing w:before="240" w:beforeAutospacing="off" w:after="240" w:afterAutospacing="off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</w:pPr>
            <w:r w:rsidRPr="1E227B86" w:rsidR="34309102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>Proper error handling and messaging for incorrect PINs during setup and login.</w:t>
            </w:r>
          </w:p>
          <w:p w:rsidRPr="0022031F" w:rsidR="0022031F" w:rsidP="1E227B86" w:rsidRDefault="0006766A" w14:paraId="37ECD7C3" w14:textId="51267963">
            <w:pPr>
              <w:pStyle w:val="ListParagraph"/>
              <w:numPr>
                <w:ilvl w:val="0"/>
                <w:numId w:val="4"/>
              </w:num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</w:pPr>
            <w:r w:rsidRPr="1E227B86" w:rsidR="34309102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>Secure storage and handling of the PIN.</w:t>
            </w:r>
          </w:p>
        </w:tc>
      </w:tr>
      <w:tr w:rsidRPr="00CE096E" w:rsidR="0019502E" w:rsidTr="589F1AB3" w14:paraId="20CCB4AD" w14:textId="77777777">
        <w:tc>
          <w:tcPr>
            <w:tcW w:w="3145" w:type="dxa"/>
            <w:tcMar/>
          </w:tcPr>
          <w:p w:rsidRPr="00CE096E" w:rsidR="0019502E" w:rsidP="1E227B86" w:rsidRDefault="0019502E" w14:paraId="6657EC09" w14:textId="77777777">
            <w:pPr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1E227B86" w:rsidR="0019502E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Business Rules (If any) </w:t>
            </w:r>
          </w:p>
        </w:tc>
        <w:tc>
          <w:tcPr>
            <w:tcW w:w="5220" w:type="dxa"/>
            <w:tcMar/>
          </w:tcPr>
          <w:p w:rsidRPr="00BF0C56" w:rsidR="00BF0C56" w:rsidP="1E227B86" w:rsidRDefault="0006766A" w14:paraId="69D3B62F" w14:textId="6444CC88">
            <w:pPr>
              <w:pStyle w:val="ListParagraph"/>
              <w:numPr>
                <w:ilvl w:val="0"/>
                <w:numId w:val="1"/>
              </w:numPr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</w:pPr>
            <w:r w:rsidRPr="589F1AB3" w:rsidR="0C18BC2E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>PIN must meet the application’s security criteria (e.g., length, complexity).</w:t>
            </w:r>
          </w:p>
          <w:p w:rsidRPr="00BF0C56" w:rsidR="00BF0C56" w:rsidP="1E227B86" w:rsidRDefault="0006766A" w14:paraId="64014BFA" w14:textId="49D5770D">
            <w:pPr>
              <w:pStyle w:val="ListParagraph"/>
              <w:numPr>
                <w:ilvl w:val="0"/>
                <w:numId w:val="1"/>
              </w:numPr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</w:pPr>
          </w:p>
        </w:tc>
      </w:tr>
      <w:tr w:rsidRPr="00CE096E" w:rsidR="0019502E" w:rsidTr="589F1AB3" w14:paraId="37702C52" w14:textId="77777777">
        <w:tc>
          <w:tcPr>
            <w:tcW w:w="3145" w:type="dxa"/>
            <w:tcMar/>
          </w:tcPr>
          <w:p w:rsidRPr="00CE096E" w:rsidR="0019502E" w:rsidP="1E227B86" w:rsidRDefault="0019502E" w14:paraId="683C182D" w14:textId="77777777">
            <w:pPr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1E227B86" w:rsidR="0019502E">
              <w:rPr>
                <w:rFonts w:ascii="Calibri" w:hAnsi="Calibri" w:eastAsia="Calibri" w:cs="Calibri" w:asciiTheme="minorAscii" w:hAnsiTheme="minorAscii" w:eastAsiaTheme="minorAscii" w:cstheme="minorAscii"/>
              </w:rPr>
              <w:t>Acceptance Criteria</w:t>
            </w:r>
          </w:p>
        </w:tc>
        <w:tc>
          <w:tcPr>
            <w:tcW w:w="5220" w:type="dxa"/>
            <w:tcMar/>
          </w:tcPr>
          <w:p w:rsidRPr="00841D83" w:rsidR="00841D83" w:rsidP="1E227B86" w:rsidRDefault="00841D83" w14:paraId="1DDC7766" w14:textId="5F4A2914">
            <w:pPr>
              <w:pStyle w:val="ListParagraph"/>
              <w:numPr>
                <w:ilvl w:val="0"/>
                <w:numId w:val="33"/>
              </w:numPr>
              <w:suppressLineNumbers w:val="0"/>
              <w:bidi w:val="0"/>
              <w:spacing w:before="240" w:beforeAutospacing="off" w:after="240" w:afterAutospacing="off" w:line="259" w:lineRule="auto"/>
              <w:ind w:right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</w:pPr>
            <w:r w:rsidRPr="1E227B86" w:rsidR="715AD7F1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>User</w:t>
            </w:r>
            <w:r w:rsidRPr="1E227B86" w:rsidR="715AD7F1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 xml:space="preserve"> can successfully set up a PIN.</w:t>
            </w:r>
          </w:p>
          <w:p w:rsidRPr="00841D83" w:rsidR="00841D83" w:rsidP="1E227B86" w:rsidRDefault="00841D83" w14:paraId="33EE10E8" w14:textId="4F1C1F9E">
            <w:pPr>
              <w:pStyle w:val="ListParagraph"/>
              <w:numPr>
                <w:ilvl w:val="0"/>
                <w:numId w:val="33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</w:pPr>
            <w:r w:rsidRPr="1E227B86" w:rsidR="715AD7F1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>User</w:t>
            </w:r>
            <w:r w:rsidRPr="1E227B86" w:rsidR="715AD7F1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 xml:space="preserve"> can successfully log in using the correct PIN.</w:t>
            </w:r>
          </w:p>
          <w:p w:rsidRPr="00841D83" w:rsidR="00841D83" w:rsidP="1E227B86" w:rsidRDefault="00841D83" w14:paraId="55624AE6" w14:textId="245945DF">
            <w:pPr>
              <w:pStyle w:val="ListParagraph"/>
              <w:numPr>
                <w:ilvl w:val="0"/>
                <w:numId w:val="33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</w:pPr>
            <w:r w:rsidRPr="1E227B86" w:rsidR="715AD7F1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 xml:space="preserve">Application correctly handles incorrect PIN attempts and provides </w:t>
            </w:r>
            <w:r w:rsidRPr="1E227B86" w:rsidR="715AD7F1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>appropriate error</w:t>
            </w:r>
            <w:r w:rsidRPr="1E227B86" w:rsidR="715AD7F1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 xml:space="preserve"> messages.</w:t>
            </w:r>
          </w:p>
          <w:p w:rsidRPr="00841D83" w:rsidR="00841D83" w:rsidP="1E227B86" w:rsidRDefault="00841D83" w14:paraId="103BC9FE" w14:textId="75715FAD">
            <w:pPr>
              <w:pStyle w:val="ListParagraph"/>
              <w:numPr>
                <w:ilvl w:val="0"/>
                <w:numId w:val="33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</w:pPr>
            <w:r w:rsidRPr="1E227B86" w:rsidR="715AD7F1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>Application securely stores and handles the PIN.</w:t>
            </w:r>
          </w:p>
          <w:p w:rsidRPr="00841D83" w:rsidR="00841D83" w:rsidP="1E227B86" w:rsidRDefault="00841D83" w14:paraId="21222EF5" w14:textId="33C862F1">
            <w:pPr>
              <w:pStyle w:val="ListParagraph"/>
              <w:numPr>
                <w:ilvl w:val="0"/>
                <w:numId w:val="33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</w:pPr>
            <w:r w:rsidRPr="1E227B86" w:rsidR="715AD7F1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>User is notified of successful PIN setup.</w:t>
            </w:r>
          </w:p>
        </w:tc>
      </w:tr>
    </w:tbl>
    <w:bookmarkEnd w:id="0"/>
    <w:p w:rsidR="00CE07CA" w:rsidRDefault="0022031F" w14:paraId="0CFAF43F" w14:textId="5CBBA631">
      <w:r>
        <w:lastRenderedPageBreak/>
        <w:br w:type="textWrapping" w:clear="all"/>
      </w:r>
    </w:p>
    <w:p w:rsidR="00DE16CB" w:rsidP="1E227B86" w:rsidRDefault="00DE16CB" w14:paraId="6A88F886" w14:textId="50A3A404">
      <w:pPr>
        <w:pStyle w:val="Normal"/>
      </w:pPr>
    </w:p>
    <w:p w:rsidR="1E227B86" w:rsidP="1E227B86" w:rsidRDefault="1E227B86" w14:paraId="6DE90C2A" w14:textId="6FC23E23">
      <w:pPr>
        <w:pStyle w:val="Normal"/>
      </w:pPr>
    </w:p>
    <w:p w:rsidR="589F1AB3" w:rsidP="589F1AB3" w:rsidRDefault="589F1AB3" w14:paraId="5E1F4B66" w14:textId="02A828BA">
      <w:pPr>
        <w:pStyle w:val="Normal"/>
      </w:pPr>
    </w:p>
    <w:p w:rsidR="589F1AB3" w:rsidP="589F1AB3" w:rsidRDefault="589F1AB3" w14:paraId="6F447816" w14:textId="644BF1E6">
      <w:pPr>
        <w:pStyle w:val="Normal"/>
      </w:pPr>
    </w:p>
    <w:p w:rsidR="589F1AB3" w:rsidP="589F1AB3" w:rsidRDefault="589F1AB3" w14:paraId="30C98F1C" w14:textId="78904645">
      <w:pPr>
        <w:pStyle w:val="Normal"/>
      </w:pPr>
    </w:p>
    <w:p w:rsidR="589F1AB3" w:rsidP="589F1AB3" w:rsidRDefault="589F1AB3" w14:paraId="7CF17C47" w14:textId="46BB864A">
      <w:pPr>
        <w:pStyle w:val="Normal"/>
      </w:pPr>
    </w:p>
    <w:p w:rsidR="589F1AB3" w:rsidP="589F1AB3" w:rsidRDefault="589F1AB3" w14:paraId="00F22D81" w14:textId="64F5F1FE">
      <w:pPr>
        <w:pStyle w:val="Normal"/>
      </w:pPr>
    </w:p>
    <w:p w:rsidR="589F1AB3" w:rsidP="589F1AB3" w:rsidRDefault="589F1AB3" w14:paraId="6D628B42" w14:textId="60B46DA2">
      <w:pPr>
        <w:pStyle w:val="Normal"/>
      </w:pPr>
    </w:p>
    <w:p w:rsidR="589F1AB3" w:rsidP="589F1AB3" w:rsidRDefault="589F1AB3" w14:paraId="5BD85929" w14:textId="4F149D13">
      <w:pPr>
        <w:pStyle w:val="Normal"/>
      </w:pPr>
    </w:p>
    <w:p w:rsidR="589F1AB3" w:rsidP="589F1AB3" w:rsidRDefault="589F1AB3" w14:paraId="5EDE8A0A" w14:textId="4BF175A0">
      <w:pPr>
        <w:pStyle w:val="Normal"/>
      </w:pPr>
    </w:p>
    <w:p w:rsidR="589F1AB3" w:rsidP="589F1AB3" w:rsidRDefault="589F1AB3" w14:paraId="36CEDB4B" w14:textId="2522CF34">
      <w:pPr>
        <w:pStyle w:val="Normal"/>
      </w:pPr>
    </w:p>
    <w:p w:rsidR="589F1AB3" w:rsidP="589F1AB3" w:rsidRDefault="589F1AB3" w14:paraId="5C936F3E" w14:textId="3C19AB5A">
      <w:pPr>
        <w:pStyle w:val="Normal"/>
      </w:pPr>
    </w:p>
    <w:p w:rsidR="589F1AB3" w:rsidP="589F1AB3" w:rsidRDefault="589F1AB3" w14:paraId="39DE0D57" w14:textId="55CD693E">
      <w:pPr>
        <w:pStyle w:val="Normal"/>
      </w:pPr>
    </w:p>
    <w:p w:rsidR="589F1AB3" w:rsidP="589F1AB3" w:rsidRDefault="589F1AB3" w14:paraId="632AB6D6" w14:textId="5F5A5ED9">
      <w:pPr>
        <w:pStyle w:val="Normal"/>
      </w:pPr>
    </w:p>
    <w:p w:rsidR="589F1AB3" w:rsidP="589F1AB3" w:rsidRDefault="589F1AB3" w14:paraId="7D7E6E7F" w14:textId="3F117323">
      <w:pPr>
        <w:pStyle w:val="Normal"/>
      </w:pPr>
    </w:p>
    <w:p w:rsidR="589F1AB3" w:rsidP="589F1AB3" w:rsidRDefault="589F1AB3" w14:paraId="3A09330F" w14:textId="6FA8997A">
      <w:pPr>
        <w:pStyle w:val="Normal"/>
      </w:pPr>
    </w:p>
    <w:p w:rsidR="589F1AB3" w:rsidP="589F1AB3" w:rsidRDefault="589F1AB3" w14:paraId="6E0F8CB0" w14:textId="192543DD">
      <w:pPr>
        <w:pStyle w:val="Normal"/>
      </w:pPr>
    </w:p>
    <w:p w:rsidR="589F1AB3" w:rsidP="589F1AB3" w:rsidRDefault="589F1AB3" w14:paraId="17414E70" w14:textId="2F811F57">
      <w:pPr>
        <w:pStyle w:val="Normal"/>
      </w:pPr>
    </w:p>
    <w:p w:rsidR="589F1AB3" w:rsidP="589F1AB3" w:rsidRDefault="589F1AB3" w14:paraId="1DBFAA05" w14:textId="260316DF">
      <w:pPr>
        <w:pStyle w:val="Normal"/>
      </w:pPr>
    </w:p>
    <w:p w:rsidR="589F1AB3" w:rsidP="589F1AB3" w:rsidRDefault="589F1AB3" w14:paraId="0D198A90" w14:textId="0D12DC35">
      <w:pPr>
        <w:pStyle w:val="Normal"/>
      </w:pPr>
    </w:p>
    <w:p w:rsidR="589F1AB3" w:rsidP="589F1AB3" w:rsidRDefault="589F1AB3" w14:paraId="390241F4" w14:textId="1BB622B0">
      <w:pPr>
        <w:pStyle w:val="Normal"/>
      </w:pPr>
    </w:p>
    <w:p w:rsidR="589F1AB3" w:rsidP="589F1AB3" w:rsidRDefault="589F1AB3" w14:paraId="1B3C5E43" w14:textId="5A78C195">
      <w:pPr>
        <w:pStyle w:val="Normal"/>
      </w:pPr>
    </w:p>
    <w:p w:rsidR="589F1AB3" w:rsidP="589F1AB3" w:rsidRDefault="589F1AB3" w14:paraId="34A06E61" w14:textId="62C890FE">
      <w:pPr>
        <w:pStyle w:val="Normal"/>
      </w:pPr>
    </w:p>
    <w:p w:rsidR="589F1AB3" w:rsidP="589F1AB3" w:rsidRDefault="589F1AB3" w14:paraId="41D7C1F9" w14:textId="06051F99">
      <w:pPr>
        <w:pStyle w:val="Normal"/>
      </w:pPr>
    </w:p>
    <w:p w:rsidR="589F1AB3" w:rsidP="589F1AB3" w:rsidRDefault="589F1AB3" w14:paraId="279ABBA1" w14:textId="0B781066">
      <w:pPr>
        <w:pStyle w:val="Normal"/>
      </w:pPr>
    </w:p>
    <w:p w:rsidR="589F1AB3" w:rsidP="589F1AB3" w:rsidRDefault="589F1AB3" w14:paraId="73E0B006" w14:textId="44343261">
      <w:pPr>
        <w:pStyle w:val="Normal"/>
      </w:pPr>
    </w:p>
    <w:p w:rsidR="589F1AB3" w:rsidP="589F1AB3" w:rsidRDefault="589F1AB3" w14:paraId="20A84789" w14:textId="15EECA2E">
      <w:pPr>
        <w:pStyle w:val="Normal"/>
      </w:pPr>
    </w:p>
    <w:p w:rsidR="589F1AB3" w:rsidP="589F1AB3" w:rsidRDefault="589F1AB3" w14:paraId="34C84B2F" w14:textId="38AF4CBD">
      <w:pPr>
        <w:pStyle w:val="Normal"/>
      </w:pPr>
    </w:p>
    <w:p w:rsidR="589F1AB3" w:rsidP="589F1AB3" w:rsidRDefault="589F1AB3" w14:paraId="6D0618C0" w14:textId="584B40A1">
      <w:pPr>
        <w:pStyle w:val="Normal"/>
      </w:pPr>
    </w:p>
    <w:p w:rsidR="589F1AB3" w:rsidP="589F1AB3" w:rsidRDefault="589F1AB3" w14:paraId="1C433A30" w14:textId="7E35DF6F">
      <w:pPr>
        <w:pStyle w:val="Normal"/>
      </w:pPr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3435"/>
        <w:gridCol w:w="5520"/>
      </w:tblGrid>
      <w:tr w:rsidR="1E227B86" w:rsidTr="589F1AB3" w14:paraId="67C0325A">
        <w:trPr>
          <w:trHeight w:val="300"/>
        </w:trPr>
        <w:tc>
          <w:tcPr>
            <w:tcW w:w="3435" w:type="dxa"/>
            <w:tcBorders>
              <w:top w:val="single" w:sz="6"/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1E227B86" w:rsidP="1E227B86" w:rsidRDefault="1E227B86" w14:paraId="685C7C8C" w14:textId="568CD20C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E227B86" w:rsidR="1E227B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Story ID</w:t>
            </w:r>
          </w:p>
        </w:tc>
        <w:tc>
          <w:tcPr>
            <w:tcW w:w="5520" w:type="dxa"/>
            <w:tcBorders>
              <w:top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E227B86" w:rsidP="1E227B86" w:rsidRDefault="1E227B86" w14:paraId="6DE34C00" w14:textId="3FBA13C0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E227B86" w:rsidR="1E227B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ST0003</w:t>
            </w:r>
          </w:p>
        </w:tc>
      </w:tr>
      <w:tr w:rsidR="1E227B86" w:rsidTr="589F1AB3" w14:paraId="48395BE2">
        <w:trPr>
          <w:trHeight w:val="300"/>
        </w:trPr>
        <w:tc>
          <w:tcPr>
            <w:tcW w:w="343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1E227B86" w:rsidP="1E227B86" w:rsidRDefault="1E227B86" w14:paraId="7680D7BF" w14:textId="0511570B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E227B86" w:rsidR="1E227B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Story Title 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E227B86" w:rsidP="589F1AB3" w:rsidRDefault="1E227B86" w14:paraId="363D8A7A" w14:textId="3C19EBBB">
            <w:pPr>
              <w:pStyle w:val="Normal"/>
              <w:spacing w:before="0" w:beforeAutospacing="off" w:after="0" w:afterAutospacing="off" w:line="259" w:lineRule="auto"/>
              <w:ind w:left="0" w:right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lang w:val="en-US"/>
              </w:rPr>
            </w:pPr>
            <w:r w:rsidRPr="589F1AB3" w:rsidR="1E227B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User </w:t>
            </w:r>
            <w:r w:rsidRPr="589F1AB3" w:rsidR="5653EE2F">
              <w:rPr>
                <w:rFonts w:ascii="Calibri" w:hAnsi="Calibri" w:eastAsia="Calibri" w:cs="Calibri" w:asciiTheme="minorAscii" w:hAnsiTheme="minorAscii" w:eastAsiaTheme="minorAscii" w:cstheme="minorAscii"/>
              </w:rPr>
              <w:t>Authentication</w:t>
            </w:r>
          </w:p>
        </w:tc>
      </w:tr>
      <w:tr w:rsidR="1E227B86" w:rsidTr="589F1AB3" w14:paraId="7AD9F5AA">
        <w:trPr>
          <w:trHeight w:val="300"/>
        </w:trPr>
        <w:tc>
          <w:tcPr>
            <w:tcW w:w="343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1E227B86" w:rsidP="1E227B86" w:rsidRDefault="1E227B86" w14:paraId="793F65FF" w14:textId="3D7B4007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E227B86" w:rsidR="1E227B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Use Case ID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E227B86" w:rsidP="1E227B86" w:rsidRDefault="1E227B86" w14:paraId="4192FAC3" w14:textId="7935C4BB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E227B86" w:rsidR="1E227B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UC002</w:t>
            </w:r>
          </w:p>
        </w:tc>
      </w:tr>
      <w:tr w:rsidR="1E227B86" w:rsidTr="589F1AB3" w14:paraId="5A65CED1">
        <w:trPr>
          <w:trHeight w:val="300"/>
        </w:trPr>
        <w:tc>
          <w:tcPr>
            <w:tcW w:w="343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1E227B86" w:rsidP="1E227B86" w:rsidRDefault="1E227B86" w14:paraId="4D16C06D" w14:textId="7E8D0CAA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E227B86" w:rsidR="1E227B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Use Case Name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E227B86" w:rsidP="589F1AB3" w:rsidRDefault="1E227B86" w14:paraId="175C8C69" w14:textId="2A492E88">
            <w:pPr>
              <w:spacing w:before="0" w:beforeAutospacing="off" w:after="0" w:afterAutospacing="off" w:line="259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</w:pPr>
            <w:r w:rsidRPr="589F1AB3" w:rsidR="45AE2FF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Facial Recognition</w:t>
            </w:r>
          </w:p>
        </w:tc>
      </w:tr>
      <w:tr w:rsidR="1E227B86" w:rsidTr="589F1AB3" w14:paraId="28F4AC11">
        <w:trPr>
          <w:trHeight w:val="300"/>
        </w:trPr>
        <w:tc>
          <w:tcPr>
            <w:tcW w:w="343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1E227B86" w:rsidP="1E227B86" w:rsidRDefault="1E227B86" w14:paraId="580C22FC" w14:textId="2D46A192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E227B86" w:rsidR="1E227B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Summary 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E227B86" w:rsidP="1E227B86" w:rsidRDefault="1E227B86" w14:paraId="6C56E204" w14:textId="4906A0DB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E227B86" w:rsidR="1E227B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This use case covers the process for users to authenticate themselves using facial recognition for secure access to the application.</w:t>
            </w:r>
          </w:p>
        </w:tc>
      </w:tr>
      <w:tr w:rsidR="1E227B86" w:rsidTr="589F1AB3" w14:paraId="7903B017">
        <w:trPr>
          <w:trHeight w:val="300"/>
        </w:trPr>
        <w:tc>
          <w:tcPr>
            <w:tcW w:w="343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1E227B86" w:rsidP="1E227B86" w:rsidRDefault="1E227B86" w14:paraId="728ECA7C" w14:textId="6EB90E08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E227B86" w:rsidR="1E227B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Functional Flow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7070A3AA" w:rsidP="589F1AB3" w:rsidRDefault="7070A3AA" w14:paraId="071895F9" w14:textId="57E4237D">
            <w:pPr>
              <w:pStyle w:val="ListParagraph"/>
              <w:numPr>
                <w:ilvl w:val="0"/>
                <w:numId w:val="34"/>
              </w:numPr>
              <w:spacing w:before="0" w:beforeAutospacing="off" w:after="0" w:afterAutospacing="off" w:line="259" w:lineRule="auto"/>
              <w:ind w:right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</w:pPr>
            <w:r w:rsidRPr="589F1AB3" w:rsidR="7070A3AA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>For personal User – This will be an optional feature, which can be later accessed inside the application.</w:t>
            </w:r>
          </w:p>
          <w:p w:rsidR="7070A3AA" w:rsidP="589F1AB3" w:rsidRDefault="7070A3AA" w14:paraId="0BC4C528" w14:textId="55277654">
            <w:pPr>
              <w:pStyle w:val="ListParagraph"/>
              <w:numPr>
                <w:ilvl w:val="0"/>
                <w:numId w:val="34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</w:pPr>
            <w:r w:rsidRPr="589F1AB3" w:rsidR="7070A3AA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>For Enterprise User – This feature will be based on admin, where admin will select to keep this as an optional or mandatory.</w:t>
            </w:r>
          </w:p>
          <w:p w:rsidR="1E227B86" w:rsidP="1E227B86" w:rsidRDefault="1E227B86" w14:paraId="2885EC85" w14:textId="07F78CA3">
            <w:pPr>
              <w:pStyle w:val="ListParagraph"/>
              <w:numPr>
                <w:ilvl w:val="0"/>
                <w:numId w:val="34"/>
              </w:numPr>
              <w:spacing w:before="0" w:beforeAutospacing="off" w:after="0" w:afterAutospacing="off" w:line="259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E227B86" w:rsidR="1E227B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User navigates to the security settings within the application.</w:t>
            </w:r>
          </w:p>
          <w:p w:rsidR="1E227B86" w:rsidP="1E227B86" w:rsidRDefault="1E227B86" w14:paraId="37CF6AF7" w14:textId="078DA400">
            <w:pPr>
              <w:pStyle w:val="ListParagraph"/>
              <w:numPr>
                <w:ilvl w:val="0"/>
                <w:numId w:val="34"/>
              </w:numPr>
              <w:spacing w:before="0" w:beforeAutospacing="off" w:after="0" w:afterAutospacing="off" w:line="259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E227B86" w:rsidR="1E227B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User selects the option to set up facial authentication.</w:t>
            </w:r>
          </w:p>
          <w:p w:rsidR="1E227B86" w:rsidP="1E227B86" w:rsidRDefault="1E227B86" w14:paraId="167666C3" w14:textId="5D1C51DD">
            <w:pPr>
              <w:pStyle w:val="ListParagraph"/>
              <w:numPr>
                <w:ilvl w:val="0"/>
                <w:numId w:val="34"/>
              </w:numPr>
              <w:spacing w:before="0" w:beforeAutospacing="off" w:after="0" w:afterAutospacing="off" w:line="259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E227B86" w:rsidR="1E227B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Application prompts user to use their device’s camera for facial recognition.</w:t>
            </w:r>
          </w:p>
          <w:p w:rsidR="1E227B86" w:rsidP="1E227B86" w:rsidRDefault="1E227B86" w14:paraId="54775201" w14:textId="692890BF">
            <w:pPr>
              <w:pStyle w:val="ListParagraph"/>
              <w:numPr>
                <w:ilvl w:val="0"/>
                <w:numId w:val="34"/>
              </w:numPr>
              <w:spacing w:before="0" w:beforeAutospacing="off" w:after="0" w:afterAutospacing="off" w:line="259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E227B86" w:rsidR="1E227B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Users follow the on-screen instructions to enroll their facial data.</w:t>
            </w:r>
          </w:p>
          <w:p w:rsidR="1E227B86" w:rsidP="1E227B86" w:rsidRDefault="1E227B86" w14:paraId="7F44B7E1" w14:textId="3405DFD3">
            <w:pPr>
              <w:pStyle w:val="ListParagraph"/>
              <w:numPr>
                <w:ilvl w:val="0"/>
                <w:numId w:val="34"/>
              </w:numPr>
              <w:spacing w:before="0" w:beforeAutospacing="off" w:after="0" w:afterAutospacing="off" w:line="259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E227B86" w:rsidR="1E227B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Application validates and stores the facial data securely.</w:t>
            </w:r>
          </w:p>
          <w:p w:rsidR="1E227B86" w:rsidP="1E227B86" w:rsidRDefault="1E227B86" w14:paraId="74154B0A" w14:textId="11B0B566">
            <w:pPr>
              <w:pStyle w:val="ListParagraph"/>
              <w:numPr>
                <w:ilvl w:val="0"/>
                <w:numId w:val="34"/>
              </w:numPr>
              <w:spacing w:before="0" w:beforeAutospacing="off" w:after="0" w:afterAutospacing="off" w:line="259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E227B86" w:rsidR="1E227B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User is notified that the facial setup is successful.</w:t>
            </w:r>
          </w:p>
          <w:p w:rsidR="1E227B86" w:rsidP="1E227B86" w:rsidRDefault="1E227B86" w14:paraId="00B6A829" w14:textId="31D0B3FE">
            <w:pPr>
              <w:pStyle w:val="ListParagraph"/>
              <w:numPr>
                <w:ilvl w:val="0"/>
                <w:numId w:val="34"/>
              </w:numPr>
              <w:spacing w:before="0" w:beforeAutospacing="off" w:after="0" w:afterAutospacing="off" w:line="259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E227B86" w:rsidR="1E227B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For subsequent logins:</w:t>
            </w:r>
          </w:p>
          <w:p w:rsidR="1E227B86" w:rsidP="1E227B86" w:rsidRDefault="1E227B86" w14:paraId="72453227" w14:textId="402FEA25">
            <w:pPr>
              <w:pStyle w:val="ListParagraph"/>
              <w:numPr>
                <w:ilvl w:val="0"/>
                <w:numId w:val="41"/>
              </w:numPr>
              <w:spacing w:before="0" w:beforeAutospacing="off" w:after="0" w:afterAutospacing="off" w:line="259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E227B86" w:rsidR="1E227B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User navigates to the sign-in screen.</w:t>
            </w:r>
          </w:p>
          <w:p w:rsidR="1E227B86" w:rsidP="1E227B86" w:rsidRDefault="1E227B86" w14:paraId="0E7967C7" w14:textId="446243C1">
            <w:pPr>
              <w:pStyle w:val="ListParagraph"/>
              <w:numPr>
                <w:ilvl w:val="0"/>
                <w:numId w:val="41"/>
              </w:numPr>
              <w:spacing w:before="0" w:beforeAutospacing="off" w:after="0" w:afterAutospacing="off" w:line="259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E227B86" w:rsidR="1E227B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User selects the option to sign in using facial authentication.</w:t>
            </w:r>
          </w:p>
          <w:p w:rsidR="1E227B86" w:rsidP="1E227B86" w:rsidRDefault="1E227B86" w14:paraId="43A89CDF" w14:textId="1D78C37B">
            <w:pPr>
              <w:pStyle w:val="ListParagraph"/>
              <w:numPr>
                <w:ilvl w:val="0"/>
                <w:numId w:val="41"/>
              </w:numPr>
              <w:spacing w:before="0" w:beforeAutospacing="off" w:after="0" w:afterAutospacing="off" w:line="259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E227B86" w:rsidR="1E227B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Users use their device’s camera.</w:t>
            </w:r>
          </w:p>
          <w:p w:rsidR="1E227B86" w:rsidP="1E227B86" w:rsidRDefault="1E227B86" w14:paraId="02865271" w14:textId="3A57B06E">
            <w:pPr>
              <w:pStyle w:val="ListParagraph"/>
              <w:numPr>
                <w:ilvl w:val="0"/>
                <w:numId w:val="41"/>
              </w:numPr>
              <w:spacing w:before="0" w:beforeAutospacing="off" w:after="0" w:afterAutospacing="off" w:line="259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E227B86" w:rsidR="1E227B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Application validates facial data.</w:t>
            </w:r>
          </w:p>
          <w:p w:rsidR="1E227B86" w:rsidP="1E227B86" w:rsidRDefault="1E227B86" w14:paraId="30EE4D12" w14:textId="01153384">
            <w:pPr>
              <w:pStyle w:val="ListParagraph"/>
              <w:numPr>
                <w:ilvl w:val="0"/>
                <w:numId w:val="41"/>
              </w:numPr>
              <w:spacing w:before="0" w:beforeAutospacing="off" w:after="0" w:afterAutospacing="off" w:line="259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E227B86" w:rsidR="1E227B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User is logged in if the facial data is correct.</w:t>
            </w:r>
          </w:p>
          <w:p w:rsidR="1E227B86" w:rsidP="1E227B86" w:rsidRDefault="1E227B86" w14:paraId="37DF181D" w14:textId="219E1801">
            <w:pPr>
              <w:pStyle w:val="ListParagraph"/>
              <w:numPr>
                <w:ilvl w:val="0"/>
                <w:numId w:val="41"/>
              </w:numPr>
              <w:spacing w:before="0" w:beforeAutospacing="off" w:after="0" w:afterAutospacing="off" w:line="259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E227B86" w:rsidR="1E227B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If the facial data is incorrect, an error message is displayed.</w:t>
            </w:r>
          </w:p>
        </w:tc>
      </w:tr>
      <w:tr w:rsidR="1E227B86" w:rsidTr="589F1AB3" w14:paraId="37C6B6CC">
        <w:trPr>
          <w:trHeight w:val="300"/>
        </w:trPr>
        <w:tc>
          <w:tcPr>
            <w:tcW w:w="343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1E227B86" w:rsidP="1E227B86" w:rsidRDefault="1E227B86" w14:paraId="4483DB03" w14:textId="1775E7A0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E227B86" w:rsidR="1E227B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Positive Flows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E227B86" w:rsidP="1E227B86" w:rsidRDefault="1E227B86" w14:paraId="70C935A3" w14:textId="090EEB7B">
            <w:pPr>
              <w:pStyle w:val="ListParagraph"/>
              <w:numPr>
                <w:ilvl w:val="0"/>
                <w:numId w:val="34"/>
              </w:numPr>
              <w:spacing w:before="0" w:beforeAutospacing="off" w:after="0" w:afterAutospacing="off" w:line="259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E227B86" w:rsidR="1E227B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Successful setup of facial authentication.</w:t>
            </w:r>
          </w:p>
          <w:p w:rsidR="1E227B86" w:rsidP="1E227B86" w:rsidRDefault="1E227B86" w14:paraId="1BDD863C" w14:textId="45340623">
            <w:pPr>
              <w:pStyle w:val="ListParagraph"/>
              <w:numPr>
                <w:ilvl w:val="0"/>
                <w:numId w:val="34"/>
              </w:numPr>
              <w:spacing w:before="0" w:beforeAutospacing="off" w:after="0" w:afterAutospacing="off" w:line="259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E227B86" w:rsidR="1E227B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Successful login using correct facial data.</w:t>
            </w:r>
          </w:p>
        </w:tc>
      </w:tr>
      <w:tr w:rsidR="1E227B86" w:rsidTr="589F1AB3" w14:paraId="21F593DF">
        <w:trPr>
          <w:trHeight w:val="375"/>
        </w:trPr>
        <w:tc>
          <w:tcPr>
            <w:tcW w:w="343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1E227B86" w:rsidP="1E227B86" w:rsidRDefault="1E227B86" w14:paraId="663183D2" w14:textId="0DA591E3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E227B86" w:rsidR="1E227B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Negative Flows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E227B86" w:rsidP="1E227B86" w:rsidRDefault="1E227B86" w14:paraId="538D9AA5" w14:textId="4340B50D">
            <w:pPr>
              <w:pStyle w:val="ListParagraph"/>
              <w:numPr>
                <w:ilvl w:val="0"/>
                <w:numId w:val="34"/>
              </w:numPr>
              <w:spacing w:before="0" w:beforeAutospacing="off" w:after="0" w:afterAutospacing="off" w:line="259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E227B86" w:rsidR="1E227B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Failure to enroll facial data during setup resulting in an error message.</w:t>
            </w:r>
          </w:p>
          <w:p w:rsidR="1E227B86" w:rsidP="1E227B86" w:rsidRDefault="1E227B86" w14:paraId="4F54AC72" w14:textId="56228D16">
            <w:pPr>
              <w:pStyle w:val="ListParagraph"/>
              <w:numPr>
                <w:ilvl w:val="0"/>
                <w:numId w:val="34"/>
              </w:numPr>
              <w:spacing w:before="0" w:beforeAutospacing="off" w:after="0" w:afterAutospacing="off" w:line="259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E227B86" w:rsidR="1E227B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Incorrect facial data during login resulting in an error message.</w:t>
            </w:r>
          </w:p>
        </w:tc>
      </w:tr>
      <w:tr w:rsidR="1E227B86" w:rsidTr="589F1AB3" w14:paraId="75044CC6">
        <w:trPr>
          <w:trHeight w:val="375"/>
        </w:trPr>
        <w:tc>
          <w:tcPr>
            <w:tcW w:w="343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1E227B86" w:rsidP="1E227B86" w:rsidRDefault="1E227B86" w14:paraId="43AD64F3" w14:textId="73026C7E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E227B86" w:rsidR="1E227B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Feature Validations 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E227B86" w:rsidP="1E227B86" w:rsidRDefault="1E227B86" w14:paraId="623CFD39" w14:textId="028F3088">
            <w:pPr>
              <w:pStyle w:val="ListParagraph"/>
              <w:numPr>
                <w:ilvl w:val="0"/>
                <w:numId w:val="34"/>
              </w:numPr>
              <w:spacing w:before="0" w:beforeAutospacing="off" w:after="0" w:afterAutospacing="off" w:line="259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E227B86" w:rsidR="1E227B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Facial data validation during setup and login.</w:t>
            </w:r>
          </w:p>
          <w:p w:rsidR="1E227B86" w:rsidP="1E227B86" w:rsidRDefault="1E227B86" w14:paraId="22AFEB41" w14:textId="3F378147">
            <w:pPr>
              <w:pStyle w:val="ListParagraph"/>
              <w:numPr>
                <w:ilvl w:val="0"/>
                <w:numId w:val="34"/>
              </w:numPr>
              <w:spacing w:before="0" w:beforeAutospacing="off" w:after="0" w:afterAutospacing="off" w:line="259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E227B86" w:rsidR="1E227B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Proper error handling and messaging for failed facial data enrollment and incorrect facial data during login.</w:t>
            </w:r>
          </w:p>
          <w:p w:rsidR="1E227B86" w:rsidP="1E227B86" w:rsidRDefault="1E227B86" w14:paraId="40859D1E" w14:textId="1DA15A9F">
            <w:pPr>
              <w:pStyle w:val="ListParagraph"/>
              <w:numPr>
                <w:ilvl w:val="0"/>
                <w:numId w:val="34"/>
              </w:numPr>
              <w:spacing w:before="0" w:beforeAutospacing="off" w:after="0" w:afterAutospacing="off" w:line="259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E227B86" w:rsidR="1E227B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Secure storage and handling of facial data.</w:t>
            </w:r>
          </w:p>
        </w:tc>
      </w:tr>
      <w:tr w:rsidR="1E227B86" w:rsidTr="589F1AB3" w14:paraId="472C9328">
        <w:trPr>
          <w:trHeight w:val="1650"/>
        </w:trPr>
        <w:tc>
          <w:tcPr>
            <w:tcW w:w="343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1E227B86" w:rsidP="1E227B86" w:rsidRDefault="1E227B86" w14:paraId="5557778E" w14:textId="174CBB3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E227B86" w:rsidR="1E227B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Business Rules (If any) 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E227B86" w:rsidP="1E227B86" w:rsidRDefault="1E227B86" w14:paraId="4DB8B27A" w14:textId="69747A91">
            <w:pPr>
              <w:pStyle w:val="ListParagraph"/>
              <w:numPr>
                <w:ilvl w:val="0"/>
                <w:numId w:val="34"/>
              </w:numPr>
              <w:spacing w:before="0" w:beforeAutospacing="off" w:after="0" w:afterAutospacing="off" w:line="259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E227B86" w:rsidR="1E227B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Facial data must meet the device and application’s security standards.</w:t>
            </w:r>
          </w:p>
          <w:p w:rsidR="1E227B86" w:rsidP="1E227B86" w:rsidRDefault="1E227B86" w14:paraId="222ED8DB" w14:textId="54346E44">
            <w:pPr>
              <w:pStyle w:val="ListParagraph"/>
              <w:numPr>
                <w:ilvl w:val="0"/>
                <w:numId w:val="34"/>
              </w:numPr>
              <w:spacing w:before="0" w:beforeAutospacing="off" w:after="0" w:afterAutospacing="off" w:line="259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E227B86" w:rsidR="1E227B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Facial authentication must comply with relevant privacy and security regulations.</w:t>
            </w:r>
          </w:p>
        </w:tc>
      </w:tr>
      <w:tr w:rsidR="1E227B86" w:rsidTr="589F1AB3" w14:paraId="3222A900">
        <w:trPr>
          <w:trHeight w:val="300"/>
        </w:trPr>
        <w:tc>
          <w:tcPr>
            <w:tcW w:w="3435" w:type="dxa"/>
            <w:tcBorders>
              <w:left w:val="single" w:sz="6"/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1E227B86" w:rsidP="1E227B86" w:rsidRDefault="1E227B86" w14:paraId="48B6E0DF" w14:textId="3EC3B565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E227B86" w:rsidR="1E227B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Acceptance Criteria</w:t>
            </w:r>
          </w:p>
        </w:tc>
        <w:tc>
          <w:tcPr>
            <w:tcW w:w="5520" w:type="dxa"/>
            <w:tcBorders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E227B86" w:rsidP="1E227B86" w:rsidRDefault="1E227B86" w14:paraId="33C4C893" w14:textId="07B24A50">
            <w:pPr>
              <w:pStyle w:val="ListParagraph"/>
              <w:numPr>
                <w:ilvl w:val="0"/>
                <w:numId w:val="34"/>
              </w:numPr>
              <w:spacing w:before="0" w:beforeAutospacing="off" w:after="0" w:afterAutospacing="off" w:line="259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E227B86" w:rsidR="1E227B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Users can successfully set up facial authentication.</w:t>
            </w:r>
          </w:p>
          <w:p w:rsidR="1E227B86" w:rsidP="1E227B86" w:rsidRDefault="1E227B86" w14:paraId="0D30D5F2" w14:textId="1040E1C0">
            <w:pPr>
              <w:pStyle w:val="ListParagraph"/>
              <w:numPr>
                <w:ilvl w:val="0"/>
                <w:numId w:val="34"/>
              </w:numPr>
              <w:spacing w:before="0" w:beforeAutospacing="off" w:after="0" w:afterAutospacing="off" w:line="259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E227B86" w:rsidR="1E227B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Users can successfully log in using the correct facial data.</w:t>
            </w:r>
          </w:p>
          <w:p w:rsidR="1E227B86" w:rsidP="1E227B86" w:rsidRDefault="1E227B86" w14:paraId="218137DB" w14:textId="7874C69E">
            <w:pPr>
              <w:pStyle w:val="ListParagraph"/>
              <w:numPr>
                <w:ilvl w:val="0"/>
                <w:numId w:val="34"/>
              </w:numPr>
              <w:spacing w:before="0" w:beforeAutospacing="off" w:after="0" w:afterAutospacing="off" w:line="259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E227B86" w:rsidR="1E227B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Application correctly handles failed facial data enrollment attempts and provides appropriate error messages.</w:t>
            </w:r>
          </w:p>
          <w:p w:rsidR="1E227B86" w:rsidP="1E227B86" w:rsidRDefault="1E227B86" w14:paraId="21881B31" w14:textId="014AC0CC">
            <w:pPr>
              <w:pStyle w:val="ListParagraph"/>
              <w:numPr>
                <w:ilvl w:val="0"/>
                <w:numId w:val="34"/>
              </w:numPr>
              <w:spacing w:before="0" w:beforeAutospacing="off" w:after="0" w:afterAutospacing="off" w:line="259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E227B86" w:rsidR="1E227B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Application securely stores and handles facial data.</w:t>
            </w:r>
          </w:p>
          <w:p w:rsidR="1E227B86" w:rsidP="1E227B86" w:rsidRDefault="1E227B86" w14:paraId="5A0EABB5" w14:textId="09B9D5FD">
            <w:pPr>
              <w:pStyle w:val="ListParagraph"/>
              <w:numPr>
                <w:ilvl w:val="0"/>
                <w:numId w:val="34"/>
              </w:numPr>
              <w:spacing w:before="0" w:beforeAutospacing="off" w:after="0" w:afterAutospacing="off" w:line="259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E227B86" w:rsidR="1E227B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User is notified of successful facial authentication setup.</w:t>
            </w:r>
          </w:p>
        </w:tc>
      </w:tr>
    </w:tbl>
    <w:p w:rsidR="1E227B86" w:rsidP="1E227B86" w:rsidRDefault="1E227B86" w14:paraId="52DEE26A" w14:textId="553C18A5">
      <w:pPr>
        <w:pStyle w:val="Normal"/>
      </w:pPr>
    </w:p>
    <w:p w:rsidR="004E36D7" w:rsidP="1E227B86" w:rsidRDefault="004E36D7" w14:paraId="1D40CAA6" w14:textId="7E86D539">
      <w:pPr>
        <w:pStyle w:val="Normal"/>
      </w:pPr>
    </w:p>
    <w:p w:rsidR="1E227B86" w:rsidP="1E227B86" w:rsidRDefault="1E227B86" w14:paraId="5A511E18" w14:textId="1D9194B4">
      <w:pPr>
        <w:pStyle w:val="Normal"/>
      </w:pPr>
    </w:p>
    <w:p w:rsidR="1E227B86" w:rsidP="1E227B86" w:rsidRDefault="1E227B86" w14:paraId="348653B9" w14:textId="5F0BD0EF">
      <w:pPr>
        <w:pStyle w:val="Normal"/>
      </w:pPr>
    </w:p>
    <w:p w:rsidR="1E227B86" w:rsidP="1E227B86" w:rsidRDefault="1E227B86" w14:paraId="1B5E2C69" w14:textId="2F62684E">
      <w:pPr>
        <w:pStyle w:val="Normal"/>
      </w:pPr>
    </w:p>
    <w:p w:rsidR="1E227B86" w:rsidP="1E227B86" w:rsidRDefault="1E227B86" w14:paraId="01B87F3D" w14:textId="0603273F">
      <w:pPr>
        <w:pStyle w:val="Normal"/>
      </w:pPr>
    </w:p>
    <w:p w:rsidR="1E227B86" w:rsidP="1E227B86" w:rsidRDefault="1E227B86" w14:paraId="38033526" w14:textId="22C55780">
      <w:pPr>
        <w:pStyle w:val="Normal"/>
      </w:pPr>
    </w:p>
    <w:p w:rsidR="1E227B86" w:rsidP="1E227B86" w:rsidRDefault="1E227B86" w14:paraId="31204D8D" w14:textId="607E058E">
      <w:pPr>
        <w:pStyle w:val="Normal"/>
      </w:pPr>
    </w:p>
    <w:p w:rsidR="1E227B86" w:rsidP="1E227B86" w:rsidRDefault="1E227B86" w14:paraId="1B72CA7E" w14:textId="1A1D6A44">
      <w:pPr>
        <w:pStyle w:val="Normal"/>
      </w:pPr>
    </w:p>
    <w:p w:rsidR="1E227B86" w:rsidP="1E227B86" w:rsidRDefault="1E227B86" w14:paraId="1553209A" w14:textId="5DAD422D">
      <w:pPr>
        <w:pStyle w:val="Normal"/>
      </w:pPr>
    </w:p>
    <w:p w:rsidR="1E227B86" w:rsidP="1E227B86" w:rsidRDefault="1E227B86" w14:paraId="321A70C7" w14:textId="14853C4A">
      <w:pPr>
        <w:pStyle w:val="Normal"/>
      </w:pPr>
    </w:p>
    <w:p w:rsidR="1E227B86" w:rsidP="1E227B86" w:rsidRDefault="1E227B86" w14:paraId="61D7FDC6" w14:textId="27F672AF">
      <w:pPr>
        <w:pStyle w:val="Normal"/>
      </w:pPr>
    </w:p>
    <w:p w:rsidR="1E227B86" w:rsidP="1E227B86" w:rsidRDefault="1E227B86" w14:paraId="773B6072" w14:textId="0ED6067C">
      <w:pPr>
        <w:pStyle w:val="Normal"/>
      </w:pPr>
    </w:p>
    <w:p w:rsidR="1E227B86" w:rsidP="1E227B86" w:rsidRDefault="1E227B86" w14:paraId="5FD4C4A1" w14:textId="589AE775">
      <w:pPr>
        <w:pStyle w:val="Normal"/>
      </w:pPr>
    </w:p>
    <w:p w:rsidR="1E227B86" w:rsidP="1E227B86" w:rsidRDefault="1E227B86" w14:paraId="1D8A7A6F" w14:textId="4624DDDA">
      <w:pPr>
        <w:pStyle w:val="Normal"/>
      </w:pPr>
    </w:p>
    <w:p w:rsidR="1E227B86" w:rsidP="1E227B86" w:rsidRDefault="1E227B86" w14:paraId="053841CE" w14:textId="241606B0">
      <w:pPr>
        <w:pStyle w:val="Normal"/>
      </w:pPr>
    </w:p>
    <w:p w:rsidR="1E227B86" w:rsidP="1E227B86" w:rsidRDefault="1E227B86" w14:paraId="4CEBD2D3" w14:textId="25D45F0F">
      <w:pPr>
        <w:pStyle w:val="Normal"/>
      </w:pPr>
    </w:p>
    <w:p w:rsidR="1E227B86" w:rsidP="1E227B86" w:rsidRDefault="1E227B86" w14:paraId="55CFDFFF" w14:textId="24186D76">
      <w:pPr>
        <w:pStyle w:val="Normal"/>
      </w:pPr>
    </w:p>
    <w:p w:rsidR="1E227B86" w:rsidP="1E227B86" w:rsidRDefault="1E227B86" w14:paraId="7C4221EE" w14:textId="06654C87">
      <w:pPr>
        <w:pStyle w:val="Normal"/>
      </w:pPr>
    </w:p>
    <w:p w:rsidR="1E227B86" w:rsidP="1E227B86" w:rsidRDefault="1E227B86" w14:paraId="2A2D7F1E" w14:textId="28ED587D">
      <w:pPr>
        <w:pStyle w:val="Normal"/>
      </w:pPr>
    </w:p>
    <w:p w:rsidR="1E227B86" w:rsidP="1E227B86" w:rsidRDefault="1E227B86" w14:paraId="4F1BF63C" w14:textId="7D7878B0">
      <w:pPr>
        <w:pStyle w:val="Normal"/>
      </w:pPr>
    </w:p>
    <w:p w:rsidR="1E227B86" w:rsidP="1E227B86" w:rsidRDefault="1E227B86" w14:paraId="6E35C531" w14:textId="440FA2DD">
      <w:pPr>
        <w:pStyle w:val="Normal"/>
      </w:pPr>
    </w:p>
    <w:p w:rsidR="1E227B86" w:rsidP="1E227B86" w:rsidRDefault="1E227B86" w14:paraId="1E4A64FB" w14:textId="2943874B">
      <w:pPr>
        <w:pStyle w:val="Normal"/>
      </w:pPr>
    </w:p>
    <w:p w:rsidR="1E227B86" w:rsidP="1E227B86" w:rsidRDefault="1E227B86" w14:paraId="5D3E0E3E" w14:textId="180427CE">
      <w:pPr>
        <w:pStyle w:val="Normal"/>
      </w:pPr>
    </w:p>
    <w:p w:rsidR="1E227B86" w:rsidP="1E227B86" w:rsidRDefault="1E227B86" w14:paraId="21D5C29B" w14:textId="4611DE2F">
      <w:pPr>
        <w:pStyle w:val="Normal"/>
      </w:pPr>
    </w:p>
    <w:p w:rsidR="1E227B86" w:rsidP="1E227B86" w:rsidRDefault="1E227B86" w14:paraId="5A2E2523" w14:textId="12E89E77">
      <w:pPr>
        <w:pStyle w:val="Normal"/>
      </w:pPr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3435"/>
        <w:gridCol w:w="5520"/>
      </w:tblGrid>
      <w:tr w:rsidR="1E227B86" w:rsidTr="589F1AB3" w14:paraId="195202A0">
        <w:trPr>
          <w:trHeight w:val="300"/>
        </w:trPr>
        <w:tc>
          <w:tcPr>
            <w:tcW w:w="3435" w:type="dxa"/>
            <w:tcBorders>
              <w:top w:val="single" w:sz="6"/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1E227B86" w:rsidP="1E227B86" w:rsidRDefault="1E227B86" w14:paraId="1CF5A3AD" w14:textId="2F55EC59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E227B86" w:rsidR="1E227B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Story ID</w:t>
            </w:r>
          </w:p>
        </w:tc>
        <w:tc>
          <w:tcPr>
            <w:tcW w:w="5520" w:type="dxa"/>
            <w:tcBorders>
              <w:top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E227B86" w:rsidP="1E227B86" w:rsidRDefault="1E227B86" w14:paraId="6F896D0E" w14:textId="22FD6641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E227B86" w:rsidR="1E227B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ST0003</w:t>
            </w:r>
          </w:p>
        </w:tc>
      </w:tr>
      <w:tr w:rsidR="1E227B86" w:rsidTr="589F1AB3" w14:paraId="2DCB0016">
        <w:trPr>
          <w:trHeight w:val="300"/>
        </w:trPr>
        <w:tc>
          <w:tcPr>
            <w:tcW w:w="343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1E227B86" w:rsidP="1E227B86" w:rsidRDefault="1E227B86" w14:paraId="4D3AF221" w14:textId="0D3B011E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E227B86" w:rsidR="1E227B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Story Title 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E227B86" w:rsidP="589F1AB3" w:rsidRDefault="1E227B86" w14:paraId="269AB585" w14:textId="486DE68A">
            <w:pPr>
              <w:pStyle w:val="Normal"/>
              <w:spacing w:before="0" w:beforeAutospacing="off" w:after="0" w:afterAutospacing="off" w:line="259" w:lineRule="auto"/>
              <w:ind w:left="0" w:right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lang w:val="en-US"/>
              </w:rPr>
            </w:pPr>
            <w:r w:rsidRPr="589F1AB3" w:rsidR="1E227B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User </w:t>
            </w:r>
            <w:r w:rsidRPr="589F1AB3" w:rsidR="2186694F">
              <w:rPr>
                <w:rFonts w:ascii="Calibri" w:hAnsi="Calibri" w:eastAsia="Calibri" w:cs="Calibri" w:asciiTheme="minorAscii" w:hAnsiTheme="minorAscii" w:eastAsiaTheme="minorAscii" w:cstheme="minorAscii"/>
              </w:rPr>
              <w:t>Authentication</w:t>
            </w:r>
          </w:p>
        </w:tc>
      </w:tr>
      <w:tr w:rsidR="1E227B86" w:rsidTr="589F1AB3" w14:paraId="1986F85B">
        <w:trPr>
          <w:trHeight w:val="300"/>
        </w:trPr>
        <w:tc>
          <w:tcPr>
            <w:tcW w:w="343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1E227B86" w:rsidP="1E227B86" w:rsidRDefault="1E227B86" w14:paraId="112F8FAB" w14:textId="69DF6CCB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E227B86" w:rsidR="1E227B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Use Case ID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E227B86" w:rsidP="1E227B86" w:rsidRDefault="1E227B86" w14:paraId="63F840D2" w14:textId="4A3C6C5C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E227B86" w:rsidR="1E227B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UC003</w:t>
            </w:r>
          </w:p>
        </w:tc>
      </w:tr>
      <w:tr w:rsidR="1E227B86" w:rsidTr="589F1AB3" w14:paraId="71587D8A">
        <w:trPr>
          <w:trHeight w:val="300"/>
        </w:trPr>
        <w:tc>
          <w:tcPr>
            <w:tcW w:w="343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1E227B86" w:rsidP="1E227B86" w:rsidRDefault="1E227B86" w14:paraId="2E9D2CF7" w14:textId="382F4749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E227B86" w:rsidR="1E227B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Use Case Name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E227B86" w:rsidP="589F1AB3" w:rsidRDefault="1E227B86" w14:paraId="00BF26E5" w14:textId="5A9F774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589F1AB3" w:rsidR="6F626C5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Fingerprint Recognition</w:t>
            </w:r>
          </w:p>
        </w:tc>
      </w:tr>
      <w:tr w:rsidR="1E227B86" w:rsidTr="589F1AB3" w14:paraId="2419C99A">
        <w:trPr>
          <w:trHeight w:val="300"/>
        </w:trPr>
        <w:tc>
          <w:tcPr>
            <w:tcW w:w="343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1E227B86" w:rsidP="1E227B86" w:rsidRDefault="1E227B86" w14:paraId="66F381A9" w14:textId="31B54DF1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E227B86" w:rsidR="1E227B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Summary 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E227B86" w:rsidP="1E227B86" w:rsidRDefault="1E227B86" w14:paraId="574A2E97" w14:textId="7C0FD3B5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E227B86" w:rsidR="1E227B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This use case covers the process for users to authenticate themselves using fingerprint recognition for secure access to the application.</w:t>
            </w:r>
          </w:p>
        </w:tc>
      </w:tr>
      <w:tr w:rsidR="1E227B86" w:rsidTr="589F1AB3" w14:paraId="33B2AECE">
        <w:trPr>
          <w:trHeight w:val="300"/>
        </w:trPr>
        <w:tc>
          <w:tcPr>
            <w:tcW w:w="343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1E227B86" w:rsidP="1E227B86" w:rsidRDefault="1E227B86" w14:paraId="3B3A838D" w14:textId="061A085B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E227B86" w:rsidR="1E227B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Functional Flow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E97EC9E" w:rsidP="589F1AB3" w:rsidRDefault="3E97EC9E" w14:paraId="417208E5" w14:textId="7044C8AD">
            <w:pPr>
              <w:pStyle w:val="ListParagraph"/>
              <w:numPr>
                <w:ilvl w:val="0"/>
                <w:numId w:val="61"/>
              </w:numPr>
              <w:spacing w:before="0" w:beforeAutospacing="off" w:after="0" w:afterAutospacing="off" w:line="259" w:lineRule="auto"/>
              <w:ind w:right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</w:pPr>
            <w:r w:rsidRPr="589F1AB3" w:rsidR="3E97EC9E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>For personal User – This will be an optional feature, which can be later accessed inside the application.</w:t>
            </w:r>
          </w:p>
          <w:p w:rsidR="3E97EC9E" w:rsidP="589F1AB3" w:rsidRDefault="3E97EC9E" w14:paraId="760F37DC" w14:textId="143D1C0E">
            <w:pPr>
              <w:pStyle w:val="ListParagraph"/>
              <w:numPr>
                <w:ilvl w:val="0"/>
                <w:numId w:val="61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</w:pPr>
            <w:r w:rsidRPr="589F1AB3" w:rsidR="3E97EC9E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>For Enterprise User – This feature will be based on admin, where admin will select to keep this as an optional or mandatory.</w:t>
            </w:r>
          </w:p>
          <w:p w:rsidR="1E227B86" w:rsidP="1E227B86" w:rsidRDefault="1E227B86" w14:paraId="29F8FB3C" w14:textId="180970DE">
            <w:pPr>
              <w:pStyle w:val="ListParagraph"/>
              <w:numPr>
                <w:ilvl w:val="0"/>
                <w:numId w:val="61"/>
              </w:numPr>
              <w:spacing w:before="0" w:beforeAutospacing="off" w:after="0" w:afterAutospacing="off" w:line="259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E227B86" w:rsidR="1E227B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User navigates to the security settings within the application.</w:t>
            </w:r>
          </w:p>
          <w:p w:rsidR="1E227B86" w:rsidP="1E227B86" w:rsidRDefault="1E227B86" w14:paraId="1870CD42" w14:textId="1FD456D4">
            <w:pPr>
              <w:pStyle w:val="ListParagraph"/>
              <w:numPr>
                <w:ilvl w:val="0"/>
                <w:numId w:val="61"/>
              </w:numPr>
              <w:spacing w:before="0" w:beforeAutospacing="off" w:after="0" w:afterAutospacing="off" w:line="259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E227B86" w:rsidR="1E227B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User selects the option to set up fingerprint authentication.</w:t>
            </w:r>
          </w:p>
          <w:p w:rsidR="1E227B86" w:rsidP="1E227B86" w:rsidRDefault="1E227B86" w14:paraId="66CA612F" w14:textId="74E385DC">
            <w:pPr>
              <w:pStyle w:val="ListParagraph"/>
              <w:numPr>
                <w:ilvl w:val="0"/>
                <w:numId w:val="61"/>
              </w:numPr>
              <w:spacing w:before="0" w:beforeAutospacing="off" w:after="0" w:afterAutospacing="off" w:line="259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E227B86" w:rsidR="1E227B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Application prompts users to use their device’s fingerprint scanner.</w:t>
            </w:r>
          </w:p>
          <w:p w:rsidR="1E227B86" w:rsidP="1E227B86" w:rsidRDefault="1E227B86" w14:paraId="3C800122" w14:textId="206C5147">
            <w:pPr>
              <w:pStyle w:val="ListParagraph"/>
              <w:numPr>
                <w:ilvl w:val="0"/>
                <w:numId w:val="61"/>
              </w:numPr>
              <w:spacing w:before="0" w:beforeAutospacing="off" w:after="0" w:afterAutospacing="off" w:line="259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E227B86" w:rsidR="1E227B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Users follow the on-screen instructions to enroll their fingerprint data.</w:t>
            </w:r>
          </w:p>
          <w:p w:rsidR="1E227B86" w:rsidP="1E227B86" w:rsidRDefault="1E227B86" w14:paraId="575A8BCA" w14:textId="4BA85204">
            <w:pPr>
              <w:pStyle w:val="ListParagraph"/>
              <w:numPr>
                <w:ilvl w:val="0"/>
                <w:numId w:val="61"/>
              </w:numPr>
              <w:spacing w:before="0" w:beforeAutospacing="off" w:after="0" w:afterAutospacing="off" w:line="259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E227B86" w:rsidR="1E227B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Application validates and stores the fingerprint data securely.</w:t>
            </w:r>
          </w:p>
          <w:p w:rsidR="1E227B86" w:rsidP="1E227B86" w:rsidRDefault="1E227B86" w14:paraId="21D41D24" w14:textId="20B2A7AC">
            <w:pPr>
              <w:pStyle w:val="ListParagraph"/>
              <w:numPr>
                <w:ilvl w:val="0"/>
                <w:numId w:val="61"/>
              </w:numPr>
              <w:spacing w:before="0" w:beforeAutospacing="off" w:after="0" w:afterAutospacing="off" w:line="259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E227B86" w:rsidR="1E227B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User is notified that the fingerprint setup is successful.</w:t>
            </w:r>
          </w:p>
          <w:p w:rsidR="1E227B86" w:rsidP="1E227B86" w:rsidRDefault="1E227B86" w14:paraId="24A45D2F" w14:textId="0E382A04">
            <w:pPr>
              <w:pStyle w:val="ListParagraph"/>
              <w:numPr>
                <w:ilvl w:val="0"/>
                <w:numId w:val="61"/>
              </w:numPr>
              <w:spacing w:before="0" w:beforeAutospacing="off" w:after="0" w:afterAutospacing="off" w:line="259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E227B86" w:rsidR="1E227B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For subsequent logins:</w:t>
            </w:r>
          </w:p>
          <w:p w:rsidR="1E227B86" w:rsidP="1E227B86" w:rsidRDefault="1E227B86" w14:paraId="3E9ECB7C" w14:textId="4EC2F9B1">
            <w:pPr>
              <w:pStyle w:val="ListParagraph"/>
              <w:numPr>
                <w:ilvl w:val="0"/>
                <w:numId w:val="68"/>
              </w:numPr>
              <w:spacing w:before="0" w:beforeAutospacing="off" w:after="0" w:afterAutospacing="off" w:line="259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E227B86" w:rsidR="1E227B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User navigates to the sign-in screen.</w:t>
            </w:r>
          </w:p>
          <w:p w:rsidR="1E227B86" w:rsidP="1E227B86" w:rsidRDefault="1E227B86" w14:paraId="26A88DD9" w14:textId="68A4E858">
            <w:pPr>
              <w:pStyle w:val="ListParagraph"/>
              <w:numPr>
                <w:ilvl w:val="0"/>
                <w:numId w:val="68"/>
              </w:numPr>
              <w:spacing w:before="0" w:beforeAutospacing="off" w:after="0" w:afterAutospacing="off" w:line="259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E227B86" w:rsidR="1E227B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User selects the option to sign in using fingerprint authentication.</w:t>
            </w:r>
          </w:p>
          <w:p w:rsidR="1E227B86" w:rsidP="1E227B86" w:rsidRDefault="1E227B86" w14:paraId="6AB02B73" w14:textId="5134FDF7">
            <w:pPr>
              <w:pStyle w:val="ListParagraph"/>
              <w:numPr>
                <w:ilvl w:val="0"/>
                <w:numId w:val="68"/>
              </w:numPr>
              <w:spacing w:before="0" w:beforeAutospacing="off" w:after="0" w:afterAutospacing="off" w:line="259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E227B86" w:rsidR="1E227B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Users use their device’s fingerprint scanner.</w:t>
            </w:r>
          </w:p>
          <w:p w:rsidR="1E227B86" w:rsidP="1E227B86" w:rsidRDefault="1E227B86" w14:paraId="7092F27D" w14:textId="0C29790D">
            <w:pPr>
              <w:pStyle w:val="ListParagraph"/>
              <w:numPr>
                <w:ilvl w:val="0"/>
                <w:numId w:val="68"/>
              </w:numPr>
              <w:spacing w:before="0" w:beforeAutospacing="off" w:after="0" w:afterAutospacing="off" w:line="259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E227B86" w:rsidR="1E227B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Application validates fingerprint data.</w:t>
            </w:r>
          </w:p>
          <w:p w:rsidR="1E227B86" w:rsidP="1E227B86" w:rsidRDefault="1E227B86" w14:paraId="49E95642" w14:textId="022E5194">
            <w:pPr>
              <w:pStyle w:val="ListParagraph"/>
              <w:numPr>
                <w:ilvl w:val="0"/>
                <w:numId w:val="68"/>
              </w:numPr>
              <w:spacing w:before="0" w:beforeAutospacing="off" w:after="0" w:afterAutospacing="off" w:line="259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E227B86" w:rsidR="1E227B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User is logged in if the fingerprint data is correct.</w:t>
            </w:r>
          </w:p>
          <w:p w:rsidR="1E227B86" w:rsidP="1E227B86" w:rsidRDefault="1E227B86" w14:paraId="67D7DA20" w14:textId="36E66538">
            <w:pPr>
              <w:pStyle w:val="ListParagraph"/>
              <w:numPr>
                <w:ilvl w:val="0"/>
                <w:numId w:val="68"/>
              </w:numPr>
              <w:spacing w:before="0" w:beforeAutospacing="off" w:after="0" w:afterAutospacing="off" w:line="259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E227B86" w:rsidR="1E227B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If the fingerprint data is incorrect, an error message is displayed.</w:t>
            </w:r>
          </w:p>
        </w:tc>
      </w:tr>
      <w:tr w:rsidR="1E227B86" w:rsidTr="589F1AB3" w14:paraId="3D2CB255">
        <w:trPr>
          <w:trHeight w:val="300"/>
        </w:trPr>
        <w:tc>
          <w:tcPr>
            <w:tcW w:w="343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1E227B86" w:rsidP="1E227B86" w:rsidRDefault="1E227B86" w14:paraId="79EBD73C" w14:textId="4616E683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E227B86" w:rsidR="1E227B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Positive Flows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E227B86" w:rsidP="1E227B86" w:rsidRDefault="1E227B86" w14:paraId="297D46F3" w14:textId="7148DD18">
            <w:pPr>
              <w:pStyle w:val="ListParagraph"/>
              <w:numPr>
                <w:ilvl w:val="0"/>
                <w:numId w:val="61"/>
              </w:numPr>
              <w:spacing w:before="0" w:beforeAutospacing="off" w:after="0" w:afterAutospacing="off" w:line="259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E227B86" w:rsidR="1E227B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Successful setup of fingerprint authentication.</w:t>
            </w:r>
          </w:p>
          <w:p w:rsidR="1E227B86" w:rsidP="1E227B86" w:rsidRDefault="1E227B86" w14:paraId="6815D00C" w14:textId="1E30110C">
            <w:pPr>
              <w:pStyle w:val="ListParagraph"/>
              <w:numPr>
                <w:ilvl w:val="0"/>
                <w:numId w:val="61"/>
              </w:numPr>
              <w:spacing w:before="0" w:beforeAutospacing="off" w:after="0" w:afterAutospacing="off" w:line="259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E227B86" w:rsidR="1E227B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Successful login using correct fingerprint data.</w:t>
            </w:r>
          </w:p>
        </w:tc>
      </w:tr>
      <w:tr w:rsidR="1E227B86" w:rsidTr="589F1AB3" w14:paraId="05A17517">
        <w:trPr>
          <w:trHeight w:val="375"/>
        </w:trPr>
        <w:tc>
          <w:tcPr>
            <w:tcW w:w="343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1E227B86" w:rsidP="1E227B86" w:rsidRDefault="1E227B86" w14:paraId="5C2AC3A2" w14:textId="60489059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E227B86" w:rsidR="1E227B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Negative Flows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E227B86" w:rsidP="1E227B86" w:rsidRDefault="1E227B86" w14:paraId="43655CCF" w14:textId="1ECCBE7F">
            <w:pPr>
              <w:pStyle w:val="ListParagraph"/>
              <w:numPr>
                <w:ilvl w:val="0"/>
                <w:numId w:val="61"/>
              </w:numPr>
              <w:spacing w:before="0" w:beforeAutospacing="off" w:after="0" w:afterAutospacing="off" w:line="259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E227B86" w:rsidR="1E227B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Failure to enroll fingerprint data during setup resulting in an error message.</w:t>
            </w:r>
          </w:p>
          <w:p w:rsidR="1E227B86" w:rsidP="1E227B86" w:rsidRDefault="1E227B86" w14:paraId="6C3139C0" w14:textId="793CE7FD">
            <w:pPr>
              <w:pStyle w:val="ListParagraph"/>
              <w:numPr>
                <w:ilvl w:val="0"/>
                <w:numId w:val="61"/>
              </w:numPr>
              <w:spacing w:before="0" w:beforeAutospacing="off" w:after="0" w:afterAutospacing="off" w:line="259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E227B86" w:rsidR="1E227B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Incorrect fingerprint data during login resulting in an error message.</w:t>
            </w:r>
          </w:p>
        </w:tc>
      </w:tr>
      <w:tr w:rsidR="1E227B86" w:rsidTr="589F1AB3" w14:paraId="7E71848D">
        <w:trPr>
          <w:trHeight w:val="375"/>
        </w:trPr>
        <w:tc>
          <w:tcPr>
            <w:tcW w:w="343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1E227B86" w:rsidP="1E227B86" w:rsidRDefault="1E227B86" w14:paraId="7EA87E39" w14:textId="644F232A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E227B86" w:rsidR="1E227B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Feature Validations 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E227B86" w:rsidP="1E227B86" w:rsidRDefault="1E227B86" w14:paraId="76A991EF" w14:textId="2F429586">
            <w:pPr>
              <w:pStyle w:val="ListParagraph"/>
              <w:numPr>
                <w:ilvl w:val="0"/>
                <w:numId w:val="61"/>
              </w:numPr>
              <w:spacing w:before="0" w:beforeAutospacing="off" w:after="0" w:afterAutospacing="off" w:line="259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E227B86" w:rsidR="1E227B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Fingerprint data validation during setup and login.</w:t>
            </w:r>
          </w:p>
          <w:p w:rsidR="1E227B86" w:rsidP="1E227B86" w:rsidRDefault="1E227B86" w14:paraId="5D722584" w14:textId="4B344117">
            <w:pPr>
              <w:pStyle w:val="ListParagraph"/>
              <w:numPr>
                <w:ilvl w:val="0"/>
                <w:numId w:val="61"/>
              </w:numPr>
              <w:spacing w:before="0" w:beforeAutospacing="off" w:after="0" w:afterAutospacing="off" w:line="259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E227B86" w:rsidR="1E227B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Proper error handling and messaging for failed fingerprint data enrollment and incorrect fingerprint data during login.</w:t>
            </w:r>
          </w:p>
          <w:p w:rsidR="1E227B86" w:rsidP="1E227B86" w:rsidRDefault="1E227B86" w14:paraId="02FCCCB6" w14:textId="705596E9">
            <w:pPr>
              <w:pStyle w:val="ListParagraph"/>
              <w:numPr>
                <w:ilvl w:val="0"/>
                <w:numId w:val="61"/>
              </w:numPr>
              <w:spacing w:before="0" w:beforeAutospacing="off" w:after="0" w:afterAutospacing="off" w:line="259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E227B86" w:rsidR="1E227B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Secure storage and handling of fingerprint data.</w:t>
            </w:r>
          </w:p>
        </w:tc>
      </w:tr>
      <w:tr w:rsidR="1E227B86" w:rsidTr="589F1AB3" w14:paraId="295916A5">
        <w:trPr>
          <w:trHeight w:val="300"/>
        </w:trPr>
        <w:tc>
          <w:tcPr>
            <w:tcW w:w="343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1E227B86" w:rsidP="1E227B86" w:rsidRDefault="1E227B86" w14:paraId="03E913FE" w14:textId="201A04E2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E227B86" w:rsidR="1E227B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Business Rules (If any) 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E227B86" w:rsidP="1E227B86" w:rsidRDefault="1E227B86" w14:paraId="4768720B" w14:textId="3E430DE4">
            <w:pPr>
              <w:pStyle w:val="ListParagraph"/>
              <w:numPr>
                <w:ilvl w:val="0"/>
                <w:numId w:val="61"/>
              </w:numPr>
              <w:spacing w:before="0" w:beforeAutospacing="off" w:after="0" w:afterAutospacing="off" w:line="259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E227B86" w:rsidR="1E227B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Fingerprint data must meet the device and application’s security standards.</w:t>
            </w:r>
          </w:p>
          <w:p w:rsidR="1E227B86" w:rsidP="1E227B86" w:rsidRDefault="1E227B86" w14:paraId="00392765" w14:textId="616CCB73">
            <w:pPr>
              <w:pStyle w:val="ListParagraph"/>
              <w:numPr>
                <w:ilvl w:val="0"/>
                <w:numId w:val="61"/>
              </w:numPr>
              <w:spacing w:before="0" w:beforeAutospacing="off" w:after="0" w:afterAutospacing="off" w:line="259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E227B86" w:rsidR="1E227B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Fingerprint authentication must comply with relevant privacy and security regulations.</w:t>
            </w:r>
          </w:p>
        </w:tc>
      </w:tr>
      <w:tr w:rsidR="1E227B86" w:rsidTr="589F1AB3" w14:paraId="1A0A139B">
        <w:trPr>
          <w:trHeight w:val="300"/>
        </w:trPr>
        <w:tc>
          <w:tcPr>
            <w:tcW w:w="3435" w:type="dxa"/>
            <w:tcBorders>
              <w:left w:val="single" w:sz="6"/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1E227B86" w:rsidP="1E227B86" w:rsidRDefault="1E227B86" w14:paraId="71474119" w14:textId="6A83AE3A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E227B86" w:rsidR="1E227B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Acceptance Criteria</w:t>
            </w:r>
          </w:p>
        </w:tc>
        <w:tc>
          <w:tcPr>
            <w:tcW w:w="5520" w:type="dxa"/>
            <w:tcBorders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E227B86" w:rsidP="1E227B86" w:rsidRDefault="1E227B86" w14:paraId="614D427D" w14:textId="102D187E">
            <w:pPr>
              <w:pStyle w:val="ListParagraph"/>
              <w:numPr>
                <w:ilvl w:val="0"/>
                <w:numId w:val="61"/>
              </w:numPr>
              <w:spacing w:before="0" w:beforeAutospacing="off" w:after="0" w:afterAutospacing="off" w:line="259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E227B86" w:rsidR="1E227B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Users can successfully set up fingerprint authentication.</w:t>
            </w:r>
          </w:p>
          <w:p w:rsidR="1E227B86" w:rsidP="1E227B86" w:rsidRDefault="1E227B86" w14:paraId="3FC25123" w14:textId="700CB45D">
            <w:pPr>
              <w:pStyle w:val="ListParagraph"/>
              <w:numPr>
                <w:ilvl w:val="0"/>
                <w:numId w:val="61"/>
              </w:numPr>
              <w:spacing w:before="0" w:beforeAutospacing="off" w:after="0" w:afterAutospacing="off" w:line="259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E227B86" w:rsidR="1E227B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Users can successfully log in using the correct fingerprint data.</w:t>
            </w:r>
          </w:p>
          <w:p w:rsidR="1E227B86" w:rsidP="1E227B86" w:rsidRDefault="1E227B86" w14:paraId="06EF540D" w14:textId="0B5683BF">
            <w:pPr>
              <w:pStyle w:val="ListParagraph"/>
              <w:numPr>
                <w:ilvl w:val="0"/>
                <w:numId w:val="61"/>
              </w:numPr>
              <w:spacing w:before="0" w:beforeAutospacing="off" w:after="0" w:afterAutospacing="off" w:line="259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E227B86" w:rsidR="1E227B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Application correctly handles failed fingerprint data enrollment attempts and provides appropriate error messages.</w:t>
            </w:r>
          </w:p>
          <w:p w:rsidR="1E227B86" w:rsidP="1E227B86" w:rsidRDefault="1E227B86" w14:paraId="728739E9" w14:textId="4EF84AAB">
            <w:pPr>
              <w:pStyle w:val="ListParagraph"/>
              <w:numPr>
                <w:ilvl w:val="0"/>
                <w:numId w:val="61"/>
              </w:numPr>
              <w:spacing w:before="0" w:beforeAutospacing="off" w:after="0" w:afterAutospacing="off" w:line="259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E227B86" w:rsidR="1E227B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Application securely stores and handles fingerprint data.</w:t>
            </w:r>
          </w:p>
          <w:p w:rsidR="1E227B86" w:rsidP="1E227B86" w:rsidRDefault="1E227B86" w14:paraId="22360BBA" w14:textId="33BA5CAD">
            <w:pPr>
              <w:pStyle w:val="ListParagraph"/>
              <w:numPr>
                <w:ilvl w:val="0"/>
                <w:numId w:val="61"/>
              </w:numPr>
              <w:spacing w:before="0" w:beforeAutospacing="off" w:after="0" w:afterAutospacing="off" w:line="259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E227B86" w:rsidR="1E227B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User is notified of successful fingerprint authentication setup.</w:t>
            </w:r>
          </w:p>
        </w:tc>
      </w:tr>
    </w:tbl>
    <w:p w:rsidR="1E227B86" w:rsidP="1E227B86" w:rsidRDefault="1E227B86" w14:paraId="181AFBFF" w14:textId="61593CC8">
      <w:pPr>
        <w:pStyle w:val="Normal"/>
      </w:pPr>
    </w:p>
    <w:sectPr w:rsidR="004E36D7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9T28cpZy" int2:invalidationBookmarkName="" int2:hashCode="JCi9atIorbONG0" int2:id="6YZU8gIZ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86">
    <w:nsid w:val="62d6be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2a6dad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5132c7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399403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726b94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61ddfb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407662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9e472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5381b6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5d9bdf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1ca952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33b105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8b2bf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61b20c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7c6efef8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1">
    <w:nsid w:val="3e73f9b7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0">
    <w:nsid w:val="4ea0aa4f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9">
    <w:nsid w:val="75ee256a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8">
    <w:nsid w:val="78db85d2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7">
    <w:nsid w:val="1243b61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6">
    <w:nsid w:val="3f945f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437b48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7234fb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33edd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71874e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7f5eb5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566e46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7218f4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6559b9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5bd8d4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123942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6a714a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7b0bcf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7f28d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5d5d53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6d2e47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418a71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30fb6c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71e3d5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1e35fe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3b6085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45891a09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78c4cccf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3">
    <w:nsid w:val="3576120d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">
    <w:nsid w:val="3a2b9b34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">
    <w:nsid w:val="4ca83686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7f4805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">
    <w:nsid w:val="1d16fd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265d5f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1d30e0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2d8d7c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57e4e0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8bfe5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1dcf04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233240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1f9702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7905fb1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2dbbd2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684530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B8348C"/>
    <w:multiLevelType w:val="hybridMultilevel"/>
    <w:tmpl w:val="37DE993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2CA39A3"/>
    <w:multiLevelType w:val="hybridMultilevel"/>
    <w:tmpl w:val="A8122752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 w15:restartNumberingAfterBreak="0">
    <w:nsid w:val="08AE22CD"/>
    <w:multiLevelType w:val="hybridMultilevel"/>
    <w:tmpl w:val="787EFD0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 w15:restartNumberingAfterBreak="0">
    <w:nsid w:val="08BB232E"/>
    <w:multiLevelType w:val="hybridMultilevel"/>
    <w:tmpl w:val="E2D2513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909408C"/>
    <w:multiLevelType w:val="hybridMultilevel"/>
    <w:tmpl w:val="D2CC6A06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" w15:restartNumberingAfterBreak="0">
    <w:nsid w:val="0D2D2D5F"/>
    <w:multiLevelType w:val="hybridMultilevel"/>
    <w:tmpl w:val="7EB21800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6" w15:restartNumberingAfterBreak="0">
    <w:nsid w:val="0E90525B"/>
    <w:multiLevelType w:val="hybridMultilevel"/>
    <w:tmpl w:val="56A210C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3C5186A"/>
    <w:multiLevelType w:val="hybridMultilevel"/>
    <w:tmpl w:val="C3FAC3E6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8" w15:restartNumberingAfterBreak="0">
    <w:nsid w:val="1918710D"/>
    <w:multiLevelType w:val="hybridMultilevel"/>
    <w:tmpl w:val="915E3DFC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9" w15:restartNumberingAfterBreak="0">
    <w:nsid w:val="20E1012A"/>
    <w:multiLevelType w:val="hybridMultilevel"/>
    <w:tmpl w:val="C2B6540E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0" w15:restartNumberingAfterBreak="0">
    <w:nsid w:val="246316D1"/>
    <w:multiLevelType w:val="hybridMultilevel"/>
    <w:tmpl w:val="2FD8B936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3034821"/>
    <w:multiLevelType w:val="hybridMultilevel"/>
    <w:tmpl w:val="A7247BAC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2" w15:restartNumberingAfterBreak="0">
    <w:nsid w:val="344A48A7"/>
    <w:multiLevelType w:val="hybridMultilevel"/>
    <w:tmpl w:val="FCD62D7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59D08B9"/>
    <w:multiLevelType w:val="hybridMultilevel"/>
    <w:tmpl w:val="C3A0531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AB7306E"/>
    <w:multiLevelType w:val="hybridMultilevel"/>
    <w:tmpl w:val="3736977C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5" w15:restartNumberingAfterBreak="0">
    <w:nsid w:val="3DD66CC5"/>
    <w:multiLevelType w:val="hybridMultilevel"/>
    <w:tmpl w:val="2F122E16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6" w15:restartNumberingAfterBreak="0">
    <w:nsid w:val="422D7B9B"/>
    <w:multiLevelType w:val="hybridMultilevel"/>
    <w:tmpl w:val="6A6890A8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7" w15:restartNumberingAfterBreak="0">
    <w:nsid w:val="48DE28B2"/>
    <w:multiLevelType w:val="hybridMultilevel"/>
    <w:tmpl w:val="E49E436C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8" w15:restartNumberingAfterBreak="0">
    <w:nsid w:val="48E25C85"/>
    <w:multiLevelType w:val="hybridMultilevel"/>
    <w:tmpl w:val="2904E72E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9" w15:restartNumberingAfterBreak="0">
    <w:nsid w:val="50616A64"/>
    <w:multiLevelType w:val="hybridMultilevel"/>
    <w:tmpl w:val="B4F8411E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0" w15:restartNumberingAfterBreak="0">
    <w:nsid w:val="50FE5D08"/>
    <w:multiLevelType w:val="hybridMultilevel"/>
    <w:tmpl w:val="986C0EB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667AA0"/>
    <w:multiLevelType w:val="hybridMultilevel"/>
    <w:tmpl w:val="28349D5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62E41221"/>
    <w:multiLevelType w:val="hybridMultilevel"/>
    <w:tmpl w:val="DF3C7D9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3" w15:restartNumberingAfterBreak="0">
    <w:nsid w:val="631D1C46"/>
    <w:multiLevelType w:val="hybridMultilevel"/>
    <w:tmpl w:val="E2D2513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7A31E47"/>
    <w:multiLevelType w:val="hybridMultilevel"/>
    <w:tmpl w:val="E9ECBA5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2FD2E47"/>
    <w:multiLevelType w:val="hybridMultilevel"/>
    <w:tmpl w:val="3A263170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6" w15:restartNumberingAfterBreak="0">
    <w:nsid w:val="789C498D"/>
    <w:multiLevelType w:val="hybridMultilevel"/>
    <w:tmpl w:val="8CE4A92C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7" w15:restartNumberingAfterBreak="0">
    <w:nsid w:val="7A590926"/>
    <w:multiLevelType w:val="hybridMultilevel"/>
    <w:tmpl w:val="354C2C86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87">
    <w:abstractNumId w:val="86"/>
  </w: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1">
    <w:abstractNumId w:val="7"/>
  </w:num>
  <w:num w:numId="2">
    <w:abstractNumId w:val="25"/>
  </w:num>
  <w:num w:numId="3">
    <w:abstractNumId w:val="9"/>
  </w:num>
  <w:num w:numId="4">
    <w:abstractNumId w:val="18"/>
  </w:num>
  <w:num w:numId="5">
    <w:abstractNumId w:val="16"/>
  </w:num>
  <w:num w:numId="6">
    <w:abstractNumId w:val="24"/>
  </w:num>
  <w:num w:numId="7">
    <w:abstractNumId w:val="26"/>
  </w:num>
  <w:num w:numId="8">
    <w:abstractNumId w:val="27"/>
  </w:num>
  <w:num w:numId="9">
    <w:abstractNumId w:val="17"/>
  </w:num>
  <w:num w:numId="10">
    <w:abstractNumId w:val="4"/>
  </w:num>
  <w:num w:numId="11">
    <w:abstractNumId w:val="12"/>
  </w:num>
  <w:num w:numId="12">
    <w:abstractNumId w:val="10"/>
  </w:num>
  <w:num w:numId="13">
    <w:abstractNumId w:val="6"/>
  </w:num>
  <w:num w:numId="14">
    <w:abstractNumId w:val="13"/>
  </w:num>
  <w:num w:numId="15">
    <w:abstractNumId w:val="15"/>
  </w:num>
  <w:num w:numId="16">
    <w:abstractNumId w:val="5"/>
  </w:num>
  <w:num w:numId="17">
    <w:abstractNumId w:val="1"/>
  </w:num>
  <w:num w:numId="18">
    <w:abstractNumId w:val="14"/>
  </w:num>
  <w:num w:numId="19">
    <w:abstractNumId w:val="11"/>
  </w:num>
  <w:num w:numId="20">
    <w:abstractNumId w:val="3"/>
  </w:num>
  <w:num w:numId="21">
    <w:abstractNumId w:val="19"/>
  </w:num>
  <w:num w:numId="22">
    <w:abstractNumId w:val="8"/>
  </w:num>
  <w:num w:numId="23">
    <w:abstractNumId w:val="0"/>
  </w:num>
  <w:num w:numId="24">
    <w:abstractNumId w:val="23"/>
  </w:num>
  <w:num w:numId="25">
    <w:abstractNumId w:val="22"/>
  </w:num>
  <w:num w:numId="26">
    <w:abstractNumId w:val="21"/>
  </w:num>
  <w:num w:numId="27">
    <w:abstractNumId w:val="2"/>
  </w:num>
  <w:num w:numId="2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02E"/>
    <w:rsid w:val="0006766A"/>
    <w:rsid w:val="0019502E"/>
    <w:rsid w:val="0022031F"/>
    <w:rsid w:val="003C3F0C"/>
    <w:rsid w:val="004E36D7"/>
    <w:rsid w:val="004E6588"/>
    <w:rsid w:val="005515BA"/>
    <w:rsid w:val="00637C73"/>
    <w:rsid w:val="00841D83"/>
    <w:rsid w:val="009F3B56"/>
    <w:rsid w:val="00A167E3"/>
    <w:rsid w:val="00A70EFC"/>
    <w:rsid w:val="00BF0C56"/>
    <w:rsid w:val="00C1383C"/>
    <w:rsid w:val="00CE07CA"/>
    <w:rsid w:val="00DE16CB"/>
    <w:rsid w:val="00E4062C"/>
    <w:rsid w:val="00F21EA8"/>
    <w:rsid w:val="034232E0"/>
    <w:rsid w:val="040BBF3D"/>
    <w:rsid w:val="04589D58"/>
    <w:rsid w:val="0493377F"/>
    <w:rsid w:val="06408A1F"/>
    <w:rsid w:val="0A887E96"/>
    <w:rsid w:val="0A975593"/>
    <w:rsid w:val="0C18BC2E"/>
    <w:rsid w:val="0C3A1A6E"/>
    <w:rsid w:val="0D6EF18E"/>
    <w:rsid w:val="0D855C2A"/>
    <w:rsid w:val="17319EA6"/>
    <w:rsid w:val="19E42AFC"/>
    <w:rsid w:val="1B614D38"/>
    <w:rsid w:val="1B7EEE68"/>
    <w:rsid w:val="1E227B86"/>
    <w:rsid w:val="20F17BFD"/>
    <w:rsid w:val="2186694F"/>
    <w:rsid w:val="22EF8AFD"/>
    <w:rsid w:val="25FC8C71"/>
    <w:rsid w:val="29FE9A4D"/>
    <w:rsid w:val="2A39E774"/>
    <w:rsid w:val="2BA385EF"/>
    <w:rsid w:val="2C37D6EA"/>
    <w:rsid w:val="2D10807C"/>
    <w:rsid w:val="30A96674"/>
    <w:rsid w:val="317A66E7"/>
    <w:rsid w:val="32EFACA5"/>
    <w:rsid w:val="33C55CA1"/>
    <w:rsid w:val="34309102"/>
    <w:rsid w:val="35B99977"/>
    <w:rsid w:val="36029A81"/>
    <w:rsid w:val="3857E1D5"/>
    <w:rsid w:val="3C290ADB"/>
    <w:rsid w:val="3E97EC9E"/>
    <w:rsid w:val="3FDF8551"/>
    <w:rsid w:val="40914AD3"/>
    <w:rsid w:val="44854110"/>
    <w:rsid w:val="44ED5D80"/>
    <w:rsid w:val="45668798"/>
    <w:rsid w:val="457E97FD"/>
    <w:rsid w:val="458BD8BF"/>
    <w:rsid w:val="45AE2FF8"/>
    <w:rsid w:val="45B84546"/>
    <w:rsid w:val="4641DFA0"/>
    <w:rsid w:val="46B9122F"/>
    <w:rsid w:val="498FF17A"/>
    <w:rsid w:val="4BB7FCD3"/>
    <w:rsid w:val="4D4C1D2B"/>
    <w:rsid w:val="4DDD82E0"/>
    <w:rsid w:val="53AC436B"/>
    <w:rsid w:val="53D5FF74"/>
    <w:rsid w:val="53F5A925"/>
    <w:rsid w:val="544E25E8"/>
    <w:rsid w:val="54F71337"/>
    <w:rsid w:val="5653EE2F"/>
    <w:rsid w:val="56C9B7D3"/>
    <w:rsid w:val="5785C187"/>
    <w:rsid w:val="589F1AB3"/>
    <w:rsid w:val="5BB65F00"/>
    <w:rsid w:val="5BD420B8"/>
    <w:rsid w:val="5C41F0FE"/>
    <w:rsid w:val="5E55E9BB"/>
    <w:rsid w:val="5FBDB9AB"/>
    <w:rsid w:val="63851C21"/>
    <w:rsid w:val="64DDBE63"/>
    <w:rsid w:val="67DCD17C"/>
    <w:rsid w:val="69C769E2"/>
    <w:rsid w:val="6AA26136"/>
    <w:rsid w:val="6BBDBB7E"/>
    <w:rsid w:val="6CBA7276"/>
    <w:rsid w:val="6D8941B2"/>
    <w:rsid w:val="6E0A103F"/>
    <w:rsid w:val="6F626C52"/>
    <w:rsid w:val="70400F14"/>
    <w:rsid w:val="7070A3AA"/>
    <w:rsid w:val="715AD7F1"/>
    <w:rsid w:val="7169ABC6"/>
    <w:rsid w:val="717ADEA4"/>
    <w:rsid w:val="756901C3"/>
    <w:rsid w:val="75DCB0E6"/>
    <w:rsid w:val="7693EBAD"/>
    <w:rsid w:val="76DA04E2"/>
    <w:rsid w:val="7CF1FB47"/>
    <w:rsid w:val="7E9D8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39718"/>
  <w15:chartTrackingRefBased/>
  <w15:docId w15:val="{2ED0A115-2E85-4FC0-BBA7-90898A704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9502E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9502E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19502E"/>
    <w:pPr>
      <w:ind w:left="720"/>
      <w:contextualSpacing/>
    </w:pPr>
    <w:rPr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2203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031F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22031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031F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22031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20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9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0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6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1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9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7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3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7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7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9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37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90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579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1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94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339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787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7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5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8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4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9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microsoft.com/office/2020/10/relationships/intelligence" Target="intelligence2.xml" Id="Rdbc145cf009c471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E95940F5D294D953D2BB85D5EF173" ma:contentTypeVersion="18" ma:contentTypeDescription="Create a new document." ma:contentTypeScope="" ma:versionID="83536fab3e0a22988961b06265d6d1ed">
  <xsd:schema xmlns:xsd="http://www.w3.org/2001/XMLSchema" xmlns:xs="http://www.w3.org/2001/XMLSchema" xmlns:p="http://schemas.microsoft.com/office/2006/metadata/properties" xmlns:ns2="4b706e0a-9e5f-454c-9c0c-86a1680488e3" xmlns:ns3="9121734b-9ccb-40c0-8b32-4ab85ad555ba" targetNamespace="http://schemas.microsoft.com/office/2006/metadata/properties" ma:root="true" ma:fieldsID="67c773ee6478c02ea27234951f15c859" ns2:_="" ns3:_="">
    <xsd:import namespace="4b706e0a-9e5f-454c-9c0c-86a1680488e3"/>
    <xsd:import namespace="9121734b-9ccb-40c0-8b32-4ab85ad555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706e0a-9e5f-454c-9c0c-86a1680488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42798db-79d3-4202-bfed-a90f20051c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21734b-9ccb-40c0-8b32-4ab85ad555b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f2f2f55-1946-460c-be30-7289ec44747b}" ma:internalName="TaxCatchAll" ma:showField="CatchAllData" ma:web="9121734b-9ccb-40c0-8b32-4ab85ad555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121734b-9ccb-40c0-8b32-4ab85ad555ba" xsi:nil="true"/>
    <lcf76f155ced4ddcb4097134ff3c332f xmlns="4b706e0a-9e5f-454c-9c0c-86a1680488e3">
      <Terms xmlns="http://schemas.microsoft.com/office/infopath/2007/PartnerControls"/>
    </lcf76f155ced4ddcb4097134ff3c332f>
    <SharedWithUsers xmlns="9121734b-9ccb-40c0-8b32-4ab85ad555ba">
      <UserInfo>
        <DisplayName>Yash Johari</DisplayName>
        <AccountId>46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2CFF8976-27A6-4F3B-A763-AA8190DF4BA1}"/>
</file>

<file path=customXml/itemProps2.xml><?xml version="1.0" encoding="utf-8"?>
<ds:datastoreItem xmlns:ds="http://schemas.openxmlformats.org/officeDocument/2006/customXml" ds:itemID="{B313E4FB-8BC4-45C4-8E05-ABFD8604EED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12222ED-908E-49DC-8967-24B7E97A8425}">
  <ds:schemaRefs>
    <ds:schemaRef ds:uri="http://schemas.microsoft.com/office/2006/metadata/properties"/>
    <ds:schemaRef ds:uri="http://schemas.microsoft.com/office/infopath/2007/PartnerControls"/>
    <ds:schemaRef ds:uri="0b8ecb4d-33da-4161-9d7c-4490f6daa2ef"/>
    <ds:schemaRef ds:uri="31ab2ab0-c84c-4ecf-84e5-1bff348344db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Faisal Yazdani</dc:creator>
  <keywords/>
  <dc:description/>
  <lastModifiedBy>Yash Johari</lastModifiedBy>
  <revision>8</revision>
  <dcterms:created xsi:type="dcterms:W3CDTF">2024-03-27T13:32:00.0000000Z</dcterms:created>
  <dcterms:modified xsi:type="dcterms:W3CDTF">2024-07-18T06:31:21.7181969Z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0x0101003FCE95940F5D294D953D2BB85D5EF173</vt:lpwstr>
  </property>
  <property fmtid="{D5CDD505-2E9C-101B-9397-08002B2CF9AE}" pid="3" name="MediaServiceImageTags">
    <vt:lpwstr/>
  </property>
</Properties>
</file>