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05"/>
        <w:gridCol w:w="5490"/>
      </w:tblGrid>
      <w:tr w:rsidR="2B6A38C4" w:rsidTr="21F857A1" w14:paraId="182DB549">
        <w:trPr>
          <w:trHeight w:val="300"/>
        </w:trPr>
        <w:tc>
          <w:tcPr>
            <w:tcW w:w="3405" w:type="dxa"/>
            <w:tcBorders>
              <w:top w:val="single" w:sz="6"/>
              <w:left w:val="single" w:sz="6"/>
            </w:tcBorders>
            <w:tcMar>
              <w:left w:w="90" w:type="dxa"/>
              <w:right w:w="90" w:type="dxa"/>
            </w:tcMar>
            <w:vAlign w:val="top"/>
          </w:tcPr>
          <w:p w:rsidR="2B6A38C4" w:rsidP="2B6A38C4" w:rsidRDefault="2B6A38C4" w14:paraId="75F3045F" w14:textId="3E02F1F6">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6A38C4" w:rsidR="2B6A38C4">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490" w:type="dxa"/>
            <w:tcBorders>
              <w:top w:val="single" w:sz="6"/>
              <w:right w:val="single" w:sz="6"/>
            </w:tcBorders>
            <w:tcMar>
              <w:left w:w="90" w:type="dxa"/>
              <w:right w:w="90" w:type="dxa"/>
            </w:tcMar>
            <w:vAlign w:val="top"/>
          </w:tcPr>
          <w:p w:rsidR="2B6A38C4" w:rsidP="2B6A38C4" w:rsidRDefault="2B6A38C4" w14:paraId="76650506" w14:textId="4290CB1F">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6A38C4" w:rsidR="2B6A38C4">
              <w:rPr>
                <w:rFonts w:ascii="Calibri" w:hAnsi="Calibri" w:eastAsia="Calibri" w:cs="Calibri"/>
                <w:b w:val="0"/>
                <w:bCs w:val="0"/>
                <w:i w:val="0"/>
                <w:iCs w:val="0"/>
                <w:caps w:val="0"/>
                <w:smallCaps w:val="0"/>
                <w:color w:val="000000" w:themeColor="text1" w:themeTint="FF" w:themeShade="FF"/>
                <w:sz w:val="22"/>
                <w:szCs w:val="22"/>
                <w:lang w:val="en-IN"/>
              </w:rPr>
              <w:t>ST02</w:t>
            </w:r>
            <w:r w:rsidRPr="2B6A38C4" w:rsidR="1DEFC545">
              <w:rPr>
                <w:rFonts w:ascii="Calibri" w:hAnsi="Calibri" w:eastAsia="Calibri" w:cs="Calibri"/>
                <w:b w:val="0"/>
                <w:bCs w:val="0"/>
                <w:i w:val="0"/>
                <w:iCs w:val="0"/>
                <w:caps w:val="0"/>
                <w:smallCaps w:val="0"/>
                <w:color w:val="000000" w:themeColor="text1" w:themeTint="FF" w:themeShade="FF"/>
                <w:sz w:val="22"/>
                <w:szCs w:val="22"/>
                <w:lang w:val="en-IN"/>
              </w:rPr>
              <w:t>5</w:t>
            </w:r>
          </w:p>
        </w:tc>
      </w:tr>
      <w:tr w:rsidR="2B6A38C4" w:rsidTr="21F857A1" w14:paraId="7EB2BA27">
        <w:trPr>
          <w:trHeight w:val="300"/>
        </w:trPr>
        <w:tc>
          <w:tcPr>
            <w:tcW w:w="3405" w:type="dxa"/>
            <w:tcBorders>
              <w:left w:val="single" w:sz="6"/>
            </w:tcBorders>
            <w:tcMar>
              <w:left w:w="90" w:type="dxa"/>
              <w:right w:w="90" w:type="dxa"/>
            </w:tcMar>
            <w:vAlign w:val="top"/>
          </w:tcPr>
          <w:p w:rsidR="2B6A38C4" w:rsidP="2B6A38C4" w:rsidRDefault="2B6A38C4" w14:paraId="4B18ABBE" w14:textId="61CE41E6">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6A38C4" w:rsidR="2B6A38C4">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490" w:type="dxa"/>
            <w:tcBorders>
              <w:right w:val="single" w:sz="6"/>
            </w:tcBorders>
            <w:tcMar>
              <w:left w:w="90" w:type="dxa"/>
              <w:right w:w="90" w:type="dxa"/>
            </w:tcMar>
            <w:vAlign w:val="top"/>
          </w:tcPr>
          <w:p w:rsidR="30C8F213" w:rsidP="2B6A38C4" w:rsidRDefault="30C8F213" w14:paraId="7C746375" w14:textId="5DBB42CB">
            <w:pPr>
              <w:pStyle w:val="Normal"/>
              <w:spacing w:before="0" w:beforeAutospacing="off" w:after="0" w:afterAutospacing="off" w:line="259" w:lineRule="auto"/>
              <w:ind w:left="0" w:right="0"/>
              <w:jc w:val="left"/>
            </w:pPr>
            <w:r w:rsidRPr="2B6A38C4" w:rsidR="30C8F213">
              <w:rPr>
                <w:rFonts w:ascii="Calibri" w:hAnsi="Calibri" w:eastAsia="Calibri" w:cs="Calibri"/>
                <w:noProof w:val="0"/>
                <w:sz w:val="22"/>
                <w:szCs w:val="22"/>
                <w:lang w:val="en-US"/>
              </w:rPr>
              <w:t>User Settings Management</w:t>
            </w:r>
          </w:p>
        </w:tc>
      </w:tr>
      <w:tr w:rsidR="2B6A38C4" w:rsidTr="21F857A1" w14:paraId="6DB72116">
        <w:trPr>
          <w:trHeight w:val="300"/>
        </w:trPr>
        <w:tc>
          <w:tcPr>
            <w:tcW w:w="3405" w:type="dxa"/>
            <w:tcBorders>
              <w:left w:val="single" w:sz="6"/>
            </w:tcBorders>
            <w:tcMar>
              <w:left w:w="90" w:type="dxa"/>
              <w:right w:w="90" w:type="dxa"/>
            </w:tcMar>
            <w:vAlign w:val="top"/>
          </w:tcPr>
          <w:p w:rsidR="2B6A38C4" w:rsidP="2B6A38C4" w:rsidRDefault="2B6A38C4" w14:paraId="65033CC5" w14:textId="07BEDACB">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6A38C4" w:rsidR="2B6A38C4">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490" w:type="dxa"/>
            <w:tcBorders>
              <w:right w:val="single" w:sz="6"/>
            </w:tcBorders>
            <w:tcMar>
              <w:left w:w="90" w:type="dxa"/>
              <w:right w:w="90" w:type="dxa"/>
            </w:tcMar>
            <w:vAlign w:val="top"/>
          </w:tcPr>
          <w:p w:rsidR="2B6A38C4" w:rsidP="2B6A38C4" w:rsidRDefault="2B6A38C4" w14:paraId="3BF28090" w14:textId="56C99A9D">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6A38C4" w:rsidR="2B6A38C4">
              <w:rPr>
                <w:rFonts w:ascii="Calibri" w:hAnsi="Calibri" w:eastAsia="Calibri" w:cs="Calibri"/>
                <w:b w:val="0"/>
                <w:bCs w:val="0"/>
                <w:i w:val="0"/>
                <w:iCs w:val="0"/>
                <w:caps w:val="0"/>
                <w:smallCaps w:val="0"/>
                <w:color w:val="000000" w:themeColor="text1" w:themeTint="FF" w:themeShade="FF"/>
                <w:sz w:val="22"/>
                <w:szCs w:val="22"/>
                <w:lang w:val="en-IN"/>
              </w:rPr>
              <w:t>UC001</w:t>
            </w:r>
          </w:p>
        </w:tc>
      </w:tr>
      <w:tr w:rsidR="2B6A38C4" w:rsidTr="21F857A1" w14:paraId="21820165">
        <w:trPr>
          <w:trHeight w:val="300"/>
        </w:trPr>
        <w:tc>
          <w:tcPr>
            <w:tcW w:w="3405" w:type="dxa"/>
            <w:tcBorders>
              <w:left w:val="single" w:sz="6"/>
            </w:tcBorders>
            <w:tcMar>
              <w:left w:w="90" w:type="dxa"/>
              <w:right w:w="90" w:type="dxa"/>
            </w:tcMar>
            <w:vAlign w:val="top"/>
          </w:tcPr>
          <w:p w:rsidR="2B6A38C4" w:rsidP="2B6A38C4" w:rsidRDefault="2B6A38C4" w14:paraId="0CD58FF0" w14:textId="4F8F6FF1">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6A38C4" w:rsidR="2B6A38C4">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490" w:type="dxa"/>
            <w:tcBorders>
              <w:right w:val="single" w:sz="6"/>
            </w:tcBorders>
            <w:tcMar>
              <w:left w:w="90" w:type="dxa"/>
              <w:right w:w="90" w:type="dxa"/>
            </w:tcMar>
            <w:vAlign w:val="top"/>
          </w:tcPr>
          <w:p w:rsidR="048FEB1A" w:rsidP="2B6A38C4" w:rsidRDefault="048FEB1A" w14:paraId="313E92A1" w14:textId="53855C2E">
            <w:pPr>
              <w:pStyle w:val="Normal"/>
              <w:spacing w:before="240" w:beforeAutospacing="off" w:after="240" w:afterAutospacing="off" w:line="279" w:lineRule="auto"/>
              <w:jc w:val="left"/>
            </w:pPr>
            <w:r w:rsidRPr="2B6A38C4" w:rsidR="048FEB1A">
              <w:rPr>
                <w:rFonts w:ascii="Calibri" w:hAnsi="Calibri" w:eastAsia="Calibri" w:cs="Calibri"/>
                <w:noProof w:val="0"/>
                <w:sz w:val="22"/>
                <w:szCs w:val="22"/>
                <w:lang w:val="en-US"/>
              </w:rPr>
              <w:t>Manage User Settings</w:t>
            </w:r>
          </w:p>
        </w:tc>
      </w:tr>
      <w:tr w:rsidR="2B6A38C4" w:rsidTr="21F857A1" w14:paraId="2F0890C7">
        <w:trPr>
          <w:trHeight w:val="300"/>
        </w:trPr>
        <w:tc>
          <w:tcPr>
            <w:tcW w:w="3405" w:type="dxa"/>
            <w:tcBorders>
              <w:left w:val="single" w:sz="6"/>
            </w:tcBorders>
            <w:tcMar>
              <w:left w:w="90" w:type="dxa"/>
              <w:right w:w="90" w:type="dxa"/>
            </w:tcMar>
            <w:vAlign w:val="top"/>
          </w:tcPr>
          <w:p w:rsidR="2B6A38C4" w:rsidP="2B6A38C4" w:rsidRDefault="2B6A38C4" w14:paraId="6FB71D5E" w14:textId="226E58A9">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6A38C4" w:rsidR="2B6A38C4">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490" w:type="dxa"/>
            <w:tcBorders>
              <w:right w:val="single" w:sz="6"/>
            </w:tcBorders>
            <w:tcMar>
              <w:left w:w="90" w:type="dxa"/>
              <w:right w:w="90" w:type="dxa"/>
            </w:tcMar>
            <w:vAlign w:val="top"/>
          </w:tcPr>
          <w:p w:rsidR="773AF5FB" w:rsidP="2B6A38C4" w:rsidRDefault="773AF5FB" w14:paraId="263C6F0C" w14:textId="5842BC59">
            <w:pPr>
              <w:pStyle w:val="Normal"/>
              <w:spacing w:line="259" w:lineRule="auto"/>
            </w:pPr>
            <w:r w:rsidRPr="2B6A38C4" w:rsidR="773AF5FB">
              <w:rPr>
                <w:rFonts w:ascii="Calibri" w:hAnsi="Calibri" w:eastAsia="Calibri" w:cs="Calibri"/>
                <w:noProof w:val="0"/>
                <w:sz w:val="22"/>
                <w:szCs w:val="22"/>
                <w:lang w:val="en-US"/>
              </w:rPr>
              <w:t>This user story involves managing various user settings within the application. Users can view and edit their profile details, manage statistics, customize general settings, ensure privacy and security, manage integrations, import data, set preferences, and delete their account if necessary.</w:t>
            </w:r>
          </w:p>
        </w:tc>
      </w:tr>
      <w:tr w:rsidR="2B6A38C4" w:rsidTr="21F857A1" w14:paraId="7EC8FAE0">
        <w:trPr>
          <w:trHeight w:val="300"/>
        </w:trPr>
        <w:tc>
          <w:tcPr>
            <w:tcW w:w="3405" w:type="dxa"/>
            <w:tcBorders>
              <w:left w:val="single" w:sz="6"/>
            </w:tcBorders>
            <w:tcMar>
              <w:left w:w="90" w:type="dxa"/>
              <w:right w:w="90" w:type="dxa"/>
            </w:tcMar>
            <w:vAlign w:val="top"/>
          </w:tcPr>
          <w:p w:rsidR="2B6A38C4" w:rsidP="2B6A38C4" w:rsidRDefault="2B6A38C4" w14:paraId="3FD9D299" w14:textId="172964BA">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6A38C4" w:rsidR="2B6A38C4">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490" w:type="dxa"/>
            <w:tcBorders>
              <w:right w:val="single" w:sz="6"/>
            </w:tcBorders>
            <w:tcMar>
              <w:left w:w="90" w:type="dxa"/>
              <w:right w:w="90" w:type="dxa"/>
            </w:tcMar>
            <w:vAlign w:val="top"/>
          </w:tcPr>
          <w:p w:rsidR="7B9FBD85" w:rsidP="2B6A38C4" w:rsidRDefault="7B9FBD85" w14:paraId="65841D63" w14:textId="25415C75">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2B6A38C4" w:rsidR="7B9FBD85">
              <w:rPr>
                <w:rFonts w:ascii="Calibri" w:hAnsi="Calibri" w:eastAsia="Calibri" w:cs="Calibri"/>
                <w:b w:val="1"/>
                <w:bCs w:val="1"/>
                <w:noProof w:val="0"/>
                <w:sz w:val="22"/>
                <w:szCs w:val="22"/>
                <w:lang w:val="en-US"/>
              </w:rPr>
              <w:t>Access User Settings:</w:t>
            </w:r>
          </w:p>
          <w:p w:rsidR="7B9FBD85" w:rsidP="2B6A38C4" w:rsidRDefault="7B9FBD85" w14:paraId="0452FB66" w14:textId="40DE017C">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User navigates to the "Settings" section from the main menu.</w:t>
            </w:r>
          </w:p>
          <w:p w:rsidR="7B9FBD85" w:rsidP="2B6A38C4" w:rsidRDefault="7B9FBD85" w14:paraId="06F4C202" w14:textId="52821EFF">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2B6A38C4" w:rsidR="7B9FBD85">
              <w:rPr>
                <w:rFonts w:ascii="Calibri" w:hAnsi="Calibri" w:eastAsia="Calibri" w:cs="Calibri"/>
                <w:b w:val="1"/>
                <w:bCs w:val="1"/>
                <w:noProof w:val="0"/>
                <w:sz w:val="22"/>
                <w:szCs w:val="22"/>
                <w:lang w:val="en-US"/>
              </w:rPr>
              <w:t>Manage My Profile:</w:t>
            </w:r>
          </w:p>
          <w:p w:rsidR="7B9FBD85" w:rsidP="2B6A38C4" w:rsidRDefault="7B9FBD85" w14:paraId="36821B23" w14:textId="5CF158DC">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55717498" w:rsidR="7B9FBD85">
              <w:rPr>
                <w:rFonts w:ascii="Calibri" w:hAnsi="Calibri" w:eastAsia="Calibri" w:cs="Calibri"/>
                <w:noProof w:val="0"/>
                <w:sz w:val="22"/>
                <w:szCs w:val="22"/>
                <w:lang w:val="en-US"/>
              </w:rPr>
              <w:t xml:space="preserve">User selects "My Profile" and views details like name, </w:t>
            </w:r>
            <w:r w:rsidRPr="55717498" w:rsidR="6DFB06C7">
              <w:rPr>
                <w:rFonts w:ascii="Calibri" w:hAnsi="Calibri" w:eastAsia="Calibri" w:cs="Calibri"/>
                <w:noProof w:val="0"/>
                <w:sz w:val="22"/>
                <w:szCs w:val="22"/>
                <w:lang w:val="en-US"/>
              </w:rPr>
              <w:t xml:space="preserve">profile pic, </w:t>
            </w:r>
            <w:r w:rsidRPr="55717498" w:rsidR="7B9FBD85">
              <w:rPr>
                <w:rFonts w:ascii="Calibri" w:hAnsi="Calibri" w:eastAsia="Calibri" w:cs="Calibri"/>
                <w:noProof w:val="0"/>
                <w:sz w:val="22"/>
                <w:szCs w:val="22"/>
                <w:lang w:val="en-US"/>
              </w:rPr>
              <w:t>email ID, account type, number, country, gender, city, and password.</w:t>
            </w:r>
          </w:p>
          <w:p w:rsidR="7B9FBD85" w:rsidP="2B6A38C4" w:rsidRDefault="7B9FBD85" w14:paraId="2CBC9EBB" w14:textId="6FBDC1C0">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User clicks "Edit Details" to update any of the profile fields.</w:t>
            </w:r>
          </w:p>
          <w:p w:rsidR="7B9FBD85" w:rsidP="2B6A38C4" w:rsidRDefault="7B9FBD85" w14:paraId="2EA35984" w14:textId="057AE514">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User saves changes, and the application updates the profile.</w:t>
            </w:r>
          </w:p>
          <w:p w:rsidR="7B9FBD85" w:rsidP="2B6A38C4" w:rsidRDefault="7B9FBD85" w14:paraId="346873F9" w14:textId="29BF9044">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21F857A1" w:rsidR="681A4DB9">
              <w:rPr>
                <w:rFonts w:ascii="Calibri" w:hAnsi="Calibri" w:eastAsia="Calibri" w:cs="Calibri"/>
                <w:b w:val="1"/>
                <w:bCs w:val="1"/>
                <w:noProof w:val="0"/>
                <w:sz w:val="22"/>
                <w:szCs w:val="22"/>
                <w:lang w:val="en-US"/>
              </w:rPr>
              <w:t>View</w:t>
            </w:r>
            <w:r w:rsidRPr="21F857A1" w:rsidR="681A4DB9">
              <w:rPr>
                <w:rFonts w:ascii="Calibri" w:hAnsi="Calibri" w:eastAsia="Calibri" w:cs="Calibri"/>
                <w:b w:val="1"/>
                <w:bCs w:val="1"/>
                <w:noProof w:val="0"/>
                <w:sz w:val="22"/>
                <w:szCs w:val="22"/>
                <w:lang w:val="en-US"/>
              </w:rPr>
              <w:t xml:space="preserve"> Statistics:</w:t>
            </w:r>
          </w:p>
          <w:p w:rsidR="7B9FBD85" w:rsidP="2B6A38C4" w:rsidRDefault="7B9FBD85" w14:paraId="628551DF" w14:textId="54F228D7">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User selects "Statistics" to view:</w:t>
            </w:r>
          </w:p>
          <w:p w:rsidR="7B9FBD85" w:rsidP="2B6A38C4" w:rsidRDefault="7B9FBD85" w14:paraId="3DC00EC0" w14:textId="293D6FC2">
            <w:pPr>
              <w:pStyle w:val="ListParagraph"/>
              <w:numPr>
                <w:ilvl w:val="1"/>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Total MB used</w:t>
            </w:r>
          </w:p>
          <w:p w:rsidR="7B9FBD85" w:rsidP="2B6A38C4" w:rsidRDefault="7B9FBD85" w14:paraId="0005C796" w14:textId="0E1C8E27">
            <w:pPr>
              <w:pStyle w:val="ListParagraph"/>
              <w:numPr>
                <w:ilvl w:val="1"/>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Total space</w:t>
            </w:r>
          </w:p>
          <w:p w:rsidR="7B9FBD85" w:rsidP="2B6A38C4" w:rsidRDefault="7B9FBD85" w14:paraId="70B5ABE5" w14:textId="45CE9CA7">
            <w:pPr>
              <w:pStyle w:val="ListParagraph"/>
              <w:numPr>
                <w:ilvl w:val="1"/>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Total notes</w:t>
            </w:r>
          </w:p>
          <w:p w:rsidR="7B9FBD85" w:rsidP="2B6A38C4" w:rsidRDefault="7B9FBD85" w14:paraId="28166315" w14:textId="0B4F23B0">
            <w:pPr>
              <w:pStyle w:val="ListParagraph"/>
              <w:numPr>
                <w:ilvl w:val="1"/>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Last synced at</w:t>
            </w:r>
          </w:p>
          <w:p w:rsidR="7B9FBD85" w:rsidP="2B6A38C4" w:rsidRDefault="7B9FBD85" w14:paraId="61E9DAF7" w14:textId="1CEF54B9">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2B6A38C4" w:rsidR="7B9FBD85">
              <w:rPr>
                <w:rFonts w:ascii="Calibri" w:hAnsi="Calibri" w:eastAsia="Calibri" w:cs="Calibri"/>
                <w:b w:val="1"/>
                <w:bCs w:val="1"/>
                <w:noProof w:val="0"/>
                <w:sz w:val="22"/>
                <w:szCs w:val="22"/>
                <w:lang w:val="en-US"/>
              </w:rPr>
              <w:t>Customize General Settings:</w:t>
            </w:r>
          </w:p>
          <w:p w:rsidR="7B9FBD85" w:rsidP="2B6A38C4" w:rsidRDefault="7B9FBD85" w14:paraId="00D1C305" w14:textId="7F401092">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User selects "General" settings to:</w:t>
            </w:r>
          </w:p>
          <w:p w:rsidR="7B9FBD85" w:rsidP="2B6A38C4" w:rsidRDefault="7B9FBD85" w14:paraId="172EB7EB" w14:textId="7AD25BFC">
            <w:pPr>
              <w:pStyle w:val="ListParagraph"/>
              <w:numPr>
                <w:ilvl w:val="1"/>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Set default folder</w:t>
            </w:r>
          </w:p>
          <w:p w:rsidR="7B9FBD85" w:rsidP="2B6A38C4" w:rsidRDefault="7B9FBD85" w14:paraId="78B84C61" w14:textId="089B16FD">
            <w:pPr>
              <w:pStyle w:val="ListParagraph"/>
              <w:numPr>
                <w:ilvl w:val="1"/>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Choose theme mode (light/dark)</w:t>
            </w:r>
          </w:p>
          <w:p w:rsidR="7B9FBD85" w:rsidP="2B6A38C4" w:rsidRDefault="7B9FBD85" w14:paraId="780A3F01" w14:textId="78C22C72">
            <w:pPr>
              <w:pStyle w:val="ListParagraph"/>
              <w:numPr>
                <w:ilvl w:val="1"/>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Select active theme</w:t>
            </w:r>
          </w:p>
          <w:p w:rsidR="7B9FBD85" w:rsidP="2B6A38C4" w:rsidRDefault="7B9FBD85" w14:paraId="494EFBB6" w14:textId="4CD7D283">
            <w:pPr>
              <w:pStyle w:val="ListParagraph"/>
              <w:numPr>
                <w:ilvl w:val="1"/>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Manage pop-up applications</w:t>
            </w:r>
          </w:p>
          <w:p w:rsidR="7B9FBD85" w:rsidP="2B6A38C4" w:rsidRDefault="7B9FBD85" w14:paraId="5F714DF7" w14:textId="12A6360D">
            <w:pPr>
              <w:pStyle w:val="ListParagraph"/>
              <w:numPr>
                <w:ilvl w:val="1"/>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Set snooze preferences</w:t>
            </w:r>
          </w:p>
          <w:p w:rsidR="7B9FBD85" w:rsidP="2B6A38C4" w:rsidRDefault="7B9FBD85" w14:paraId="2FE21DB6" w14:textId="0E354ADC">
            <w:pPr>
              <w:pStyle w:val="ListParagraph"/>
              <w:numPr>
                <w:ilvl w:val="1"/>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View and manage connected devices</w:t>
            </w:r>
          </w:p>
          <w:p w:rsidR="7B9FBD85" w:rsidP="2B6A38C4" w:rsidRDefault="7B9FBD85" w14:paraId="50090080" w14:textId="4F03E377">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2B6A38C4" w:rsidR="7B9FBD85">
              <w:rPr>
                <w:rFonts w:ascii="Calibri" w:hAnsi="Calibri" w:eastAsia="Calibri" w:cs="Calibri"/>
                <w:b w:val="1"/>
                <w:bCs w:val="1"/>
                <w:noProof w:val="0"/>
                <w:sz w:val="22"/>
                <w:szCs w:val="22"/>
                <w:lang w:val="en-US"/>
              </w:rPr>
              <w:t>Set Privacy &amp; Security:</w:t>
            </w:r>
          </w:p>
          <w:p w:rsidR="7B9FBD85" w:rsidP="2B6A38C4" w:rsidRDefault="7B9FBD85" w14:paraId="0A6D52E3" w14:textId="03BBFC18">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User selects "Privacy &amp; Security" to:</w:t>
            </w:r>
          </w:p>
          <w:p w:rsidR="7B9FBD85" w:rsidP="2B6A38C4" w:rsidRDefault="7B9FBD85" w14:paraId="2C04EBBB" w14:textId="21B7AC3C">
            <w:pPr>
              <w:pStyle w:val="ListParagraph"/>
              <w:numPr>
                <w:ilvl w:val="1"/>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Set an application PIN</w:t>
            </w:r>
          </w:p>
          <w:p w:rsidR="7B9FBD85" w:rsidP="2B6A38C4" w:rsidRDefault="7B9FBD85" w14:paraId="3F6C2433" w14:textId="74DD4DA2">
            <w:pPr>
              <w:pStyle w:val="ListParagraph"/>
              <w:numPr>
                <w:ilvl w:val="1"/>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Set a folder/group PIN</w:t>
            </w:r>
          </w:p>
          <w:p w:rsidR="7B9FBD85" w:rsidP="2B6A38C4" w:rsidRDefault="7B9FBD85" w14:paraId="5DD9A530" w14:textId="5C22EAD0">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2B6A38C4" w:rsidR="7B9FBD85">
              <w:rPr>
                <w:rFonts w:ascii="Calibri" w:hAnsi="Calibri" w:eastAsia="Calibri" w:cs="Calibri"/>
                <w:b w:val="1"/>
                <w:bCs w:val="1"/>
                <w:noProof w:val="0"/>
                <w:sz w:val="22"/>
                <w:szCs w:val="22"/>
                <w:lang w:val="en-US"/>
              </w:rPr>
              <w:t>Manage Integrations:</w:t>
            </w:r>
          </w:p>
          <w:p w:rsidR="7B9FBD85" w:rsidP="2B6A38C4" w:rsidRDefault="7B9FBD85" w14:paraId="048FED98" w14:textId="5F43F609">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User accesses "Integrations" to connect or manage third-party applications and services.</w:t>
            </w:r>
          </w:p>
          <w:p w:rsidR="7B9FBD85" w:rsidP="2B6A38C4" w:rsidRDefault="7B9FBD85" w14:paraId="4E111507" w14:textId="6B159788">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2B6A38C4" w:rsidR="7B9FBD85">
              <w:rPr>
                <w:rFonts w:ascii="Calibri" w:hAnsi="Calibri" w:eastAsia="Calibri" w:cs="Calibri"/>
                <w:b w:val="1"/>
                <w:bCs w:val="1"/>
                <w:noProof w:val="0"/>
                <w:sz w:val="22"/>
                <w:szCs w:val="22"/>
                <w:lang w:val="en-US"/>
              </w:rPr>
              <w:t>Import Data:</w:t>
            </w:r>
          </w:p>
          <w:p w:rsidR="7B9FBD85" w:rsidP="2B6A38C4" w:rsidRDefault="7B9FBD85" w14:paraId="1C2099AB" w14:textId="477DADBD">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User selects "Import" to upload or import data into the application.</w:t>
            </w:r>
          </w:p>
          <w:p w:rsidR="7B9FBD85" w:rsidP="2B6A38C4" w:rsidRDefault="7B9FBD85" w14:paraId="006FC7A7" w14:textId="3B67C60C">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2B6A38C4" w:rsidR="7B9FBD85">
              <w:rPr>
                <w:rFonts w:ascii="Calibri" w:hAnsi="Calibri" w:eastAsia="Calibri" w:cs="Calibri"/>
                <w:b w:val="1"/>
                <w:bCs w:val="1"/>
                <w:noProof w:val="0"/>
                <w:sz w:val="22"/>
                <w:szCs w:val="22"/>
                <w:lang w:val="en-US"/>
              </w:rPr>
              <w:t>Set Preferences:</w:t>
            </w:r>
          </w:p>
          <w:p w:rsidR="7B9FBD85" w:rsidP="2B6A38C4" w:rsidRDefault="7B9FBD85" w14:paraId="23D90126" w14:textId="2E0E39E4">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User selects "Preferences" to:</w:t>
            </w:r>
          </w:p>
          <w:p w:rsidR="7B9FBD85" w:rsidP="2B6A38C4" w:rsidRDefault="7B9FBD85" w14:paraId="50A68C5D" w14:textId="5C4947F5">
            <w:pPr>
              <w:pStyle w:val="ListParagraph"/>
              <w:numPr>
                <w:ilvl w:val="1"/>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Choose start screen options</w:t>
            </w:r>
          </w:p>
          <w:p w:rsidR="7B9FBD85" w:rsidP="2B6A38C4" w:rsidRDefault="7B9FBD85" w14:paraId="1C5C6D67" w14:textId="6C1F612E">
            <w:pPr>
              <w:pStyle w:val="ListParagraph"/>
              <w:numPr>
                <w:ilvl w:val="1"/>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Set print preferences</w:t>
            </w:r>
          </w:p>
          <w:p w:rsidR="7B9FBD85" w:rsidP="2B6A38C4" w:rsidRDefault="7B9FBD85" w14:paraId="151D70E4" w14:textId="066F29B2">
            <w:pPr>
              <w:pStyle w:val="ListParagraph"/>
              <w:numPr>
                <w:ilvl w:val="1"/>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Back up data</w:t>
            </w:r>
          </w:p>
          <w:p w:rsidR="7B9FBD85" w:rsidP="2B6A38C4" w:rsidRDefault="7B9FBD85" w14:paraId="3A08916B" w14:textId="28D8CD2D">
            <w:pPr>
              <w:pStyle w:val="ListParagraph"/>
              <w:numPr>
                <w:ilvl w:val="1"/>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Restore data</w:t>
            </w:r>
          </w:p>
          <w:p w:rsidR="7B9FBD85" w:rsidP="2B6A38C4" w:rsidRDefault="7B9FBD85" w14:paraId="1B3937FA" w14:textId="0EFA56C0">
            <w:pPr>
              <w:pStyle w:val="ListParagraph"/>
              <w:numPr>
                <w:ilvl w:val="1"/>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Access tutorials</w:t>
            </w:r>
          </w:p>
          <w:p w:rsidR="7B9FBD85" w:rsidP="2B6A38C4" w:rsidRDefault="7B9FBD85" w14:paraId="484CAF94" w14:textId="3E235CB9">
            <w:pPr>
              <w:pStyle w:val="ListParagraph"/>
              <w:numPr>
                <w:ilvl w:val="1"/>
                <w:numId w:val="30"/>
              </w:numPr>
              <w:spacing w:before="0" w:beforeAutospacing="off" w:after="0" w:afterAutospacing="off"/>
              <w:jc w:val="left"/>
              <w:rPr>
                <w:rFonts w:ascii="Calibri" w:hAnsi="Calibri" w:eastAsia="Calibri" w:cs="Calibri"/>
                <w:noProof w:val="0"/>
                <w:sz w:val="22"/>
                <w:szCs w:val="22"/>
                <w:lang w:val="en-US"/>
              </w:rPr>
            </w:pPr>
            <w:commentRangeStart w:id="415953011"/>
            <w:r w:rsidRPr="21F857A1" w:rsidR="079E4C46">
              <w:rPr>
                <w:rFonts w:ascii="Calibri" w:hAnsi="Calibri" w:eastAsia="Calibri" w:cs="Calibri"/>
                <w:noProof w:val="0"/>
                <w:sz w:val="22"/>
                <w:szCs w:val="22"/>
                <w:lang w:val="en-US"/>
              </w:rPr>
              <w:t>A</w:t>
            </w:r>
            <w:r w:rsidRPr="21F857A1" w:rsidR="681A4DB9">
              <w:rPr>
                <w:rFonts w:ascii="Calibri" w:hAnsi="Calibri" w:eastAsia="Calibri" w:cs="Calibri"/>
                <w:noProof w:val="0"/>
                <w:sz w:val="22"/>
                <w:szCs w:val="22"/>
                <w:lang w:val="en-US"/>
              </w:rPr>
              <w:t xml:space="preserve">ttachment </w:t>
            </w:r>
            <w:r w:rsidRPr="21F857A1" w:rsidR="681A4DB9">
              <w:rPr>
                <w:rFonts w:ascii="Calibri" w:hAnsi="Calibri" w:eastAsia="Calibri" w:cs="Calibri"/>
                <w:noProof w:val="0"/>
                <w:sz w:val="22"/>
                <w:szCs w:val="22"/>
                <w:lang w:val="en-US"/>
              </w:rPr>
              <w:t>retain</w:t>
            </w:r>
            <w:r w:rsidRPr="21F857A1" w:rsidR="681A4DB9">
              <w:rPr>
                <w:rFonts w:ascii="Calibri" w:hAnsi="Calibri" w:eastAsia="Calibri" w:cs="Calibri"/>
                <w:noProof w:val="0"/>
                <w:sz w:val="22"/>
                <w:szCs w:val="22"/>
                <w:lang w:val="en-US"/>
              </w:rPr>
              <w:t xml:space="preserve"> period</w:t>
            </w:r>
            <w:commentRangeEnd w:id="415953011"/>
            <w:r>
              <w:rPr>
                <w:rStyle w:val="CommentReference"/>
              </w:rPr>
              <w:commentReference w:id="415953011"/>
            </w:r>
          </w:p>
          <w:p w:rsidR="12C0C9C8" w:rsidP="21F857A1" w:rsidRDefault="12C0C9C8" w14:paraId="35485E98" w14:textId="6717BD87">
            <w:pPr>
              <w:pStyle w:val="Normal"/>
              <w:spacing w:before="240" w:beforeAutospacing="off" w:after="240" w:afterAutospacing="off"/>
              <w:ind w:left="0"/>
              <w:jc w:val="left"/>
              <w:rPr>
                <w:rFonts w:ascii="Calibri" w:hAnsi="Calibri" w:eastAsia="Calibri" w:cs="Calibri"/>
                <w:b w:val="1"/>
                <w:bCs w:val="1"/>
                <w:noProof w:val="0"/>
                <w:sz w:val="22"/>
                <w:szCs w:val="22"/>
                <w:lang w:val="en-US"/>
              </w:rPr>
            </w:pPr>
            <w:commentRangeStart w:id="668640726"/>
            <w:r w:rsidRPr="21F857A1" w:rsidR="12C0C9C8">
              <w:rPr>
                <w:rFonts w:ascii="Calibri" w:hAnsi="Calibri" w:eastAsia="Calibri" w:cs="Calibri"/>
                <w:b w:val="1"/>
                <w:bCs w:val="1"/>
                <w:noProof w:val="0"/>
                <w:sz w:val="22"/>
                <w:szCs w:val="22"/>
                <w:lang w:val="en-US"/>
              </w:rPr>
              <w:t>Set Password/Pin for Folders/Groups</w:t>
            </w:r>
            <w:r w:rsidRPr="21F857A1" w:rsidR="2A6F0990">
              <w:rPr>
                <w:rFonts w:ascii="Calibri" w:hAnsi="Calibri" w:eastAsia="Calibri" w:cs="Calibri"/>
                <w:b w:val="1"/>
                <w:bCs w:val="1"/>
                <w:noProof w:val="0"/>
                <w:sz w:val="22"/>
                <w:szCs w:val="22"/>
                <w:lang w:val="en-US"/>
              </w:rPr>
              <w:t>:</w:t>
            </w:r>
          </w:p>
          <w:p w:rsidR="643A027E" w:rsidP="21F857A1" w:rsidRDefault="643A027E" w14:paraId="08EBF70F" w14:textId="056258D2">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1F857A1" w:rsidR="643A027E">
              <w:rPr>
                <w:rFonts w:ascii="Calibri" w:hAnsi="Calibri" w:eastAsia="Calibri" w:cs="Calibri"/>
                <w:noProof w:val="0"/>
                <w:sz w:val="22"/>
                <w:szCs w:val="22"/>
                <w:lang w:val="en-US"/>
              </w:rPr>
              <w:t>Users</w:t>
            </w:r>
            <w:r w:rsidRPr="21F857A1" w:rsidR="2A6F0990">
              <w:rPr>
                <w:rFonts w:ascii="Calibri" w:hAnsi="Calibri" w:eastAsia="Calibri" w:cs="Calibri"/>
                <w:noProof w:val="0"/>
                <w:sz w:val="22"/>
                <w:szCs w:val="22"/>
                <w:lang w:val="en-US"/>
              </w:rPr>
              <w:t xml:space="preserve"> will be able to set password/pin for preferred folder or groups.</w:t>
            </w:r>
          </w:p>
          <w:p w:rsidR="5913A75C" w:rsidP="21F857A1" w:rsidRDefault="5913A75C" w14:paraId="0B3C0866" w14:textId="31549045">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1F857A1" w:rsidR="5913A75C">
              <w:rPr>
                <w:rFonts w:ascii="Calibri" w:hAnsi="Calibri" w:eastAsia="Calibri" w:cs="Calibri"/>
                <w:noProof w:val="0"/>
                <w:sz w:val="22"/>
                <w:szCs w:val="22"/>
                <w:lang w:val="en-US"/>
              </w:rPr>
              <w:t xml:space="preserve">Once set from here, then </w:t>
            </w:r>
            <w:r w:rsidRPr="21F857A1" w:rsidR="5913A75C">
              <w:rPr>
                <w:rFonts w:ascii="Calibri" w:hAnsi="Calibri" w:eastAsia="Calibri" w:cs="Calibri"/>
                <w:noProof w:val="0"/>
                <w:sz w:val="22"/>
                <w:szCs w:val="22"/>
                <w:lang w:val="en-US"/>
              </w:rPr>
              <w:t>user</w:t>
            </w:r>
            <w:r w:rsidRPr="21F857A1" w:rsidR="5913A75C">
              <w:rPr>
                <w:rFonts w:ascii="Calibri" w:hAnsi="Calibri" w:eastAsia="Calibri" w:cs="Calibri"/>
                <w:noProof w:val="0"/>
                <w:sz w:val="22"/>
                <w:szCs w:val="22"/>
                <w:lang w:val="en-US"/>
              </w:rPr>
              <w:t xml:space="preserve"> will be able to lock any preferred group or folder with the same password.</w:t>
            </w:r>
            <w:commentRangeEnd w:id="668640726"/>
            <w:r>
              <w:rPr>
                <w:rStyle w:val="CommentReference"/>
              </w:rPr>
              <w:commentReference w:id="668640726"/>
            </w:r>
          </w:p>
          <w:p w:rsidR="7B9FBD85" w:rsidP="2B6A38C4" w:rsidRDefault="7B9FBD85" w14:paraId="082F7894" w14:textId="482056CF">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2B6A38C4" w:rsidR="7B9FBD85">
              <w:rPr>
                <w:rFonts w:ascii="Calibri" w:hAnsi="Calibri" w:eastAsia="Calibri" w:cs="Calibri"/>
                <w:b w:val="1"/>
                <w:bCs w:val="1"/>
                <w:noProof w:val="0"/>
                <w:sz w:val="22"/>
                <w:szCs w:val="22"/>
                <w:lang w:val="en-US"/>
              </w:rPr>
              <w:t>Delete Account:</w:t>
            </w:r>
          </w:p>
          <w:p w:rsidR="7B9FBD85" w:rsidP="2B6A38C4" w:rsidRDefault="7B9FBD85" w14:paraId="2CF013E6" w14:textId="7F27A52F">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User selects "Delete Account" to permanently remove their account from the application.</w:t>
            </w:r>
          </w:p>
          <w:p w:rsidR="7B9FBD85" w:rsidP="2B6A38C4" w:rsidRDefault="7B9FBD85" w14:paraId="49148A2F" w14:textId="2AD33543">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7B9FBD85">
              <w:rPr>
                <w:rFonts w:ascii="Calibri" w:hAnsi="Calibri" w:eastAsia="Calibri" w:cs="Calibri"/>
                <w:noProof w:val="0"/>
                <w:sz w:val="22"/>
                <w:szCs w:val="22"/>
                <w:lang w:val="en-US"/>
              </w:rPr>
              <w:t>Application prompts a confirmation message before proceeding with the deletion.</w:t>
            </w:r>
          </w:p>
        </w:tc>
      </w:tr>
      <w:tr w:rsidR="2B6A38C4" w:rsidTr="21F857A1" w14:paraId="6BB5B175">
        <w:trPr>
          <w:trHeight w:val="300"/>
        </w:trPr>
        <w:tc>
          <w:tcPr>
            <w:tcW w:w="3405" w:type="dxa"/>
            <w:tcBorders>
              <w:left w:val="single" w:sz="6"/>
            </w:tcBorders>
            <w:tcMar>
              <w:left w:w="90" w:type="dxa"/>
              <w:right w:w="90" w:type="dxa"/>
            </w:tcMar>
            <w:vAlign w:val="top"/>
          </w:tcPr>
          <w:p w:rsidR="2B6A38C4" w:rsidP="2B6A38C4" w:rsidRDefault="2B6A38C4" w14:paraId="72FA0174" w14:textId="527BAC2D">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6A38C4" w:rsidR="2B6A38C4">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490" w:type="dxa"/>
            <w:tcBorders>
              <w:right w:val="single" w:sz="6"/>
            </w:tcBorders>
            <w:tcMar>
              <w:left w:w="90" w:type="dxa"/>
              <w:right w:w="90" w:type="dxa"/>
            </w:tcMar>
            <w:vAlign w:val="top"/>
          </w:tcPr>
          <w:p w:rsidR="59C068BE" w:rsidP="2B6A38C4" w:rsidRDefault="59C068BE" w14:paraId="5270A289" w14:textId="65F7CDD3">
            <w:pPr>
              <w:pStyle w:val="ListParagraph"/>
              <w:numPr>
                <w:ilvl w:val="0"/>
                <w:numId w:val="30"/>
              </w:numPr>
              <w:spacing w:before="0" w:beforeAutospacing="off" w:after="0" w:afterAutospacing="off"/>
              <w:rPr>
                <w:rFonts w:ascii="Calibri" w:hAnsi="Calibri" w:eastAsia="Calibri" w:cs="Calibri"/>
                <w:noProof w:val="0"/>
                <w:sz w:val="22"/>
                <w:szCs w:val="22"/>
                <w:lang w:val="en-US"/>
              </w:rPr>
            </w:pPr>
            <w:r w:rsidRPr="2B6A38C4" w:rsidR="59C068BE">
              <w:rPr>
                <w:rFonts w:ascii="Calibri" w:hAnsi="Calibri" w:eastAsia="Calibri" w:cs="Calibri"/>
                <w:noProof w:val="0"/>
                <w:sz w:val="22"/>
                <w:szCs w:val="22"/>
                <w:lang w:val="en-US"/>
              </w:rPr>
              <w:t>User successfully views and edits profile details.</w:t>
            </w:r>
          </w:p>
          <w:p w:rsidR="59C068BE" w:rsidP="2B6A38C4" w:rsidRDefault="59C068BE" w14:paraId="65262DE7" w14:textId="431896F4">
            <w:pPr>
              <w:pStyle w:val="ListParagraph"/>
              <w:numPr>
                <w:ilvl w:val="0"/>
                <w:numId w:val="30"/>
              </w:numPr>
              <w:spacing w:before="0" w:beforeAutospacing="off" w:after="0" w:afterAutospacing="off"/>
              <w:rPr>
                <w:rFonts w:ascii="Calibri" w:hAnsi="Calibri" w:eastAsia="Calibri" w:cs="Calibri"/>
                <w:noProof w:val="0"/>
                <w:sz w:val="22"/>
                <w:szCs w:val="22"/>
                <w:lang w:val="en-US"/>
              </w:rPr>
            </w:pPr>
            <w:r w:rsidRPr="2B6A38C4" w:rsidR="59C068BE">
              <w:rPr>
                <w:rFonts w:ascii="Calibri" w:hAnsi="Calibri" w:eastAsia="Calibri" w:cs="Calibri"/>
                <w:noProof w:val="0"/>
                <w:sz w:val="22"/>
                <w:szCs w:val="22"/>
                <w:lang w:val="en-US"/>
              </w:rPr>
              <w:t>User customizes general settings and applies them.</w:t>
            </w:r>
          </w:p>
          <w:p w:rsidR="59C068BE" w:rsidP="2B6A38C4" w:rsidRDefault="59C068BE" w14:paraId="3FD3A839" w14:textId="3807E13B">
            <w:pPr>
              <w:pStyle w:val="ListParagraph"/>
              <w:numPr>
                <w:ilvl w:val="0"/>
                <w:numId w:val="30"/>
              </w:numPr>
              <w:spacing w:before="0" w:beforeAutospacing="off" w:after="0" w:afterAutospacing="off"/>
              <w:rPr>
                <w:rFonts w:ascii="Calibri" w:hAnsi="Calibri" w:eastAsia="Calibri" w:cs="Calibri"/>
                <w:noProof w:val="0"/>
                <w:sz w:val="22"/>
                <w:szCs w:val="22"/>
                <w:lang w:val="en-US"/>
              </w:rPr>
            </w:pPr>
            <w:r w:rsidRPr="2B6A38C4" w:rsidR="59C068BE">
              <w:rPr>
                <w:rFonts w:ascii="Calibri" w:hAnsi="Calibri" w:eastAsia="Calibri" w:cs="Calibri"/>
                <w:noProof w:val="0"/>
                <w:sz w:val="22"/>
                <w:szCs w:val="22"/>
                <w:lang w:val="en-US"/>
              </w:rPr>
              <w:t>User sets up privacy and security options effectively.</w:t>
            </w:r>
          </w:p>
          <w:p w:rsidR="59C068BE" w:rsidP="2B6A38C4" w:rsidRDefault="59C068BE" w14:paraId="3218947D" w14:textId="672C402B">
            <w:pPr>
              <w:pStyle w:val="ListParagraph"/>
              <w:numPr>
                <w:ilvl w:val="0"/>
                <w:numId w:val="30"/>
              </w:numPr>
              <w:spacing w:before="0" w:beforeAutospacing="off" w:after="0" w:afterAutospacing="off"/>
              <w:rPr>
                <w:rFonts w:ascii="Calibri" w:hAnsi="Calibri" w:eastAsia="Calibri" w:cs="Calibri"/>
                <w:noProof w:val="0"/>
                <w:sz w:val="22"/>
                <w:szCs w:val="22"/>
                <w:lang w:val="en-US"/>
              </w:rPr>
            </w:pPr>
            <w:r w:rsidRPr="2B6A38C4" w:rsidR="59C068BE">
              <w:rPr>
                <w:rFonts w:ascii="Calibri" w:hAnsi="Calibri" w:eastAsia="Calibri" w:cs="Calibri"/>
                <w:noProof w:val="0"/>
                <w:sz w:val="22"/>
                <w:szCs w:val="22"/>
                <w:lang w:val="en-US"/>
              </w:rPr>
              <w:t>User manages integrations without issues.</w:t>
            </w:r>
          </w:p>
          <w:p w:rsidR="59C068BE" w:rsidP="2B6A38C4" w:rsidRDefault="59C068BE" w14:paraId="5E9E1C2D" w14:textId="0D2FD242">
            <w:pPr>
              <w:pStyle w:val="ListParagraph"/>
              <w:numPr>
                <w:ilvl w:val="0"/>
                <w:numId w:val="30"/>
              </w:numPr>
              <w:spacing w:before="0" w:beforeAutospacing="off" w:after="0" w:afterAutospacing="off"/>
              <w:rPr>
                <w:rFonts w:ascii="Calibri" w:hAnsi="Calibri" w:eastAsia="Calibri" w:cs="Calibri"/>
                <w:noProof w:val="0"/>
                <w:sz w:val="22"/>
                <w:szCs w:val="22"/>
                <w:lang w:val="en-US"/>
              </w:rPr>
            </w:pPr>
            <w:r w:rsidRPr="2B6A38C4" w:rsidR="59C068BE">
              <w:rPr>
                <w:rFonts w:ascii="Calibri" w:hAnsi="Calibri" w:eastAsia="Calibri" w:cs="Calibri"/>
                <w:noProof w:val="0"/>
                <w:sz w:val="22"/>
                <w:szCs w:val="22"/>
                <w:lang w:val="en-US"/>
              </w:rPr>
              <w:t>User imports data and sets preferences as needed.</w:t>
            </w:r>
          </w:p>
          <w:p w:rsidR="59C068BE" w:rsidP="2B6A38C4" w:rsidRDefault="59C068BE" w14:paraId="5CA04464" w14:textId="77A9A4A2">
            <w:pPr>
              <w:pStyle w:val="ListParagraph"/>
              <w:numPr>
                <w:ilvl w:val="0"/>
                <w:numId w:val="30"/>
              </w:numPr>
              <w:spacing w:before="0" w:beforeAutospacing="off" w:after="0" w:afterAutospacing="off"/>
              <w:rPr>
                <w:rFonts w:ascii="Calibri" w:hAnsi="Calibri" w:eastAsia="Calibri" w:cs="Calibri"/>
                <w:noProof w:val="0"/>
                <w:sz w:val="22"/>
                <w:szCs w:val="22"/>
                <w:lang w:val="en-US"/>
              </w:rPr>
            </w:pPr>
            <w:r w:rsidRPr="2B6A38C4" w:rsidR="59C068BE">
              <w:rPr>
                <w:rFonts w:ascii="Calibri" w:hAnsi="Calibri" w:eastAsia="Calibri" w:cs="Calibri"/>
                <w:noProof w:val="0"/>
                <w:sz w:val="22"/>
                <w:szCs w:val="22"/>
                <w:lang w:val="en-US"/>
              </w:rPr>
              <w:t xml:space="preserve">User </w:t>
            </w:r>
            <w:r w:rsidRPr="2B6A38C4" w:rsidR="59C068BE">
              <w:rPr>
                <w:rFonts w:ascii="Calibri" w:hAnsi="Calibri" w:eastAsia="Calibri" w:cs="Calibri"/>
                <w:noProof w:val="0"/>
                <w:sz w:val="22"/>
                <w:szCs w:val="22"/>
                <w:lang w:val="en-US"/>
              </w:rPr>
              <w:t>deletes</w:t>
            </w:r>
            <w:r w:rsidRPr="2B6A38C4" w:rsidR="59C068BE">
              <w:rPr>
                <w:rFonts w:ascii="Calibri" w:hAnsi="Calibri" w:eastAsia="Calibri" w:cs="Calibri"/>
                <w:noProof w:val="0"/>
                <w:sz w:val="22"/>
                <w:szCs w:val="22"/>
                <w:lang w:val="en-US"/>
              </w:rPr>
              <w:t xml:space="preserve"> their account after confirming the action.</w:t>
            </w:r>
          </w:p>
        </w:tc>
      </w:tr>
      <w:tr w:rsidR="2B6A38C4" w:rsidTr="21F857A1" w14:paraId="4E0484B7">
        <w:trPr>
          <w:trHeight w:val="360"/>
        </w:trPr>
        <w:tc>
          <w:tcPr>
            <w:tcW w:w="3405" w:type="dxa"/>
            <w:tcBorders>
              <w:left w:val="single" w:sz="6"/>
            </w:tcBorders>
            <w:tcMar>
              <w:left w:w="90" w:type="dxa"/>
              <w:right w:w="90" w:type="dxa"/>
            </w:tcMar>
            <w:vAlign w:val="top"/>
          </w:tcPr>
          <w:p w:rsidR="2B6A38C4" w:rsidP="2B6A38C4" w:rsidRDefault="2B6A38C4" w14:paraId="1BCB78A5" w14:textId="01F2000F">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6A38C4" w:rsidR="2B6A38C4">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490" w:type="dxa"/>
            <w:tcBorders>
              <w:right w:val="single" w:sz="6"/>
            </w:tcBorders>
            <w:tcMar>
              <w:left w:w="90" w:type="dxa"/>
              <w:right w:w="90" w:type="dxa"/>
            </w:tcMar>
            <w:vAlign w:val="top"/>
          </w:tcPr>
          <w:p w:rsidR="11DFA1DF" w:rsidP="2B6A38C4" w:rsidRDefault="11DFA1DF" w14:paraId="2D08897A" w14:textId="19A3920D">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11DFA1DF">
              <w:rPr>
                <w:rFonts w:ascii="Calibri" w:hAnsi="Calibri" w:eastAsia="Calibri" w:cs="Calibri"/>
                <w:noProof w:val="0"/>
                <w:sz w:val="22"/>
                <w:szCs w:val="22"/>
                <w:lang w:val="en-US"/>
              </w:rPr>
              <w:t>User encounters an error when saving profile edits.</w:t>
            </w:r>
          </w:p>
          <w:p w:rsidR="11DFA1DF" w:rsidP="2B6A38C4" w:rsidRDefault="11DFA1DF" w14:paraId="2A214319" w14:textId="01841683">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11DFA1DF">
              <w:rPr>
                <w:rFonts w:ascii="Calibri" w:hAnsi="Calibri" w:eastAsia="Calibri" w:cs="Calibri"/>
                <w:noProof w:val="0"/>
                <w:sz w:val="22"/>
                <w:szCs w:val="22"/>
                <w:lang w:val="en-US"/>
              </w:rPr>
              <w:t>User is unable to connect a third-party application under "Integrations."</w:t>
            </w:r>
          </w:p>
          <w:p w:rsidR="11DFA1DF" w:rsidP="2B6A38C4" w:rsidRDefault="11DFA1DF" w14:paraId="6A8DEB7D" w14:textId="0FEB8DB9">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11DFA1DF">
              <w:rPr>
                <w:rFonts w:ascii="Calibri" w:hAnsi="Calibri" w:eastAsia="Calibri" w:cs="Calibri"/>
                <w:noProof w:val="0"/>
                <w:sz w:val="22"/>
                <w:szCs w:val="22"/>
                <w:lang w:val="en-US"/>
              </w:rPr>
              <w:t>User experiences a failed data import due to incorrect file format.</w:t>
            </w:r>
          </w:p>
          <w:p w:rsidR="11DFA1DF" w:rsidP="2B6A38C4" w:rsidRDefault="11DFA1DF" w14:paraId="3D59C6B7" w14:textId="36A3F6A0">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11DFA1DF">
              <w:rPr>
                <w:rFonts w:ascii="Calibri" w:hAnsi="Calibri" w:eastAsia="Calibri" w:cs="Calibri"/>
                <w:noProof w:val="0"/>
                <w:sz w:val="22"/>
                <w:szCs w:val="22"/>
                <w:lang w:val="en-US"/>
              </w:rPr>
              <w:t>User cancels the account deletion process before confirmation.</w:t>
            </w:r>
          </w:p>
        </w:tc>
      </w:tr>
      <w:tr w:rsidR="2B6A38C4" w:rsidTr="21F857A1" w14:paraId="5EA943F6">
        <w:trPr>
          <w:trHeight w:val="360"/>
        </w:trPr>
        <w:tc>
          <w:tcPr>
            <w:tcW w:w="3405" w:type="dxa"/>
            <w:tcBorders>
              <w:left w:val="single" w:sz="6"/>
            </w:tcBorders>
            <w:tcMar>
              <w:left w:w="90" w:type="dxa"/>
              <w:right w:w="90" w:type="dxa"/>
            </w:tcMar>
            <w:vAlign w:val="top"/>
          </w:tcPr>
          <w:p w:rsidR="2B6A38C4" w:rsidP="2B6A38C4" w:rsidRDefault="2B6A38C4" w14:paraId="5FDDE127" w14:textId="12D12590">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6A38C4" w:rsidR="2B6A38C4">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490" w:type="dxa"/>
            <w:tcBorders>
              <w:right w:val="single" w:sz="6"/>
            </w:tcBorders>
            <w:tcMar>
              <w:left w:w="90" w:type="dxa"/>
              <w:right w:w="90" w:type="dxa"/>
            </w:tcMar>
            <w:vAlign w:val="top"/>
          </w:tcPr>
          <w:p w:rsidR="2A1752E7" w:rsidP="2B6A38C4" w:rsidRDefault="2A1752E7" w14:paraId="0E237351" w14:textId="6216F33C">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2A1752E7">
              <w:rPr>
                <w:rFonts w:ascii="Calibri" w:hAnsi="Calibri" w:eastAsia="Calibri" w:cs="Calibri"/>
                <w:noProof w:val="0"/>
                <w:sz w:val="22"/>
                <w:szCs w:val="22"/>
                <w:lang w:val="en-US"/>
              </w:rPr>
              <w:t>All fields under "My Profile" should be editable.</w:t>
            </w:r>
          </w:p>
          <w:p w:rsidR="2A1752E7" w:rsidP="2B6A38C4" w:rsidRDefault="2A1752E7" w14:paraId="4E0C4BDF" w14:textId="144F8764">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2A1752E7">
              <w:rPr>
                <w:rFonts w:ascii="Calibri" w:hAnsi="Calibri" w:eastAsia="Calibri" w:cs="Calibri"/>
                <w:noProof w:val="0"/>
                <w:sz w:val="22"/>
                <w:szCs w:val="22"/>
                <w:lang w:val="en-US"/>
              </w:rPr>
              <w:t>The "Statistics" section should accurately display user data usage and syncing details.</w:t>
            </w:r>
          </w:p>
          <w:p w:rsidR="2A1752E7" w:rsidP="2B6A38C4" w:rsidRDefault="2A1752E7" w14:paraId="7E520354" w14:textId="2A8AB006">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2A1752E7">
              <w:rPr>
                <w:rFonts w:ascii="Calibri" w:hAnsi="Calibri" w:eastAsia="Calibri" w:cs="Calibri"/>
                <w:noProof w:val="0"/>
                <w:sz w:val="22"/>
                <w:szCs w:val="22"/>
                <w:lang w:val="en-US"/>
              </w:rPr>
              <w:t>General settings should reflect changes immediately upon selection.</w:t>
            </w:r>
          </w:p>
          <w:p w:rsidR="2A1752E7" w:rsidP="2B6A38C4" w:rsidRDefault="2A1752E7" w14:paraId="012B9B14" w14:textId="791115AA">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2A1752E7">
              <w:rPr>
                <w:rFonts w:ascii="Calibri" w:hAnsi="Calibri" w:eastAsia="Calibri" w:cs="Calibri"/>
                <w:noProof w:val="0"/>
                <w:sz w:val="22"/>
                <w:szCs w:val="22"/>
                <w:lang w:val="en-US"/>
              </w:rPr>
              <w:t>Privacy settings like application and folder/group PIN should function correctly upon setup.</w:t>
            </w:r>
          </w:p>
          <w:p w:rsidR="2A1752E7" w:rsidP="2B6A38C4" w:rsidRDefault="2A1752E7" w14:paraId="5FECF7D3" w14:textId="275C45C1">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2A1752E7">
              <w:rPr>
                <w:rFonts w:ascii="Calibri" w:hAnsi="Calibri" w:eastAsia="Calibri" w:cs="Calibri"/>
                <w:noProof w:val="0"/>
                <w:sz w:val="22"/>
                <w:szCs w:val="22"/>
                <w:lang w:val="en-US"/>
              </w:rPr>
              <w:t>Integrations should connect seamlessly with supported third-party apps.</w:t>
            </w:r>
          </w:p>
          <w:p w:rsidR="2A1752E7" w:rsidP="2B6A38C4" w:rsidRDefault="2A1752E7" w14:paraId="15703B3E" w14:textId="28798969">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2A1752E7">
              <w:rPr>
                <w:rFonts w:ascii="Calibri" w:hAnsi="Calibri" w:eastAsia="Calibri" w:cs="Calibri"/>
                <w:noProof w:val="0"/>
                <w:sz w:val="22"/>
                <w:szCs w:val="22"/>
                <w:lang w:val="en-US"/>
              </w:rPr>
              <w:t>Import data should support various formats as defined.</w:t>
            </w:r>
          </w:p>
          <w:p w:rsidR="2A1752E7" w:rsidP="2B6A38C4" w:rsidRDefault="2A1752E7" w14:paraId="71B2720E" w14:textId="746B4ADE">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2A1752E7">
              <w:rPr>
                <w:rFonts w:ascii="Calibri" w:hAnsi="Calibri" w:eastAsia="Calibri" w:cs="Calibri"/>
                <w:noProof w:val="0"/>
                <w:sz w:val="22"/>
                <w:szCs w:val="22"/>
                <w:lang w:val="en-US"/>
              </w:rPr>
              <w:t>Preferences like start screen, print options, and attachment retention should be customizable.</w:t>
            </w:r>
          </w:p>
          <w:p w:rsidR="2A1752E7" w:rsidP="2B6A38C4" w:rsidRDefault="2A1752E7" w14:paraId="509826EB" w14:textId="57A48476">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2A1752E7">
              <w:rPr>
                <w:rFonts w:ascii="Calibri" w:hAnsi="Calibri" w:eastAsia="Calibri" w:cs="Calibri"/>
                <w:noProof w:val="0"/>
                <w:sz w:val="22"/>
                <w:szCs w:val="22"/>
                <w:lang w:val="en-US"/>
              </w:rPr>
              <w:t xml:space="preserve">Account deletion should trigger a confirmation prompt before </w:t>
            </w:r>
            <w:r w:rsidRPr="2B6A38C4" w:rsidR="2A1752E7">
              <w:rPr>
                <w:rFonts w:ascii="Calibri" w:hAnsi="Calibri" w:eastAsia="Calibri" w:cs="Calibri"/>
                <w:noProof w:val="0"/>
                <w:sz w:val="22"/>
                <w:szCs w:val="22"/>
                <w:lang w:val="en-US"/>
              </w:rPr>
              <w:t>proceeding</w:t>
            </w:r>
            <w:r w:rsidRPr="2B6A38C4" w:rsidR="2A1752E7">
              <w:rPr>
                <w:rFonts w:ascii="Calibri" w:hAnsi="Calibri" w:eastAsia="Calibri" w:cs="Calibri"/>
                <w:noProof w:val="0"/>
                <w:sz w:val="22"/>
                <w:szCs w:val="22"/>
                <w:lang w:val="en-US"/>
              </w:rPr>
              <w:t>.</w:t>
            </w:r>
          </w:p>
        </w:tc>
      </w:tr>
      <w:tr w:rsidR="2B6A38C4" w:rsidTr="21F857A1" w14:paraId="222E6665">
        <w:trPr>
          <w:trHeight w:val="300"/>
        </w:trPr>
        <w:tc>
          <w:tcPr>
            <w:tcW w:w="3405" w:type="dxa"/>
            <w:tcBorders>
              <w:left w:val="single" w:sz="6"/>
            </w:tcBorders>
            <w:tcMar>
              <w:left w:w="90" w:type="dxa"/>
              <w:right w:w="90" w:type="dxa"/>
            </w:tcMar>
            <w:vAlign w:val="top"/>
          </w:tcPr>
          <w:p w:rsidR="2B6A38C4" w:rsidP="2B6A38C4" w:rsidRDefault="2B6A38C4" w14:paraId="0FB22736" w14:textId="6F282152">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6A38C4" w:rsidR="2B6A38C4">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490" w:type="dxa"/>
            <w:tcBorders>
              <w:right w:val="single" w:sz="6"/>
            </w:tcBorders>
            <w:tcMar>
              <w:left w:w="90" w:type="dxa"/>
              <w:right w:w="90" w:type="dxa"/>
            </w:tcMar>
            <w:vAlign w:val="top"/>
          </w:tcPr>
          <w:p w:rsidR="6CFECFD3" w:rsidP="2B6A38C4" w:rsidRDefault="6CFECFD3" w14:paraId="2323EC9B" w14:textId="44EB42EF">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6CFECFD3">
              <w:rPr>
                <w:rFonts w:ascii="Calibri" w:hAnsi="Calibri" w:eastAsia="Calibri" w:cs="Calibri"/>
                <w:noProof w:val="0"/>
                <w:sz w:val="22"/>
                <w:szCs w:val="22"/>
                <w:lang w:val="en-US"/>
              </w:rPr>
              <w:t>Users must confirm their password before editing email or password fields.</w:t>
            </w:r>
          </w:p>
          <w:p w:rsidR="6CFECFD3" w:rsidP="2B6A38C4" w:rsidRDefault="6CFECFD3" w14:paraId="0DB31621" w14:textId="2B671615">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6CFECFD3">
              <w:rPr>
                <w:rFonts w:ascii="Calibri" w:hAnsi="Calibri" w:eastAsia="Calibri" w:cs="Calibri"/>
                <w:noProof w:val="0"/>
                <w:sz w:val="22"/>
                <w:szCs w:val="22"/>
                <w:lang w:val="en-US"/>
              </w:rPr>
              <w:t>A PIN is required for any privacy-related settings.</w:t>
            </w:r>
          </w:p>
          <w:p w:rsidR="6CFECFD3" w:rsidP="2B6A38C4" w:rsidRDefault="6CFECFD3" w14:paraId="78453D0C" w14:textId="56A95C20">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6CFECFD3">
              <w:rPr>
                <w:rFonts w:ascii="Calibri" w:hAnsi="Calibri" w:eastAsia="Calibri" w:cs="Calibri"/>
                <w:noProof w:val="0"/>
                <w:sz w:val="22"/>
                <w:szCs w:val="22"/>
                <w:lang w:val="en-US"/>
              </w:rPr>
              <w:t>Data backups and restorations should adhere to the predefined formats and storage options.</w:t>
            </w:r>
          </w:p>
        </w:tc>
      </w:tr>
      <w:tr w:rsidR="2B6A38C4" w:rsidTr="21F857A1" w14:paraId="1492656E">
        <w:trPr>
          <w:trHeight w:val="315"/>
        </w:trPr>
        <w:tc>
          <w:tcPr>
            <w:tcW w:w="3405" w:type="dxa"/>
            <w:tcBorders>
              <w:left w:val="single" w:sz="6"/>
              <w:bottom w:val="single" w:sz="6"/>
            </w:tcBorders>
            <w:tcMar>
              <w:left w:w="90" w:type="dxa"/>
              <w:right w:w="90" w:type="dxa"/>
            </w:tcMar>
            <w:vAlign w:val="top"/>
          </w:tcPr>
          <w:p w:rsidR="2B6A38C4" w:rsidP="2B6A38C4" w:rsidRDefault="2B6A38C4" w14:paraId="272138CF" w14:textId="69D36AC8">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6A38C4" w:rsidR="2B6A38C4">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490" w:type="dxa"/>
            <w:tcBorders>
              <w:bottom w:val="single" w:sz="6"/>
              <w:right w:val="single" w:sz="6"/>
            </w:tcBorders>
            <w:tcMar>
              <w:left w:w="90" w:type="dxa"/>
              <w:right w:w="90" w:type="dxa"/>
            </w:tcMar>
            <w:vAlign w:val="top"/>
          </w:tcPr>
          <w:p w:rsidR="3091317F" w:rsidP="2B6A38C4" w:rsidRDefault="3091317F" w14:paraId="293D14C4" w14:textId="07C6C0CE">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3091317F">
              <w:rPr>
                <w:rFonts w:ascii="Calibri" w:hAnsi="Calibri" w:eastAsia="Calibri" w:cs="Calibri"/>
                <w:noProof w:val="0"/>
                <w:sz w:val="22"/>
                <w:szCs w:val="22"/>
                <w:lang w:val="en-US"/>
              </w:rPr>
              <w:t>Users can view and edit all profile details successfully.</w:t>
            </w:r>
          </w:p>
          <w:p w:rsidR="3091317F" w:rsidP="2B6A38C4" w:rsidRDefault="3091317F" w14:paraId="18845734" w14:textId="13F0E554">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3091317F">
              <w:rPr>
                <w:rFonts w:ascii="Calibri" w:hAnsi="Calibri" w:eastAsia="Calibri" w:cs="Calibri"/>
                <w:noProof w:val="0"/>
                <w:sz w:val="22"/>
                <w:szCs w:val="22"/>
                <w:lang w:val="en-US"/>
              </w:rPr>
              <w:t>The "Statistics" section accurately displays the current data usage and last sync details.</w:t>
            </w:r>
          </w:p>
          <w:p w:rsidR="3091317F" w:rsidP="2B6A38C4" w:rsidRDefault="3091317F" w14:paraId="6503E01E" w14:textId="16A30D7F">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3091317F">
              <w:rPr>
                <w:rFonts w:ascii="Calibri" w:hAnsi="Calibri" w:eastAsia="Calibri" w:cs="Calibri"/>
                <w:noProof w:val="0"/>
                <w:sz w:val="22"/>
                <w:szCs w:val="22"/>
                <w:lang w:val="en-US"/>
              </w:rPr>
              <w:t>Users can customize and apply general settings, which reflect immediately.</w:t>
            </w:r>
          </w:p>
          <w:p w:rsidR="3091317F" w:rsidP="2B6A38C4" w:rsidRDefault="3091317F" w14:paraId="3836163D" w14:textId="2A1088ED">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3091317F">
              <w:rPr>
                <w:rFonts w:ascii="Calibri" w:hAnsi="Calibri" w:eastAsia="Calibri" w:cs="Calibri"/>
                <w:noProof w:val="0"/>
                <w:sz w:val="22"/>
                <w:szCs w:val="22"/>
                <w:lang w:val="en-US"/>
              </w:rPr>
              <w:t>Users can set and modify their application and folder/group PIN.</w:t>
            </w:r>
          </w:p>
          <w:p w:rsidR="3091317F" w:rsidP="2B6A38C4" w:rsidRDefault="3091317F" w14:paraId="07E42FFD" w14:textId="79756352">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3091317F">
              <w:rPr>
                <w:rFonts w:ascii="Calibri" w:hAnsi="Calibri" w:eastAsia="Calibri" w:cs="Calibri"/>
                <w:noProof w:val="0"/>
                <w:sz w:val="22"/>
                <w:szCs w:val="22"/>
                <w:lang w:val="en-US"/>
              </w:rPr>
              <w:t>Integrations work seamlessly with third-party applications.</w:t>
            </w:r>
          </w:p>
          <w:p w:rsidR="3091317F" w:rsidP="2B6A38C4" w:rsidRDefault="3091317F" w14:paraId="115C348E" w14:textId="6A699426">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3091317F">
              <w:rPr>
                <w:rFonts w:ascii="Calibri" w:hAnsi="Calibri" w:eastAsia="Calibri" w:cs="Calibri"/>
                <w:noProof w:val="0"/>
                <w:sz w:val="22"/>
                <w:szCs w:val="22"/>
                <w:lang w:val="en-US"/>
              </w:rPr>
              <w:t>Users can import data without errors and set various preferences.</w:t>
            </w:r>
          </w:p>
          <w:p w:rsidR="3091317F" w:rsidP="2B6A38C4" w:rsidRDefault="3091317F" w14:paraId="37EAA910" w14:textId="0DF66AAC">
            <w:pPr>
              <w:pStyle w:val="ListParagraph"/>
              <w:numPr>
                <w:ilvl w:val="0"/>
                <w:numId w:val="30"/>
              </w:numPr>
              <w:spacing w:before="0" w:beforeAutospacing="off" w:after="0" w:afterAutospacing="off"/>
              <w:jc w:val="left"/>
              <w:rPr>
                <w:rFonts w:ascii="Calibri" w:hAnsi="Calibri" w:eastAsia="Calibri" w:cs="Calibri"/>
                <w:noProof w:val="0"/>
                <w:sz w:val="22"/>
                <w:szCs w:val="22"/>
                <w:lang w:val="en-US"/>
              </w:rPr>
            </w:pPr>
            <w:r w:rsidRPr="2B6A38C4" w:rsidR="3091317F">
              <w:rPr>
                <w:rFonts w:ascii="Calibri" w:hAnsi="Calibri" w:eastAsia="Calibri" w:cs="Calibri"/>
                <w:noProof w:val="0"/>
                <w:sz w:val="22"/>
                <w:szCs w:val="22"/>
                <w:lang w:val="en-US"/>
              </w:rPr>
              <w:t>The account deletion process is secure and requires user confirmation.</w:t>
            </w:r>
          </w:p>
        </w:tc>
      </w:tr>
    </w:tbl>
    <w:p xmlns:wp14="http://schemas.microsoft.com/office/word/2010/wordml" wp14:paraId="2C078E63" wp14:textId="7991A6DC"/>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YJ" w:author="Yash Johari" w:date="2024-09-04T13:02:34" w:id="415953011">
    <w:p w:rsidR="55717498" w:rsidRDefault="55717498" w14:paraId="228DC41E" w14:textId="0B610B67">
      <w:pPr>
        <w:pStyle w:val="CommentText"/>
      </w:pPr>
      <w:r w:rsidR="55717498">
        <w:rPr/>
        <w:t>Attachment retains based on time period, size, source or kind of content</w:t>
      </w:r>
      <w:r>
        <w:rPr>
          <w:rStyle w:val="CommentReference"/>
        </w:rPr>
        <w:annotationRef/>
      </w:r>
    </w:p>
    <w:p w:rsidR="55717498" w:rsidRDefault="55717498" w14:paraId="1AB6CE1A" w14:textId="2463226C">
      <w:pPr>
        <w:pStyle w:val="CommentText"/>
      </w:pPr>
    </w:p>
  </w:comment>
  <w:comment xmlns:w="http://schemas.openxmlformats.org/wordprocessingml/2006/main" w:initials="YJ" w:author="Yash Johari" w:date="2024-11-21T15:32:03" w:id="668640726">
    <w:p xmlns:w14="http://schemas.microsoft.com/office/word/2010/wordml" xmlns:w="http://schemas.openxmlformats.org/wordprocessingml/2006/main" w:rsidR="4CDBE2A2" w:rsidRDefault="4F043D80" w14:paraId="45B8EC8A" w14:textId="467E298B">
      <w:pPr>
        <w:pStyle w:val="CommentText"/>
      </w:pPr>
      <w:r>
        <w:rPr>
          <w:rStyle w:val="CommentReference"/>
        </w:rPr>
        <w:annotationRef/>
      </w:r>
      <w:r w:rsidRPr="22475783" w:rsidR="529CBE6B">
        <w:t>Updated</w:t>
      </w:r>
    </w:p>
  </w:comment>
</w:comments>
</file>

<file path=word/commentsExtended.xml><?xml version="1.0" encoding="utf-8"?>
<w15:commentsEx xmlns:mc="http://schemas.openxmlformats.org/markup-compatibility/2006" xmlns:w15="http://schemas.microsoft.com/office/word/2012/wordml" mc:Ignorable="w15">
  <w15:commentEx w15:done="0" w15:paraId="1AB6CE1A"/>
  <w15:commentEx w15:done="0" w15:paraId="45B8EC8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4E8975D" w16cex:dateUtc="2024-09-04T07:32:34.022Z"/>
  <w16cex:commentExtensible w16cex:durableId="26BCE36F" w16cex:dateUtc="2024-11-21T10:02:03.951Z"/>
</w16cex:commentsExtensible>
</file>

<file path=word/commentsIds.xml><?xml version="1.0" encoding="utf-8"?>
<w16cid:commentsIds xmlns:mc="http://schemas.openxmlformats.org/markup-compatibility/2006" xmlns:w16cid="http://schemas.microsoft.com/office/word/2016/wordml/cid" mc:Ignorable="w16cid">
  <w16cid:commentId w16cid:paraId="1AB6CE1A" w16cid:durableId="34E8975D"/>
  <w16cid:commentId w16cid:paraId="45B8EC8A" w16cid:durableId="26BCE36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0">
    <w:nsid w:val="13fae8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71d6e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00826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ebb5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59c5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ffa76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1630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6b267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299b5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5ec66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0f3f0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c5887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9fc06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16970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31be1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62459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9c57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9220f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5fdf2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be77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55c0b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a3eb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e2e33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3530f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8cf79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c9613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5b993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978f6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95789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f4acc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Yash Johari">
    <w15:presenceInfo w15:providerId="AD" w15:userId="S::yash.johari@vector3.co::5a247089-46d0-4923-aba9-17c929c653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EAD763"/>
    <w:rsid w:val="048FEB1A"/>
    <w:rsid w:val="079E4C46"/>
    <w:rsid w:val="0856702E"/>
    <w:rsid w:val="0856702E"/>
    <w:rsid w:val="10661B43"/>
    <w:rsid w:val="11DFA1DF"/>
    <w:rsid w:val="129221A3"/>
    <w:rsid w:val="12C0C9C8"/>
    <w:rsid w:val="1BC763C8"/>
    <w:rsid w:val="1CDD8188"/>
    <w:rsid w:val="1DEFC545"/>
    <w:rsid w:val="21F857A1"/>
    <w:rsid w:val="225E19CD"/>
    <w:rsid w:val="226C227B"/>
    <w:rsid w:val="2A1752E7"/>
    <w:rsid w:val="2A6F0990"/>
    <w:rsid w:val="2B6A38C4"/>
    <w:rsid w:val="2EC9CCD4"/>
    <w:rsid w:val="3091317F"/>
    <w:rsid w:val="30C8F213"/>
    <w:rsid w:val="30EAD763"/>
    <w:rsid w:val="358D8AFD"/>
    <w:rsid w:val="4AA83DBE"/>
    <w:rsid w:val="519ABAF1"/>
    <w:rsid w:val="55717498"/>
    <w:rsid w:val="5913A75C"/>
    <w:rsid w:val="59B3C615"/>
    <w:rsid w:val="59C068BE"/>
    <w:rsid w:val="619CF7DC"/>
    <w:rsid w:val="643A027E"/>
    <w:rsid w:val="681A4DB9"/>
    <w:rsid w:val="6B1E4719"/>
    <w:rsid w:val="6CFECFD3"/>
    <w:rsid w:val="6DFB06C7"/>
    <w:rsid w:val="72026E1B"/>
    <w:rsid w:val="773AF5FB"/>
    <w:rsid w:val="7B9FBD85"/>
    <w:rsid w:val="7C1F2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AD763"/>
  <w15:chartTrackingRefBased/>
  <w15:docId w15:val="{E5C64468-04E1-4B6C-9121-CC2FC7AB68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numbering" Target="numbering.xml" Id="R2f04a287351b4e90"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2214fb3d5e8c4a1a" /><Relationship Type="http://schemas.microsoft.com/office/2011/relationships/people" Target="people.xml" Id="R9b31ff67d38e416b" /><Relationship Type="http://schemas.microsoft.com/office/2011/relationships/commentsExtended" Target="commentsExtended.xml" Id="R57cefad518d3488b" /><Relationship Type="http://schemas.microsoft.com/office/2016/09/relationships/commentsIds" Target="commentsIds.xml" Id="R13163e00861f44b0" /><Relationship Type="http://schemas.microsoft.com/office/2018/08/relationships/commentsExtensible" Target="commentsExtensible.xml" Id="Rfb07fc535fcc400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9043C29A-D459-4120-82D1-9231DBE36302}"/>
</file>

<file path=customXml/itemProps2.xml><?xml version="1.0" encoding="utf-8"?>
<ds:datastoreItem xmlns:ds="http://schemas.openxmlformats.org/officeDocument/2006/customXml" ds:itemID="{98D151BA-7CC4-4AFE-ACAB-C7F37846EDA4}"/>
</file>

<file path=customXml/itemProps3.xml><?xml version="1.0" encoding="utf-8"?>
<ds:datastoreItem xmlns:ds="http://schemas.openxmlformats.org/officeDocument/2006/customXml" ds:itemID="{43C70A83-33FC-4BD5-9AF3-E196A4E74D3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Yash Johari</lastModifiedBy>
  <dcterms:created xsi:type="dcterms:W3CDTF">2024-09-02T03:08:51.0000000Z</dcterms:created>
  <dcterms:modified xsi:type="dcterms:W3CDTF">2024-11-21T10:02:27.7974040Z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