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940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3816"/>
            <w:shd w:fill="1B1638"/>
            <w:tcBorders>
              <w:top w:val="nil" w:sz="0" w:space="0" w:color="1B1638"/>
              <w:left w:val="nil" w:sz="0" w:space="0" w:color="1B1638"/>
              <w:bottom w:val="nil" w:sz="0" w:space="0" w:color="1B1638"/>
              <w:right w:val="nil" w:sz="0" w:space="0" w:color="1B1638"/>
              <w:insideH w:val="nil" w:sz="0" w:space="0" w:color="1B1638"/>
              <w:insideV w:val="nil" w:sz="0" w:space="0" w:color="1B1638"/>
            </w:tcBorders>
            <w:tcMar>
              <w:top w:w="180" w:type="dxa"/>
              <w:start w:w="210" w:type="dxa"/>
              <w:bottom w:w="170" w:type="dxa"/>
              <w:end w:w="210" w:type="dxa"/>
            </w:tcMar>
          </w:tcPr>
          <w:p>
            <w:r/>
          </w:p>
          <w:tbl>
            <w:tblPr>
              <w:tblW w:type="dxa" w:w="1900"/>
              <w:tblLayout w:type="fixed"/>
              <w:tblLook w:firstColumn="1" w:firstRow="1" w:lastColumn="0" w:lastRow="0" w:noHBand="0" w:noVBand="1" w:val="04A0"/>
            </w:tblPr>
            <w:tblGrid>
              <w:gridCol w:w="3816"/>
            </w:tblGrid>
            <w:tr>
              <w:tc>
                <w:tcPr>
                  <w:tcW w:type="dxa" w:w="1900"/>
                  <w:shd w:fill="2A235A"/>
                  <w:tcBorders>
                    <w:top w:val="single" w:sz="12" w:space="0" w:color="00C2FF"/>
                    <w:left w:val="single" w:sz="12" w:space="0" w:color="00C2FF"/>
                    <w:bottom w:val="single" w:sz="12" w:space="0" w:color="00C2FF"/>
                    <w:right w:val="single" w:sz="12" w:space="0" w:color="00C2FF"/>
                    <w:insideH w:val="single" w:sz="12" w:space="0" w:color="00C2FF"/>
                    <w:insideV w:val="single" w:sz="12" w:space="0" w:color="00C2FF"/>
                  </w:tcBorders>
                  <w:tcMar>
                    <w:top w:w="220" w:type="dxa"/>
                    <w:start w:w="120" w:type="dxa"/>
                    <w:bottom w:w="220" w:type="dxa"/>
                    <w:end w:w="12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00C2FF"/>
                      <w:sz w:val="60"/>
                    </w:rPr>
                    <w:t>AI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FRONTEND</w:t>
                  </w:r>
                </w:p>
              </w:tc>
            </w:tr>
          </w:tbl>
          <w:p/>
          <w:p>
            <w:pPr>
              <w:spacing w:after="160"/>
              <w:jc w:val="center"/>
            </w:pPr>
            <w:r>
              <w:rPr>
                <w:b/>
                <w:color w:val="00C2FF"/>
                <w:sz w:val="15"/>
              </w:rPr>
              <w:t>Copilot UI | Agent UX</w:t>
            </w:r>
          </w:p>
          <w:p>
            <w:pPr>
              <w:spacing w:before="280" w:after="80"/>
              <w:pBdr>
                <w:bottom w:val="single" w:sz="8" w:space="3" w:color="00C2FF"/>
              </w:pBdr>
            </w:pPr>
            <w:r>
              <w:rPr>
                <w:b/>
                <w:color w:val="FFFFFF"/>
                <w:sz w:val="22"/>
              </w:rPr>
              <w:t>CONTACT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Mumbai / Thane, India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+91 9920353532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ankit77parekh@gmail.com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linkedin.com/in/akkiparekh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github.com/AnkitParekh007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akkiparekh.github.io/CV/</w:t>
            </w:r>
          </w:p>
          <w:p>
            <w:pPr>
              <w:spacing w:before="280" w:after="80"/>
              <w:pBdr>
                <w:bottom w:val="single" w:sz="8" w:space="3" w:color="00C2FF"/>
              </w:pBdr>
            </w:pPr>
            <w:r>
              <w:rPr>
                <w:b/>
                <w:color w:val="FFFFFF"/>
                <w:sz w:val="22"/>
              </w:rPr>
              <w:t>CORE STACK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Angular / AngularJS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React / TypeScript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JavaScript / HTML / CSS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Node.js / Express.js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REST APIs / Java integrations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Sass / Bootstrap / Material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Git / CI / Docker / AWS</w:t>
            </w:r>
          </w:p>
          <w:p>
            <w:pPr>
              <w:spacing w:before="280" w:after="80"/>
              <w:pBdr>
                <w:bottom w:val="single" w:sz="8" w:space="3" w:color="00C2FF"/>
              </w:pBdr>
            </w:pPr>
            <w:r>
              <w:rPr>
                <w:b/>
                <w:color w:val="FFFFFF"/>
                <w:sz w:val="22"/>
              </w:rPr>
              <w:t>ARCHITECTURE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Enterprise SaaS UI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Component systems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API-driven workflows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Validation and state patterns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Micro-frontend readiness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PIM / PXM platforms</w:t>
            </w:r>
          </w:p>
          <w:p>
            <w:pPr>
              <w:spacing w:before="280" w:after="80"/>
              <w:pBdr>
                <w:bottom w:val="single" w:sz="8" w:space="3" w:color="00C2FF"/>
              </w:pBdr>
            </w:pPr>
            <w:r>
              <w:rPr>
                <w:b/>
                <w:color w:val="FFFFFF"/>
                <w:sz w:val="22"/>
              </w:rPr>
              <w:t>EDUCATION</w:t>
            </w:r>
          </w:p>
          <w:p>
            <w:pPr>
              <w:spacing w:after="36"/>
            </w:pPr>
            <w:r>
              <w:rPr>
                <w:b/>
                <w:color w:val="FFFFFF"/>
                <w:sz w:val="16"/>
              </w:rPr>
              <w:t>B.E. Computer Science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Atharva College of Engineering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Mumbai | 2009 - 2013</w:t>
            </w:r>
          </w:p>
          <w:p>
            <w:pPr>
              <w:spacing w:after="36"/>
            </w:pPr>
            <w:r>
              <w:rPr>
                <w:b/>
                <w:color w:val="FFFFFF"/>
                <w:sz w:val="16"/>
              </w:rPr>
              <w:t>Higher Secondary Education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Royal College | 2007 - 2009</w:t>
            </w:r>
          </w:p>
        </w:tc>
        <w:tc>
          <w:tcPr>
            <w:tcW w:type="dxa" w:w="7128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  <w:tcMar>
              <w:top w:w="210" w:type="dxa"/>
              <w:start w:w="270" w:type="dxa"/>
              <w:bottom w:w="160" w:type="dxa"/>
              <w:end w:w="220" w:type="dxa"/>
            </w:tcMar>
          </w:tcPr>
          <w:p>
            <w:r/>
          </w:p>
          <w:p>
            <w:pPr>
              <w:spacing w:before="200" w:after="40"/>
              <w:jc w:val="center"/>
            </w:pPr>
            <w:r>
              <w:rPr>
                <w:rFonts w:ascii="Aptos Display" w:hAnsi="Aptos Display"/>
                <w:b/>
                <w:color w:val="362D5A"/>
                <w:sz w:val="40"/>
              </w:rPr>
              <w:t>ANKIT GHANSHYAM PAREKH</w:t>
            </w:r>
          </w:p>
          <w:p>
            <w:pPr>
              <w:spacing w:after="360"/>
              <w:jc w:val="center"/>
              <w:pBdr>
                <w:bottom w:val="single" w:sz="8" w:space="3" w:color="00C2FF"/>
              </w:pBdr>
            </w:pPr>
            <w:r>
              <w:rPr>
                <w:b/>
                <w:color w:val="362D5A"/>
                <w:sz w:val="21"/>
              </w:rPr>
              <w:t>LEAD FRONTEND ENGINEER</w:t>
            </w:r>
          </w:p>
          <w:p>
            <w:pPr>
              <w:keepNext/>
              <w:spacing w:before="200" w:after="100"/>
              <w:pBdr>
                <w:bottom w:val="single" w:sz="8" w:space="3" w:color="6E44FF"/>
              </w:pBdr>
            </w:pPr>
            <w:r>
              <w:rPr>
                <w:b/>
                <w:color w:val="000000"/>
                <w:sz w:val="23"/>
              </w:rPr>
              <w:t>PROFILE</w:t>
            </w:r>
          </w:p>
          <w:p>
            <w:pPr>
              <w:spacing w:after="60" w:line="250" w:lineRule="auto"/>
            </w:pPr>
            <w:r>
              <w:rPr>
                <w:color w:val="232323"/>
                <w:sz w:val="17"/>
              </w:rPr>
              <w:t>Lead Frontend Engineer with 18+ years of frontend and web development experience across Angular, React, TypeScript, JavaScript, Node.js, and enterprise SaaS platforms. Experienced as Team Lead, Front End Lead, Lead Front-end Programmer, and Senior Front-end Developer, with ownership across architecture, delivery, wireframing, API integration, UAT, production support, and team coordination.</w:t>
            </w:r>
          </w:p>
          <w:p>
            <w:pPr>
              <w:spacing w:after="60" w:line="250" w:lineRule="auto"/>
            </w:pPr>
            <w:r>
              <w:rPr>
                <w:color w:val="232323"/>
                <w:sz w:val="17"/>
              </w:rPr>
              <w:t>Strong target fit: Lead Frontend Engineer, Senior Angular Developer, Frontend Architect, Angular/React/TypeScript Lead, AI Frontend Engineer, and Enterprise UI Architect.</w:t>
            </w:r>
          </w:p>
          <w:p>
            <w:pPr>
              <w:keepNext/>
              <w:spacing w:before="200" w:after="100"/>
              <w:pBdr>
                <w:bottom w:val="single" w:sz="8" w:space="3" w:color="6E44FF"/>
              </w:pBdr>
            </w:pPr>
            <w:r>
              <w:rPr>
                <w:b/>
                <w:color w:val="000000"/>
                <w:sz w:val="23"/>
              </w:rPr>
              <w:t>WORK EXPERIENCE</w:t>
            </w:r>
          </w:p>
          <w:p>
            <w:pPr>
              <w:keepNext/>
              <w:spacing w:before="100" w:after="10"/>
            </w:pPr>
            <w:r>
              <w:rPr>
                <w:b/>
                <w:color w:val="000000"/>
                <w:sz w:val="17"/>
              </w:rPr>
              <w:t>Team Lead</w:t>
            </w:r>
            <w:r>
              <w:rPr>
                <w:i/>
                <w:color w:val="696969"/>
                <w:sz w:val="16"/>
              </w:rPr>
              <w:br/>
              <w:t>Codifyd Inc., Kandivali, Mumbai</w:t>
            </w:r>
            <w:r>
              <w:rPr>
                <w:color w:val="696969"/>
                <w:sz w:val="15"/>
              </w:rPr>
              <w:t xml:space="preserve">    Sep 2017 - Present</w:t>
            </w:r>
          </w:p>
          <w:p>
            <w:pPr>
              <w:pStyle w:val="ListBullet"/>
              <w:spacing w:after="28"/>
            </w:pPr>
            <w:r>
              <w:rPr>
                <w:color w:val="232323"/>
                <w:sz w:val="16"/>
              </w:rPr>
              <w:t>Lead frontend delivery for enterprise product data, product experience, and governance platforms covering catalogs, attributes, assets, approvals, validation-heavy workflows, and long-running operations.</w:t>
            </w:r>
          </w:p>
          <w:p>
            <w:pPr>
              <w:pStyle w:val="ListBullet"/>
              <w:spacing w:after="28"/>
            </w:pPr>
            <w:r>
              <w:rPr>
                <w:color w:val="232323"/>
                <w:sz w:val="16"/>
              </w:rPr>
              <w:t>Own architecture decisions for Angular, React, TypeScript, Node.js, and Java-backed product surfaces, balancing scalability, maintainability, product quality, and release speed.</w:t>
            </w:r>
          </w:p>
          <w:p>
            <w:pPr>
              <w:pStyle w:val="ListBullet"/>
              <w:spacing w:after="28"/>
            </w:pPr>
            <w:r>
              <w:rPr>
                <w:color w:val="232323"/>
                <w:sz w:val="16"/>
              </w:rPr>
              <w:t>Guide teams of up to 15 developers across product design, implementation, sprint delivery, code quality, and production sustainment.</w:t>
            </w:r>
          </w:p>
          <w:p>
            <w:pPr>
              <w:pStyle w:val="ListBullet"/>
              <w:spacing w:after="28"/>
            </w:pPr>
            <w:r>
              <w:rPr>
                <w:color w:val="232323"/>
                <w:sz w:val="16"/>
              </w:rPr>
              <w:t>Partner with product, backend engineering, QA, SMEs, and client stakeholders to align requirements, API contracts, UAT, and production defect RCA.</w:t>
            </w:r>
          </w:p>
          <w:p>
            <w:pPr>
              <w:keepNext/>
              <w:spacing w:before="100" w:after="10"/>
            </w:pPr>
            <w:r>
              <w:rPr>
                <w:b/>
                <w:color w:val="000000"/>
                <w:sz w:val="17"/>
              </w:rPr>
              <w:t>Front End Lead / Front-end Expert</w:t>
            </w:r>
            <w:r>
              <w:rPr>
                <w:i/>
                <w:color w:val="696969"/>
                <w:sz w:val="16"/>
              </w:rPr>
              <w:br/>
              <w:t>Zooty.in, Andheri, Mumbai</w:t>
            </w:r>
            <w:r>
              <w:rPr>
                <w:color w:val="696969"/>
                <w:sz w:val="15"/>
              </w:rPr>
              <w:t xml:space="preserve">    Feb 2016 - Sep 2017</w:t>
            </w:r>
          </w:p>
          <w:p>
            <w:pPr>
              <w:pStyle w:val="ListBullet"/>
              <w:spacing w:after="28"/>
            </w:pPr>
            <w:r>
              <w:rPr>
                <w:color w:val="232323"/>
                <w:sz w:val="16"/>
              </w:rPr>
              <w:t>Led frontend delivery for an AngularJS/Angular booking platform and Sass-based dashboard for salon and spa owners.</w:t>
            </w:r>
          </w:p>
          <w:p>
            <w:pPr>
              <w:pStyle w:val="ListBullet"/>
              <w:spacing w:after="28"/>
            </w:pPr>
            <w:r>
              <w:rPr>
                <w:color w:val="232323"/>
                <w:sz w:val="16"/>
              </w:rPr>
              <w:t>Owned UX and implementation for booking flows, dashboard workflows, transaction management, responsive layouts, and active maintenance.</w:t>
            </w:r>
          </w:p>
          <w:p>
            <w:pPr>
              <w:pStyle w:val="ListBullet"/>
              <w:spacing w:after="28"/>
            </w:pPr>
            <w:r>
              <w:rPr>
                <w:color w:val="232323"/>
                <w:sz w:val="16"/>
              </w:rPr>
              <w:t>Coordinated a 5-member team and delivered product features using AngularJS, Angular 2, Node.js, PHP Laravel, SQL, Bootstrap, HTML, CSS3, and JavaScript.</w:t>
            </w:r>
          </w:p>
          <w:p>
            <w:pPr>
              <w:keepNext/>
              <w:spacing w:before="100" w:after="10"/>
            </w:pPr>
            <w:r>
              <w:rPr>
                <w:b/>
                <w:color w:val="000000"/>
                <w:sz w:val="17"/>
              </w:rPr>
              <w:t>Lead Front-end Programmer</w:t>
            </w:r>
            <w:r>
              <w:rPr>
                <w:i/>
                <w:color w:val="696969"/>
                <w:sz w:val="16"/>
              </w:rPr>
              <w:br/>
              <w:t>Musafir.com, Andheri, Mumbai</w:t>
            </w:r>
            <w:r>
              <w:rPr>
                <w:color w:val="696969"/>
                <w:sz w:val="15"/>
              </w:rPr>
              <w:t xml:space="preserve">    Nov 2014 - Dec 2016</w:t>
            </w:r>
          </w:p>
          <w:p>
            <w:pPr>
              <w:pStyle w:val="ListBullet"/>
              <w:spacing w:after="28"/>
            </w:pPr>
            <w:r>
              <w:rPr>
                <w:color w:val="232323"/>
                <w:sz w:val="16"/>
              </w:rPr>
              <w:t>Led frontend implementation for online travel booking surfaces covering hotels, flights, holidays, search, pricing, itinerary, and checkout workflows.</w:t>
            </w:r>
          </w:p>
          <w:p>
            <w:pPr>
              <w:pStyle w:val="ListBullet"/>
              <w:spacing w:after="28"/>
            </w:pPr>
            <w:r>
              <w:rPr>
                <w:color w:val="232323"/>
                <w:sz w:val="16"/>
              </w:rPr>
              <w:t>Built and maintained Backbone.js and Node.js based consumer web features where performance, edge-case handling, and clarity affected booking completion.</w:t>
            </w:r>
          </w:p>
        </w:tc>
      </w:tr>
    </w:tbl>
    <w:p>
      <w:r>
        <w:br w:type="page"/>
      </w:r>
    </w:p>
    <w:tbl>
      <w:tblPr>
        <w:tblW w:type="dxa" w:w="10940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3816"/>
            <w:shd w:fill="1B1638"/>
            <w:tcBorders>
              <w:top w:val="nil" w:sz="0" w:space="0" w:color="1B1638"/>
              <w:left w:val="nil" w:sz="0" w:space="0" w:color="1B1638"/>
              <w:bottom w:val="nil" w:sz="0" w:space="0" w:color="1B1638"/>
              <w:right w:val="nil" w:sz="0" w:space="0" w:color="1B1638"/>
              <w:insideH w:val="nil" w:sz="0" w:space="0" w:color="1B1638"/>
              <w:insideV w:val="nil" w:sz="0" w:space="0" w:color="1B1638"/>
            </w:tcBorders>
            <w:tcMar>
              <w:top w:w="180" w:type="dxa"/>
              <w:start w:w="210" w:type="dxa"/>
              <w:bottom w:w="170" w:type="dxa"/>
              <w:end w:w="210" w:type="dxa"/>
            </w:tcMar>
          </w:tcPr>
          <w:p>
            <w:r/>
          </w:p>
          <w:p>
            <w:pPr>
              <w:spacing w:before="280" w:after="80"/>
              <w:pBdr>
                <w:bottom w:val="single" w:sz="8" w:space="3" w:color="00C2FF"/>
              </w:pBdr>
            </w:pPr>
            <w:r>
              <w:rPr>
                <w:b/>
                <w:color w:val="FFFFFF"/>
                <w:sz w:val="22"/>
              </w:rPr>
              <w:t>CONTACT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Mumbai / Thane, India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+91 9920353532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ankit77parekh@gmail.com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linkedin.com/in/akkiparekh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github.com/AnkitParekh007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akkiparekh.github.io/CV/</w:t>
            </w:r>
          </w:p>
          <w:p>
            <w:pPr>
              <w:spacing w:before="280" w:after="80"/>
              <w:pBdr>
                <w:bottom w:val="single" w:sz="8" w:space="3" w:color="00C2FF"/>
              </w:pBdr>
            </w:pPr>
            <w:r>
              <w:rPr>
                <w:b/>
                <w:color w:val="FFFFFF"/>
                <w:sz w:val="22"/>
              </w:rPr>
              <w:t>CORE STACK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Angular / AngularJS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React / TypeScript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JavaScript / HTML / CSS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Node.js / Express.js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REST APIs / Java integrations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Sass / Bootstrap / Material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Git / CI / Docker / AWS</w:t>
            </w:r>
          </w:p>
          <w:p>
            <w:pPr>
              <w:spacing w:before="280" w:after="80"/>
              <w:pBdr>
                <w:bottom w:val="single" w:sz="8" w:space="3" w:color="00C2FF"/>
              </w:pBdr>
            </w:pPr>
            <w:r>
              <w:rPr>
                <w:b/>
                <w:color w:val="FFFFFF"/>
                <w:sz w:val="22"/>
              </w:rPr>
              <w:t>ARCHITECTURE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Enterprise SaaS UI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Component systems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API-driven workflows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Validation and state patterns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Micro-frontend readiness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PIM / PXM platforms</w:t>
            </w:r>
          </w:p>
          <w:p>
            <w:pPr>
              <w:spacing w:before="280" w:after="80"/>
              <w:pBdr>
                <w:bottom w:val="single" w:sz="8" w:space="3" w:color="00C2FF"/>
              </w:pBdr>
            </w:pPr>
            <w:r>
              <w:rPr>
                <w:b/>
                <w:color w:val="FFFFFF"/>
                <w:sz w:val="22"/>
              </w:rPr>
              <w:t>AI FRONTEND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Copilot UI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Agent workspace UX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Streaming / SSE UI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Tool execution UX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AI-assisted automation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Enterprise internal tools</w:t>
            </w:r>
          </w:p>
          <w:p>
            <w:pPr>
              <w:spacing w:before="280" w:after="80"/>
              <w:pBdr>
                <w:bottom w:val="single" w:sz="8" w:space="3" w:color="00C2FF"/>
              </w:pBdr>
            </w:pPr>
            <w:r>
              <w:rPr>
                <w:b/>
                <w:color w:val="FFFFFF"/>
                <w:sz w:val="22"/>
              </w:rPr>
              <w:t>AWARDS</w:t>
            </w:r>
          </w:p>
          <w:p>
            <w:pPr>
              <w:spacing w:after="36"/>
            </w:pPr>
            <w:r>
              <w:rPr>
                <w:b/>
                <w:color w:val="FFFFFF"/>
                <w:sz w:val="16"/>
              </w:rPr>
              <w:t>Employee of the Year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Codifyd | 2018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Google Dev Fest participant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CSI workshops and seminars</w:t>
            </w:r>
          </w:p>
          <w:p>
            <w:pPr>
              <w:spacing w:after="36"/>
            </w:pPr>
            <w:r>
              <w:rPr>
                <w:b w:val="0"/>
                <w:color w:val="FFFFFF"/>
                <w:sz w:val="16"/>
              </w:rPr>
              <w:t>Yukti certificate, rank 207</w:t>
            </w:r>
          </w:p>
        </w:tc>
        <w:tc>
          <w:tcPr>
            <w:tcW w:type="dxa" w:w="7128"/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  <w:tcMar>
              <w:top w:w="210" w:type="dxa"/>
              <w:start w:w="270" w:type="dxa"/>
              <w:bottom w:w="160" w:type="dxa"/>
              <w:end w:w="220" w:type="dxa"/>
            </w:tcMar>
          </w:tcPr>
          <w:p>
            <w:r/>
          </w:p>
          <w:p>
            <w:pPr>
              <w:keepNext/>
              <w:spacing w:before="200" w:after="100"/>
              <w:pBdr>
                <w:bottom w:val="single" w:sz="8" w:space="3" w:color="6E44FF"/>
              </w:pBdr>
            </w:pPr>
            <w:r>
              <w:rPr>
                <w:b/>
                <w:color w:val="000000"/>
                <w:sz w:val="23"/>
              </w:rPr>
              <w:t>ADDITIONAL EXPERIENCE</w:t>
            </w:r>
          </w:p>
          <w:p>
            <w:pPr>
              <w:keepNext/>
              <w:spacing w:before="100" w:after="10"/>
            </w:pPr>
            <w:r>
              <w:rPr>
                <w:b/>
                <w:color w:val="000000"/>
                <w:sz w:val="17"/>
              </w:rPr>
              <w:t>Senior Front-end Developer</w:t>
            </w:r>
            <w:r>
              <w:rPr>
                <w:i/>
                <w:color w:val="696969"/>
                <w:sz w:val="16"/>
              </w:rPr>
              <w:br/>
              <w:t>Verdantis Pvt. Ltd., Andheri, Mumbai</w:t>
            </w:r>
            <w:r>
              <w:rPr>
                <w:color w:val="696969"/>
                <w:sz w:val="15"/>
              </w:rPr>
              <w:t xml:space="preserve">    Sep 2013 - Oct 2014</w:t>
            </w:r>
          </w:p>
          <w:p>
            <w:pPr>
              <w:pStyle w:val="ListBullet"/>
              <w:spacing w:after="28"/>
            </w:pPr>
            <w:r>
              <w:rPr>
                <w:color w:val="232323"/>
                <w:sz w:val="16"/>
              </w:rPr>
              <w:t>Built enterprise UI modules for manufacturing, plant, asset, and product data systems with strict validation and workflow requirements.</w:t>
            </w:r>
          </w:p>
          <w:p>
            <w:pPr>
              <w:pStyle w:val="ListBullet"/>
              <w:spacing w:after="28"/>
            </w:pPr>
            <w:r>
              <w:rPr>
                <w:color w:val="232323"/>
                <w:sz w:val="16"/>
              </w:rPr>
              <w:t>Delivered AngularJS/.NET MVC frontend features for forms, tables, responsive layouts, data-heavy workflows, UAT support, and client-facing issue resolution.</w:t>
            </w:r>
          </w:p>
          <w:p>
            <w:pPr>
              <w:keepNext/>
              <w:spacing w:before="100" w:after="10"/>
            </w:pPr>
            <w:r>
              <w:rPr>
                <w:b/>
                <w:color w:val="000000"/>
                <w:sz w:val="17"/>
              </w:rPr>
              <w:t>Earlier Frontend / Web Development Roles</w:t>
            </w:r>
            <w:r>
              <w:rPr>
                <w:i/>
                <w:color w:val="696969"/>
                <w:sz w:val="16"/>
              </w:rPr>
              <w:br/>
              <w:t>Capgemini, Efurtherance, E10 InfoTech, Aambit Softwares, Fourth Dimension Infotech</w:t>
            </w:r>
            <w:r>
              <w:rPr>
                <w:color w:val="696969"/>
                <w:sz w:val="15"/>
              </w:rPr>
              <w:t xml:space="preserve">    2011 - 2014</w:t>
            </w:r>
          </w:p>
          <w:p>
            <w:pPr>
              <w:pStyle w:val="ListBullet"/>
              <w:spacing w:after="28"/>
            </w:pPr>
            <w:r>
              <w:rPr>
                <w:color w:val="232323"/>
                <w:sz w:val="16"/>
              </w:rPr>
              <w:t>Delivered HTML, CSS, JavaScript, responsive UI, client project, Scrum, and maintenance work across freelance, part-time, trainee, internship, and web developer roles.</w:t>
            </w:r>
          </w:p>
          <w:p>
            <w:pPr>
              <w:keepNext/>
              <w:spacing w:before="200" w:after="100"/>
              <w:pBdr>
                <w:bottom w:val="single" w:sz="8" w:space="3" w:color="6E44FF"/>
              </w:pBdr>
            </w:pPr>
            <w:r>
              <w:rPr>
                <w:b/>
                <w:color w:val="000000"/>
                <w:sz w:val="23"/>
              </w:rPr>
              <w:t>SELECTED PROJECTS</w:t>
            </w:r>
          </w:p>
          <w:p>
            <w:pPr>
              <w:keepNext/>
              <w:spacing w:before="80" w:after="10"/>
            </w:pPr>
            <w:r>
              <w:rPr>
                <w:b/>
                <w:color w:val="000000"/>
                <w:sz w:val="17"/>
              </w:rPr>
              <w:t>Amaze - Product Experience Platform</w:t>
            </w:r>
            <w:r>
              <w:rPr>
                <w:color w:val="696969"/>
                <w:sz w:val="15"/>
              </w:rPr>
              <w:t xml:space="preserve"> | React, Node.js, Java</w:t>
            </w:r>
          </w:p>
          <w:p>
            <w:pPr>
              <w:pStyle w:val="ListBullet"/>
              <w:spacing w:after="28"/>
            </w:pPr>
            <w:r>
              <w:rPr>
                <w:color w:val="232323"/>
                <w:sz w:val="16"/>
              </w:rPr>
              <w:t>Enterprise PXM platform covering product content creation, merchandising design, attribution design, digital asset management, syndication, and advanced intelligence.</w:t>
            </w:r>
          </w:p>
          <w:p>
            <w:pPr>
              <w:pStyle w:val="ListBullet"/>
              <w:spacing w:after="28"/>
            </w:pPr>
            <w:r>
              <w:rPr>
                <w:color w:val="232323"/>
                <w:sz w:val="16"/>
              </w:rPr>
              <w:t>Led a 15-member developer team and contributed architecture direction across product design, implementation, scalability, and end-to-end delivery. [ADD METRIC IF AVAILABLE]</w:t>
            </w:r>
          </w:p>
          <w:p>
            <w:pPr>
              <w:keepNext/>
              <w:spacing w:before="80" w:after="10"/>
            </w:pPr>
            <w:r>
              <w:rPr>
                <w:b/>
                <w:color w:val="000000"/>
                <w:sz w:val="17"/>
              </w:rPr>
              <w:t>Bridge - Product Data Platform</w:t>
            </w:r>
            <w:r>
              <w:rPr>
                <w:color w:val="696969"/>
                <w:sz w:val="15"/>
              </w:rPr>
              <w:t xml:space="preserve"> | Angular, Node.js, Java</w:t>
            </w:r>
          </w:p>
          <w:p>
            <w:pPr>
              <w:pStyle w:val="ListBullet"/>
              <w:spacing w:after="28"/>
            </w:pPr>
            <w:r>
              <w:rPr>
                <w:color w:val="232323"/>
                <w:sz w:val="16"/>
              </w:rPr>
              <w:t>Enterprise product data platform covering product content, attribution, assets, syndication, approval flows, and workflow-heavy operations.</w:t>
            </w:r>
          </w:p>
          <w:p>
            <w:pPr>
              <w:pStyle w:val="ListBullet"/>
              <w:spacing w:after="28"/>
            </w:pPr>
            <w:r>
              <w:rPr>
                <w:color w:val="232323"/>
                <w:sz w:val="16"/>
              </w:rPr>
              <w:t>Led and architected frontend delivery for a 5-member team over a multi-year engagement, improving maintainability and delivery consistency. [ADD METRIC IF AVAILABLE]</w:t>
            </w:r>
          </w:p>
          <w:p>
            <w:pPr>
              <w:keepNext/>
              <w:spacing w:before="80" w:after="10"/>
            </w:pPr>
            <w:r>
              <w:rPr>
                <w:b/>
                <w:color w:val="000000"/>
                <w:sz w:val="17"/>
              </w:rPr>
              <w:t>AI Employee Force / Angular AI Copilot Platform</w:t>
            </w:r>
            <w:r>
              <w:rPr>
                <w:color w:val="696969"/>
                <w:sz w:val="15"/>
              </w:rPr>
              <w:t xml:space="preserve"> | Angular, TypeScript, Node/NestJS-style architecture</w:t>
            </w:r>
          </w:p>
          <w:p>
            <w:pPr>
              <w:pStyle w:val="ListBullet"/>
              <w:spacing w:after="28"/>
            </w:pPr>
            <w:r>
              <w:rPr>
                <w:color w:val="232323"/>
                <w:sz w:val="16"/>
              </w:rPr>
              <w:t>Building an AI frontend platform direction for enterprise internal tools, including agent marketplace, Codex-style session UI, collapsible sidebar, agent workspace, browser/testing panel, streaming/SSE response UI, and tool execution UX.</w:t>
            </w:r>
          </w:p>
          <w:p>
            <w:pPr>
              <w:pStyle w:val="ListBullet"/>
              <w:spacing w:after="28"/>
            </w:pPr>
            <w:r>
              <w:rPr>
                <w:color w:val="232323"/>
                <w:sz w:val="16"/>
              </w:rPr>
              <w:t>Positioned as frontend/product engineering for AI-powered workflows, not machine learning research: the focus is usable, observable, and maintainable copilot interfaces.</w:t>
            </w:r>
          </w:p>
          <w:p>
            <w:pPr>
              <w:keepNext/>
              <w:spacing w:before="80" w:after="10"/>
            </w:pPr>
            <w:r>
              <w:rPr>
                <w:b/>
                <w:color w:val="000000"/>
                <w:sz w:val="17"/>
              </w:rPr>
              <w:t>Musafir.com and Zooty - Booking Platforms</w:t>
            </w:r>
            <w:r>
              <w:rPr>
                <w:color w:val="696969"/>
                <w:sz w:val="15"/>
              </w:rPr>
              <w:t xml:space="preserve"> | Backbone.js, AngularJS, Angular, Node.js</w:t>
            </w:r>
          </w:p>
          <w:p>
            <w:pPr>
              <w:pStyle w:val="ListBullet"/>
              <w:spacing w:after="28"/>
            </w:pPr>
            <w:r>
              <w:rPr>
                <w:color w:val="232323"/>
                <w:sz w:val="16"/>
              </w:rPr>
              <w:t>Delivered travel booking, salon/spa booking, business dashboard, transaction, search, pricing, itinerary, checkout, and responsive product workflows.</w:t>
            </w:r>
          </w:p>
          <w:p>
            <w:pPr>
              <w:keepNext/>
              <w:spacing w:before="200" w:after="100"/>
              <w:pBdr>
                <w:bottom w:val="single" w:sz="8" w:space="3" w:color="6E44FF"/>
              </w:pBdr>
            </w:pPr>
            <w:r>
              <w:rPr>
                <w:b/>
                <w:color w:val="000000"/>
                <w:sz w:val="23"/>
              </w:rPr>
              <w:t>FOCUS AREAS</w:t>
            </w:r>
          </w:p>
          <w:p>
            <w:pPr>
              <w:spacing w:after="60" w:line="250" w:lineRule="auto"/>
            </w:pPr>
            <w:r>
              <w:rPr>
                <w:color w:val="232323"/>
                <w:sz w:val="17"/>
              </w:rPr>
              <w:t>Angular and React frontend leadership | Enterprise SaaS | UI architecture | Component systems | API-driven workflows | PIM/PXM product platforms | AI frontend and copilot UX | Product engineering | Remote-ready collaboration</w:t>
            </w:r>
          </w:p>
        </w:tc>
      </w:tr>
    </w:tbl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ptos" w:hAnsi="Aptos" w:eastAsia="Aptos"/>
      <w:color w:val="23232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8" w:line="240" w:lineRule="auto"/>
      <w:ind w:left="230" w:hanging="158"/>
      <w:contextualSpacing/>
    </w:pPr>
    <w:rPr>
      <w:rFonts w:ascii="Aptos" w:hAnsi="Aptos" w:eastAsia="Aptos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Ankit Parekh Final Resume</dc:title>
  <dc:subject/>
  <dc:creator>Ankit Ghanshyam Parekh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