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3836A" w14:textId="77777777" w:rsidR="00CC3050" w:rsidRDefault="00CC3050" w:rsidP="00CC30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AF54D80" w14:textId="77777777" w:rsidR="00CC3050" w:rsidRDefault="00CC3050" w:rsidP="00CC30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FAB1918" w14:textId="744513BA" w:rsidR="00CC3050" w:rsidRDefault="00CC3050" w:rsidP="00CC305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Step 1: Components required for setting up a Shielded VM environment</w:t>
      </w:r>
    </w:p>
    <w:p w14:paraId="1912BA30" w14:textId="7E7D8166" w:rsidR="00CC3050" w:rsidRDefault="00CC3050" w:rsidP="00CC305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0E323403" w14:textId="45E70565" w:rsidR="002723FC" w:rsidRDefault="006712DE" w:rsidP="00CC305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2 HGS Cluster Nodes –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ab/>
      </w:r>
      <w:r w:rsidR="002723FC">
        <w:rPr>
          <w:rFonts w:ascii="Calibri" w:hAnsi="Calibri" w:cs="Calibri"/>
          <w:b/>
          <w:bCs/>
          <w:sz w:val="22"/>
          <w:szCs w:val="22"/>
          <w:lang w:val="en-US"/>
        </w:rPr>
        <w:t>(</w:t>
      </w:r>
      <w:proofErr w:type="spellStart"/>
      <w:r w:rsidR="002723FC">
        <w:rPr>
          <w:rFonts w:ascii="Calibri" w:hAnsi="Calibri" w:cs="Calibri"/>
          <w:b/>
          <w:bCs/>
          <w:sz w:val="22"/>
          <w:szCs w:val="22"/>
          <w:lang w:val="en-US"/>
        </w:rPr>
        <w:t>Hgslab.local</w:t>
      </w:r>
      <w:proofErr w:type="spellEnd"/>
      <w:r w:rsidR="002723FC">
        <w:rPr>
          <w:rFonts w:ascii="Calibri" w:hAnsi="Calibri" w:cs="Calibri"/>
          <w:b/>
          <w:bCs/>
          <w:sz w:val="22"/>
          <w:szCs w:val="22"/>
          <w:lang w:val="en-US"/>
        </w:rPr>
        <w:t>)</w:t>
      </w:r>
    </w:p>
    <w:p w14:paraId="2FDA2E93" w14:textId="16CE94E1" w:rsidR="00CC3050" w:rsidRDefault="006712DE" w:rsidP="00CC305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HGS1 – 192.168.1.50</w:t>
      </w:r>
    </w:p>
    <w:p w14:paraId="0199F527" w14:textId="0915DDF2" w:rsidR="006712DE" w:rsidRDefault="006712DE" w:rsidP="00CC305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HGS2 – 192.168.1.51</w:t>
      </w:r>
    </w:p>
    <w:p w14:paraId="19B22A37" w14:textId="630A3D32" w:rsidR="006712DE" w:rsidRDefault="006712DE" w:rsidP="00CC305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1ADA905E" w14:textId="26F03321" w:rsidR="006712DE" w:rsidRDefault="006712DE" w:rsidP="00CC305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1 DC –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Pikachu.Local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r w:rsidR="002723FC">
        <w:rPr>
          <w:rFonts w:ascii="Calibri" w:hAnsi="Calibri" w:cs="Calibri"/>
          <w:b/>
          <w:bCs/>
          <w:sz w:val="22"/>
          <w:szCs w:val="22"/>
          <w:lang w:val="en-US"/>
        </w:rPr>
        <w:t>–192.168.1.1</w:t>
      </w:r>
    </w:p>
    <w:p w14:paraId="67E644E3" w14:textId="07EDB8BF" w:rsidR="002723FC" w:rsidRDefault="002723FC" w:rsidP="00CC305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45D529AA" w14:textId="00DA1722" w:rsidR="002723FC" w:rsidRDefault="002723FC" w:rsidP="00CC305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2 Guarded Hosts Cluster</w:t>
      </w:r>
    </w:p>
    <w:p w14:paraId="49B6300B" w14:textId="5E0979DC" w:rsidR="002723FC" w:rsidRDefault="002723FC" w:rsidP="00CC305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Compute1 – 192.168.1.2</w:t>
      </w:r>
    </w:p>
    <w:p w14:paraId="2C94D4C6" w14:textId="0BE73F35" w:rsidR="002723FC" w:rsidRDefault="002723FC" w:rsidP="00CC30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Compute2 -192.168.1.3</w:t>
      </w:r>
    </w:p>
    <w:p w14:paraId="3CF4B4EE" w14:textId="77777777" w:rsidR="00CC3050" w:rsidRDefault="00CC3050" w:rsidP="00605E24">
      <w:pPr>
        <w:ind w:left="720"/>
      </w:pPr>
    </w:p>
    <w:p w14:paraId="58803AB9" w14:textId="0A2EB57A" w:rsidR="00605E24" w:rsidRDefault="00605E24" w:rsidP="00CC3050">
      <w:r w:rsidRPr="00605E24">
        <w:drawing>
          <wp:inline distT="0" distB="0" distL="0" distR="0" wp14:anchorId="38A8836F" wp14:editId="14A8E842">
            <wp:extent cx="5870093" cy="1550697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 rotWithShape="1">
                    <a:blip r:embed="rId8"/>
                    <a:srcRect b="29214"/>
                    <a:stretch/>
                  </pic:blipFill>
                  <pic:spPr bwMode="auto">
                    <a:xfrm>
                      <a:off x="0" y="0"/>
                      <a:ext cx="5890876" cy="1556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2FCDF" w14:textId="4A2ECD4D" w:rsidR="00FE512A" w:rsidRDefault="00605E24" w:rsidP="00CC3050">
      <w:r w:rsidRPr="00605E24">
        <w:drawing>
          <wp:inline distT="0" distB="0" distL="0" distR="0" wp14:anchorId="0B9E5D19" wp14:editId="11EA27F2">
            <wp:extent cx="5597236" cy="2528189"/>
            <wp:effectExtent l="0" t="0" r="3810" b="5715"/>
            <wp:docPr id="2" name="Picture 2" descr="Graphical user interface, diagram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, text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3514" cy="253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DED7" w14:textId="511F85BE" w:rsidR="00E455A8" w:rsidRDefault="00E455A8" w:rsidP="00605E24">
      <w:pPr>
        <w:ind w:left="2160" w:firstLine="720"/>
      </w:pPr>
    </w:p>
    <w:p w14:paraId="415AA73C" w14:textId="4DCE8C9A" w:rsidR="00E455A8" w:rsidRDefault="00E455A8" w:rsidP="00605E24">
      <w:pPr>
        <w:ind w:left="2160" w:firstLine="720"/>
      </w:pPr>
    </w:p>
    <w:p w14:paraId="07F4C7B1" w14:textId="324E93F4" w:rsidR="00E455A8" w:rsidRDefault="00E455A8" w:rsidP="00E455A8"/>
    <w:p w14:paraId="0B8ED155" w14:textId="01016D9E" w:rsidR="00BB2C96" w:rsidRDefault="00BB2C96" w:rsidP="00E455A8"/>
    <w:p w14:paraId="2ED701AB" w14:textId="0967CA9A" w:rsidR="00BB2C96" w:rsidRDefault="00BB2C96" w:rsidP="00E455A8"/>
    <w:p w14:paraId="6DD42DE0" w14:textId="7FF0EE35" w:rsidR="00BB2C96" w:rsidRDefault="00BB2C96" w:rsidP="00E455A8"/>
    <w:p w14:paraId="58EF6B34" w14:textId="73F07EC8" w:rsidR="00BB2C96" w:rsidRDefault="00BB2C96" w:rsidP="00E455A8"/>
    <w:p w14:paraId="6C3CB723" w14:textId="42D690DA" w:rsidR="00BB2C96" w:rsidRDefault="00BB2C96" w:rsidP="00E455A8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lastRenderedPageBreak/>
        <w:t>Step 2: Configuring HGS Node</w:t>
      </w:r>
    </w:p>
    <w:p w14:paraId="5F52DA41" w14:textId="77777777" w:rsidR="00E802D4" w:rsidRDefault="00E802D4" w:rsidP="00E802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88BC7BC" w14:textId="3A000998" w:rsidR="00E802D4" w:rsidRDefault="00E802D4" w:rsidP="00E802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Enable Host Guardian Service role by opening windows </w:t>
      </w:r>
      <w:r w:rsidR="00D15C31">
        <w:rPr>
          <w:rFonts w:ascii="Calibri" w:hAnsi="Calibri" w:cs="Calibri"/>
          <w:sz w:val="22"/>
          <w:szCs w:val="22"/>
          <w:lang w:val="en-US"/>
        </w:rPr>
        <w:t>PowerShell</w:t>
      </w:r>
      <w:r>
        <w:rPr>
          <w:rFonts w:ascii="Calibri" w:hAnsi="Calibri" w:cs="Calibri"/>
          <w:sz w:val="22"/>
          <w:szCs w:val="22"/>
          <w:lang w:val="en-US"/>
        </w:rPr>
        <w:t xml:space="preserve"> in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a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elevated mode and run the following command.</w:t>
      </w:r>
    </w:p>
    <w:p w14:paraId="2E7CDD25" w14:textId="77777777" w:rsidR="00D15C31" w:rsidRDefault="00D15C31" w:rsidP="00E802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757A1BC9" w14:textId="77777777" w:rsidR="00E802D4" w:rsidRDefault="00E802D4" w:rsidP="00E802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Install-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WindowsFeature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-Name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HostGuardianServiceRole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IncludeManagementTools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-Restart</w:t>
      </w:r>
    </w:p>
    <w:p w14:paraId="6888D977" w14:textId="77777777" w:rsidR="00E802D4" w:rsidRDefault="00E802D4" w:rsidP="00E802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50B965A" w14:textId="073C8E84" w:rsidR="00E802D4" w:rsidRDefault="00E802D4" w:rsidP="00E802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Install HGS Domain in its own forest by running the below command.</w:t>
      </w:r>
    </w:p>
    <w:p w14:paraId="393408AA" w14:textId="77777777" w:rsidR="00D15C31" w:rsidRDefault="00D15C31" w:rsidP="00E802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6AD50CD8" w14:textId="43E8CB03" w:rsidR="00594063" w:rsidRDefault="00E802D4" w:rsidP="00E802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$</w:t>
      </w:r>
      <w:proofErr w:type="spellStart"/>
      <w:r w:rsidR="00987416">
        <w:rPr>
          <w:rFonts w:ascii="Calibri" w:hAnsi="Calibri" w:cs="Calibri"/>
          <w:sz w:val="22"/>
          <w:szCs w:val="22"/>
          <w:lang w:val="en-US"/>
        </w:rPr>
        <w:t>SafeModeAdministratorPassword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=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ConvertTo-SecureString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AsPlainText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'&lt;password&gt;' -Force </w:t>
      </w:r>
    </w:p>
    <w:p w14:paraId="0893D8A9" w14:textId="4CA4D6E6" w:rsidR="00E802D4" w:rsidRDefault="00E802D4" w:rsidP="00E802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Note :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Replace &lt;Password&gt; with HGS machine password.</w:t>
      </w:r>
    </w:p>
    <w:p w14:paraId="2AEB7654" w14:textId="77777777" w:rsidR="00E802D4" w:rsidRDefault="00E802D4" w:rsidP="00E802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627516E" w14:textId="748E4390" w:rsidR="00E802D4" w:rsidRDefault="00E802D4" w:rsidP="00E802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Install-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HgsServer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HgsDomainName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="0079473A">
        <w:rPr>
          <w:rFonts w:ascii="Calibri" w:hAnsi="Calibri" w:cs="Calibri"/>
          <w:sz w:val="22"/>
          <w:szCs w:val="22"/>
          <w:lang w:val="en-US"/>
        </w:rPr>
        <w:t>‘</w:t>
      </w:r>
      <w:proofErr w:type="spellStart"/>
      <w:r w:rsidR="0079473A">
        <w:rPr>
          <w:rFonts w:ascii="Calibri" w:hAnsi="Calibri" w:cs="Calibri"/>
          <w:sz w:val="22"/>
          <w:szCs w:val="22"/>
          <w:lang w:val="en-US"/>
        </w:rPr>
        <w:t>HGSLab.Local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SafeModeAdministratorPassword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$</w:t>
      </w:r>
      <w:proofErr w:type="spellStart"/>
      <w:r w:rsidR="00D31110">
        <w:rPr>
          <w:rFonts w:ascii="Calibri" w:hAnsi="Calibri" w:cs="Calibri"/>
          <w:sz w:val="22"/>
          <w:szCs w:val="22"/>
          <w:lang w:val="en-US"/>
        </w:rPr>
        <w:t>SafeModeAdministratorPassword</w:t>
      </w:r>
      <w:proofErr w:type="spellEnd"/>
      <w:r w:rsidR="00D31110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-Restart</w:t>
      </w:r>
    </w:p>
    <w:p w14:paraId="4D6BA56D" w14:textId="77777777" w:rsidR="00E802D4" w:rsidRDefault="00E802D4" w:rsidP="00E802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5B636D7" w14:textId="353F5E47" w:rsidR="00E802D4" w:rsidRDefault="00E802D4" w:rsidP="00E802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Note :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Replace ‘</w:t>
      </w:r>
      <w:proofErr w:type="spellStart"/>
      <w:r w:rsidR="00D31110">
        <w:rPr>
          <w:rFonts w:ascii="Calibri" w:hAnsi="Calibri" w:cs="Calibri"/>
          <w:sz w:val="22"/>
          <w:szCs w:val="22"/>
          <w:lang w:val="en-US"/>
        </w:rPr>
        <w:t>HGSLab.local</w:t>
      </w:r>
      <w:proofErr w:type="spellEnd"/>
      <w:r w:rsidR="00D31110">
        <w:rPr>
          <w:rFonts w:ascii="Calibri" w:hAnsi="Calibri" w:cs="Calibri"/>
          <w:sz w:val="22"/>
          <w:szCs w:val="22"/>
          <w:lang w:val="en-US"/>
        </w:rPr>
        <w:t>’</w:t>
      </w:r>
      <w:r>
        <w:rPr>
          <w:rFonts w:ascii="Calibri" w:hAnsi="Calibri" w:cs="Calibri"/>
          <w:sz w:val="22"/>
          <w:szCs w:val="22"/>
          <w:lang w:val="en-US"/>
        </w:rPr>
        <w:t xml:space="preserve"> with a </w:t>
      </w:r>
      <w:r w:rsidR="00D31110">
        <w:rPr>
          <w:rFonts w:ascii="Calibri" w:hAnsi="Calibri" w:cs="Calibri"/>
          <w:sz w:val="22"/>
          <w:szCs w:val="22"/>
          <w:lang w:val="en-US"/>
        </w:rPr>
        <w:t xml:space="preserve">FQDN </w:t>
      </w:r>
      <w:r>
        <w:rPr>
          <w:rFonts w:ascii="Calibri" w:hAnsi="Calibri" w:cs="Calibri"/>
          <w:sz w:val="22"/>
          <w:szCs w:val="22"/>
          <w:lang w:val="en-US"/>
        </w:rPr>
        <w:t>of your choice.</w:t>
      </w:r>
    </w:p>
    <w:p w14:paraId="2A62B3B1" w14:textId="77777777" w:rsidR="00E802D4" w:rsidRDefault="00E802D4" w:rsidP="00E802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794621F" w14:textId="77777777" w:rsidR="00E802D4" w:rsidRDefault="00E802D4" w:rsidP="00E802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After machine reboot, log in with the domain account with the same password which you have used for the local account.</w:t>
      </w:r>
    </w:p>
    <w:p w14:paraId="3C7FD20A" w14:textId="3D511734" w:rsidR="00BB2C96" w:rsidRDefault="00BB2C96" w:rsidP="00E455A8"/>
    <w:p w14:paraId="0710B665" w14:textId="544E9C4C" w:rsidR="006B258C" w:rsidRDefault="006B258C" w:rsidP="006B258C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 xml:space="preserve">Step </w:t>
      </w:r>
      <w:r>
        <w:rPr>
          <w:rFonts w:ascii="Calibri" w:hAnsi="Calibri" w:cs="Calibri"/>
          <w:b/>
          <w:bCs/>
          <w:lang w:val="en-US"/>
        </w:rPr>
        <w:t>3</w:t>
      </w:r>
      <w:r>
        <w:rPr>
          <w:rFonts w:ascii="Calibri" w:hAnsi="Calibri" w:cs="Calibri"/>
          <w:b/>
          <w:bCs/>
          <w:lang w:val="en-US"/>
        </w:rPr>
        <w:t xml:space="preserve">: </w:t>
      </w:r>
      <w:r>
        <w:rPr>
          <w:rFonts w:ascii="Calibri" w:hAnsi="Calibri" w:cs="Calibri"/>
          <w:b/>
          <w:bCs/>
          <w:lang w:val="en-US"/>
        </w:rPr>
        <w:t>Initialize</w:t>
      </w:r>
      <w:r>
        <w:rPr>
          <w:rFonts w:ascii="Calibri" w:hAnsi="Calibri" w:cs="Calibri"/>
          <w:b/>
          <w:bCs/>
          <w:lang w:val="en-US"/>
        </w:rPr>
        <w:t xml:space="preserve"> HGS Node</w:t>
      </w:r>
    </w:p>
    <w:p w14:paraId="4D0D2E9B" w14:textId="172E07AF" w:rsidR="006C3FA5" w:rsidRDefault="006C3FA5" w:rsidP="006C3FA5">
      <w:r w:rsidRPr="006C3FA5">
        <w:t xml:space="preserve">For initializing HGS Node, administrator need to have a valid SSL certificate. For a lab environment, we can use self-signed certificate. But for production use, </w:t>
      </w:r>
      <w:proofErr w:type="gramStart"/>
      <w:r w:rsidRPr="006C3FA5">
        <w:t>has to</w:t>
      </w:r>
      <w:proofErr w:type="gramEnd"/>
      <w:r w:rsidRPr="006C3FA5">
        <w:t xml:space="preserve"> purchase SSL certificate from digital certificate Vendors.</w:t>
      </w:r>
    </w:p>
    <w:p w14:paraId="5E44F2F7" w14:textId="77777777" w:rsidR="00B2693A" w:rsidRDefault="00B2693A" w:rsidP="00B269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#you can create CA in Bastion forest </w:t>
      </w:r>
      <w:hyperlink r:id="rId10" w:anchor="request-certificates-from-your-certificate-authority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https://docs.microsoft.com/en-us/windows-server/security/guarded-fabric-shielded-vm/guarded-fabric-obtain-certs#request-certificates-from-your-certificate-authority</w:t>
        </w:r>
      </w:hyperlink>
    </w:p>
    <w:p w14:paraId="41966CA8" w14:textId="77777777" w:rsidR="00B2693A" w:rsidRPr="006C3FA5" w:rsidRDefault="00B2693A" w:rsidP="006C3FA5"/>
    <w:p w14:paraId="0DC1CFD8" w14:textId="77777777" w:rsidR="006C3FA5" w:rsidRPr="006C3FA5" w:rsidRDefault="006C3FA5" w:rsidP="006C3FA5">
      <w:r w:rsidRPr="006C3FA5">
        <w:t>$</w:t>
      </w:r>
      <w:proofErr w:type="spellStart"/>
      <w:r w:rsidRPr="006C3FA5">
        <w:t>CertificatePassword</w:t>
      </w:r>
      <w:proofErr w:type="spellEnd"/>
      <w:r w:rsidRPr="006C3FA5">
        <w:t xml:space="preserve"> = </w:t>
      </w:r>
      <w:proofErr w:type="spellStart"/>
      <w:r w:rsidRPr="006C3FA5">
        <w:t>ConvertTo-SecureString</w:t>
      </w:r>
      <w:proofErr w:type="spellEnd"/>
      <w:r w:rsidRPr="006C3FA5">
        <w:t xml:space="preserve"> -</w:t>
      </w:r>
      <w:proofErr w:type="spellStart"/>
      <w:r w:rsidRPr="006C3FA5">
        <w:t>AsPlainText</w:t>
      </w:r>
      <w:proofErr w:type="spellEnd"/>
      <w:r w:rsidRPr="006C3FA5">
        <w:t xml:space="preserve"> '&lt;password&gt;' -Force</w:t>
      </w:r>
    </w:p>
    <w:p w14:paraId="5F4F5BA5" w14:textId="77777777" w:rsidR="006C3FA5" w:rsidRPr="006C3FA5" w:rsidRDefault="006C3FA5" w:rsidP="006C3FA5">
      <w:proofErr w:type="gramStart"/>
      <w:r w:rsidRPr="006C3FA5">
        <w:t>Note :</w:t>
      </w:r>
      <w:proofErr w:type="gramEnd"/>
      <w:r w:rsidRPr="006C3FA5">
        <w:t xml:space="preserve"> Replace &lt;Password&gt; with HGS machine password.</w:t>
      </w:r>
    </w:p>
    <w:p w14:paraId="206D5B11" w14:textId="77777777" w:rsidR="0031360D" w:rsidRDefault="0031360D" w:rsidP="0031360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certificatePassword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ConvertTo-SecureString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AsPlainText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-String "LS1setup!" -Force</w:t>
      </w:r>
    </w:p>
    <w:p w14:paraId="1E4B5985" w14:textId="77777777" w:rsidR="0031360D" w:rsidRDefault="0031360D" w:rsidP="0031360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BB5FB96" w14:textId="1932C5B2" w:rsidR="0031360D" w:rsidRDefault="0031360D" w:rsidP="0031360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signCert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New-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SelfSignedCertificate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-Subject "CN=HGS Signing Certificate"</w:t>
      </w:r>
    </w:p>
    <w:p w14:paraId="1F819325" w14:textId="1062B829" w:rsidR="0031360D" w:rsidRDefault="0031360D" w:rsidP="0031360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Export-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PfxCertificate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FilePath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$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env:temp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\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signCert.pfx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-Password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certificatePassword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-Cert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signCert</w:t>
      </w:r>
      <w:proofErr w:type="spellEnd"/>
    </w:p>
    <w:p w14:paraId="363FC5F3" w14:textId="77777777" w:rsidR="004C375D" w:rsidRDefault="004C375D" w:rsidP="0031360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48F6AA43" w14:textId="1C555320" w:rsidR="0031360D" w:rsidRDefault="0031360D" w:rsidP="0031360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Remove-Item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signCert.PSPath</w:t>
      </w:r>
      <w:proofErr w:type="spellEnd"/>
    </w:p>
    <w:p w14:paraId="39EEB28B" w14:textId="77777777" w:rsidR="0031360D" w:rsidRDefault="0031360D" w:rsidP="0031360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5444F0C" w14:textId="229BCF87" w:rsidR="0031360D" w:rsidRDefault="0031360D" w:rsidP="0031360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encCert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New-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SelfSignedCertificate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-Subject "CN=HGS Encryption Certificate"</w:t>
      </w:r>
    </w:p>
    <w:p w14:paraId="78993CF3" w14:textId="03725DF3" w:rsidR="0031360D" w:rsidRDefault="0031360D" w:rsidP="0031360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Export-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PfxCertificate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FilePath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$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env:temp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\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encCert.pfx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-Password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certificatePassword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-Cert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encCert</w:t>
      </w:r>
      <w:proofErr w:type="spellEnd"/>
    </w:p>
    <w:p w14:paraId="4C58F092" w14:textId="77777777" w:rsidR="004C375D" w:rsidRDefault="004C375D" w:rsidP="0031360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29C41BF5" w14:textId="46259B61" w:rsidR="0031360D" w:rsidRDefault="0031360D" w:rsidP="0031360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Remove-Item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encCert.PSPath</w:t>
      </w:r>
      <w:proofErr w:type="spellEnd"/>
    </w:p>
    <w:p w14:paraId="2BC6AC16" w14:textId="77777777" w:rsidR="004C375D" w:rsidRDefault="004C375D" w:rsidP="0031360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335F91C5" w14:textId="1F8D9F8D" w:rsidR="006C3FA5" w:rsidRPr="006C3FA5" w:rsidRDefault="006C3FA5" w:rsidP="006C3FA5">
      <w:r w:rsidRPr="006C3FA5">
        <w:t xml:space="preserve">Then, </w:t>
      </w:r>
      <w:r w:rsidR="002760F2" w:rsidRPr="006C3FA5">
        <w:t>must</w:t>
      </w:r>
      <w:r w:rsidRPr="006C3FA5">
        <w:t xml:space="preserve"> initialize the HGS Node,</w:t>
      </w:r>
    </w:p>
    <w:p w14:paraId="6AF40D70" w14:textId="172EAA35" w:rsidR="005B65DB" w:rsidRDefault="00D16970" w:rsidP="00E455A8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Initialize-</w:t>
      </w:r>
      <w:proofErr w:type="spellStart"/>
      <w:r>
        <w:rPr>
          <w:rFonts w:ascii="Calibri" w:hAnsi="Calibri" w:cs="Calibri"/>
          <w:lang w:val="en-US"/>
        </w:rPr>
        <w:t>HgsServer</w:t>
      </w:r>
      <w:proofErr w:type="spellEnd"/>
      <w:r>
        <w:rPr>
          <w:rFonts w:ascii="Calibri" w:hAnsi="Calibri" w:cs="Calibri"/>
          <w:lang w:val="en-US"/>
        </w:rPr>
        <w:t xml:space="preserve"> -</w:t>
      </w:r>
      <w:proofErr w:type="spellStart"/>
      <w:r>
        <w:rPr>
          <w:rFonts w:ascii="Calibri" w:hAnsi="Calibri" w:cs="Calibri"/>
          <w:lang w:val="en-US"/>
        </w:rPr>
        <w:t>HgsServiceName</w:t>
      </w:r>
      <w:proofErr w:type="spellEnd"/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‘</w:t>
      </w:r>
      <w:proofErr w:type="spellStart"/>
      <w:r>
        <w:rPr>
          <w:rFonts w:ascii="Calibri" w:hAnsi="Calibri" w:cs="Calibri"/>
          <w:lang w:val="en-US"/>
        </w:rPr>
        <w:t>MyHGS</w:t>
      </w:r>
      <w:proofErr w:type="spellEnd"/>
      <w:r>
        <w:rPr>
          <w:rFonts w:ascii="Calibri" w:hAnsi="Calibri" w:cs="Calibri"/>
          <w:lang w:val="en-US"/>
        </w:rPr>
        <w:t>’</w:t>
      </w:r>
      <w:r>
        <w:rPr>
          <w:rFonts w:ascii="Calibri" w:hAnsi="Calibri" w:cs="Calibri"/>
          <w:lang w:val="en-US"/>
        </w:rPr>
        <w:t xml:space="preserve"> -</w:t>
      </w:r>
      <w:proofErr w:type="spellStart"/>
      <w:r>
        <w:rPr>
          <w:rFonts w:ascii="Calibri" w:hAnsi="Calibri" w:cs="Calibri"/>
          <w:lang w:val="en-US"/>
        </w:rPr>
        <w:t>SigningCertificatePath</w:t>
      </w:r>
      <w:proofErr w:type="spellEnd"/>
      <w:r>
        <w:rPr>
          <w:rFonts w:ascii="Calibri" w:hAnsi="Calibri" w:cs="Calibri"/>
          <w:lang w:val="en-US"/>
        </w:rPr>
        <w:t xml:space="preserve"> "</w:t>
      </w:r>
      <w:r w:rsidR="006C5A44">
        <w:rPr>
          <w:rFonts w:ascii="Calibri" w:hAnsi="Calibri" w:cs="Calibri"/>
          <w:lang w:val="en-US"/>
        </w:rPr>
        <w:t>C:\</w:t>
      </w:r>
      <w:r>
        <w:rPr>
          <w:rFonts w:ascii="Calibri" w:hAnsi="Calibri" w:cs="Calibri"/>
          <w:lang w:val="en-US"/>
        </w:rPr>
        <w:t>signCert.pfx" -</w:t>
      </w:r>
      <w:proofErr w:type="spellStart"/>
      <w:r>
        <w:rPr>
          <w:rFonts w:ascii="Calibri" w:hAnsi="Calibri" w:cs="Calibri"/>
          <w:lang w:val="en-US"/>
        </w:rPr>
        <w:t>SigningCertificatePassword</w:t>
      </w:r>
      <w:proofErr w:type="spellEnd"/>
      <w:r>
        <w:rPr>
          <w:rFonts w:ascii="Calibri" w:hAnsi="Calibri" w:cs="Calibri"/>
          <w:lang w:val="en-US"/>
        </w:rPr>
        <w:t xml:space="preserve"> $</w:t>
      </w:r>
      <w:proofErr w:type="spellStart"/>
      <w:r>
        <w:rPr>
          <w:rFonts w:ascii="Calibri" w:hAnsi="Calibri" w:cs="Calibri"/>
          <w:lang w:val="en-US"/>
        </w:rPr>
        <w:t>certificatePassword</w:t>
      </w:r>
      <w:proofErr w:type="spellEnd"/>
      <w:r>
        <w:rPr>
          <w:rFonts w:ascii="Calibri" w:hAnsi="Calibri" w:cs="Calibri"/>
          <w:lang w:val="en-US"/>
        </w:rPr>
        <w:t xml:space="preserve"> -</w:t>
      </w:r>
      <w:proofErr w:type="spellStart"/>
      <w:r>
        <w:rPr>
          <w:rFonts w:ascii="Calibri" w:hAnsi="Calibri" w:cs="Calibri"/>
          <w:lang w:val="en-US"/>
        </w:rPr>
        <w:t>EncryptionCertificatePath</w:t>
      </w:r>
      <w:proofErr w:type="spellEnd"/>
      <w:r>
        <w:rPr>
          <w:rFonts w:ascii="Calibri" w:hAnsi="Calibri" w:cs="Calibri"/>
          <w:lang w:val="en-US"/>
        </w:rPr>
        <w:t xml:space="preserve"> "</w:t>
      </w:r>
      <w:r w:rsidR="006C5A44" w:rsidRPr="006C5A44">
        <w:rPr>
          <w:rFonts w:ascii="Calibri" w:hAnsi="Calibri" w:cs="Calibri"/>
          <w:lang w:val="en-US"/>
        </w:rPr>
        <w:t xml:space="preserve"> </w:t>
      </w:r>
      <w:r w:rsidR="006C5A44">
        <w:rPr>
          <w:rFonts w:ascii="Calibri" w:hAnsi="Calibri" w:cs="Calibri"/>
          <w:lang w:val="en-US"/>
        </w:rPr>
        <w:t>C:\</w:t>
      </w:r>
      <w:r>
        <w:rPr>
          <w:rFonts w:ascii="Calibri" w:hAnsi="Calibri" w:cs="Calibri"/>
          <w:lang w:val="en-US"/>
        </w:rPr>
        <w:t>encCert.pfx" -</w:t>
      </w:r>
      <w:proofErr w:type="spellStart"/>
      <w:r>
        <w:rPr>
          <w:rFonts w:ascii="Calibri" w:hAnsi="Calibri" w:cs="Calibri"/>
          <w:lang w:val="en-US"/>
        </w:rPr>
        <w:t>EncryptionCertificatePassword</w:t>
      </w:r>
      <w:proofErr w:type="spellEnd"/>
      <w:r>
        <w:rPr>
          <w:rFonts w:ascii="Calibri" w:hAnsi="Calibri" w:cs="Calibri"/>
          <w:lang w:val="en-US"/>
        </w:rPr>
        <w:t xml:space="preserve"> $</w:t>
      </w:r>
      <w:proofErr w:type="spellStart"/>
      <w:r>
        <w:rPr>
          <w:rFonts w:ascii="Calibri" w:hAnsi="Calibri" w:cs="Calibri"/>
          <w:lang w:val="en-US"/>
        </w:rPr>
        <w:t>certificatePassword</w:t>
      </w:r>
      <w:proofErr w:type="spellEnd"/>
      <w:r>
        <w:rPr>
          <w:rFonts w:ascii="Calibri" w:hAnsi="Calibri" w:cs="Calibri"/>
          <w:lang w:val="en-US"/>
        </w:rPr>
        <w:t xml:space="preserve"> -</w:t>
      </w:r>
      <w:proofErr w:type="spellStart"/>
      <w:r>
        <w:rPr>
          <w:rFonts w:ascii="Calibri" w:hAnsi="Calibri" w:cs="Calibri"/>
          <w:lang w:val="en-US"/>
        </w:rPr>
        <w:t>TrustTpm</w:t>
      </w:r>
      <w:proofErr w:type="spellEnd"/>
      <w:r>
        <w:rPr>
          <w:rFonts w:ascii="Calibri" w:hAnsi="Calibri" w:cs="Calibri"/>
          <w:lang w:val="en-US"/>
        </w:rPr>
        <w:t xml:space="preserve"> -</w:t>
      </w:r>
      <w:proofErr w:type="spellStart"/>
      <w:r>
        <w:rPr>
          <w:rFonts w:ascii="Calibri" w:hAnsi="Calibri" w:cs="Calibri"/>
          <w:lang w:val="en-US"/>
        </w:rPr>
        <w:t>hgsversion</w:t>
      </w:r>
      <w:proofErr w:type="spellEnd"/>
      <w:r>
        <w:rPr>
          <w:rFonts w:ascii="Calibri" w:hAnsi="Calibri" w:cs="Calibri"/>
          <w:lang w:val="en-US"/>
        </w:rPr>
        <w:t xml:space="preserve"> V1</w:t>
      </w:r>
    </w:p>
    <w:p w14:paraId="743A7E9C" w14:textId="7D4CD73D" w:rsidR="002760F2" w:rsidRDefault="002760F2" w:rsidP="00E455A8">
      <w:pPr>
        <w:rPr>
          <w:rFonts w:ascii="Calibri" w:hAnsi="Calibri" w:cs="Calibri"/>
          <w:lang w:val="en-US"/>
        </w:rPr>
      </w:pPr>
    </w:p>
    <w:p w14:paraId="7713187F" w14:textId="329FC7AF" w:rsidR="001F640C" w:rsidRDefault="001F640C" w:rsidP="00E455A8">
      <w:pPr>
        <w:rPr>
          <w:rFonts w:ascii="Calibri" w:hAnsi="Calibri" w:cs="Calibri"/>
          <w:lang w:val="en-US"/>
        </w:rPr>
      </w:pPr>
    </w:p>
    <w:p w14:paraId="7FA90F8C" w14:textId="7D9DFD49" w:rsidR="001F640C" w:rsidRDefault="001F640C" w:rsidP="00C10E1B">
      <w:r w:rsidRPr="00C10E1B">
        <w:t>Set the DNS forwarder on the fabric DC so other nodes can find the new domain</w:t>
      </w:r>
    </w:p>
    <w:p w14:paraId="310ACE09" w14:textId="2F560D70" w:rsidR="00D479B6" w:rsidRPr="00C10E1B" w:rsidRDefault="00D479B6" w:rsidP="00C10E1B">
      <w:hyperlink r:id="rId11" w:history="1">
        <w:r w:rsidRPr="0077061C">
          <w:rPr>
            <w:rStyle w:val="Hyperlink"/>
          </w:rPr>
          <w:t>https://docs.microsoft.com/en-us/windows-server/security/guarded-fabric-shielded-vm/guarded-fabric-configuring-fabric-dns</w:t>
        </w:r>
      </w:hyperlink>
      <w:r>
        <w:t xml:space="preserve"> </w:t>
      </w:r>
    </w:p>
    <w:p w14:paraId="3BCFEC49" w14:textId="67204E37" w:rsidR="001F640C" w:rsidRPr="00C10E1B" w:rsidRDefault="001F640C" w:rsidP="00C10E1B">
      <w:r w:rsidRPr="00C10E1B">
        <w:t>Add-</w:t>
      </w:r>
      <w:proofErr w:type="spellStart"/>
      <w:r w:rsidRPr="00C10E1B">
        <w:t>DnsServerConditionalForwarderZone</w:t>
      </w:r>
      <w:proofErr w:type="spellEnd"/>
      <w:r w:rsidRPr="00C10E1B">
        <w:t xml:space="preserve"> -Name </w:t>
      </w:r>
      <w:proofErr w:type="spellStart"/>
      <w:proofErr w:type="gramStart"/>
      <w:r w:rsidR="0049697E" w:rsidRPr="00C10E1B">
        <w:t>HGSLab.local</w:t>
      </w:r>
      <w:proofErr w:type="spellEnd"/>
      <w:r w:rsidR="0049697E" w:rsidRPr="00C10E1B">
        <w:t xml:space="preserve"> </w:t>
      </w:r>
      <w:r w:rsidRPr="00C10E1B">
        <w:t xml:space="preserve"> -</w:t>
      </w:r>
      <w:proofErr w:type="spellStart"/>
      <w:proofErr w:type="gramEnd"/>
      <w:r w:rsidRPr="00C10E1B">
        <w:t>ReplicationScope</w:t>
      </w:r>
      <w:proofErr w:type="spellEnd"/>
      <w:r w:rsidRPr="00C10E1B">
        <w:t xml:space="preserve"> Forest -</w:t>
      </w:r>
      <w:proofErr w:type="spellStart"/>
      <w:r w:rsidRPr="00C10E1B">
        <w:t>MasterServers</w:t>
      </w:r>
      <w:proofErr w:type="spellEnd"/>
      <w:r w:rsidRPr="00C10E1B">
        <w:t xml:space="preserve"> </w:t>
      </w:r>
      <w:r w:rsidR="00FE5C30" w:rsidRPr="00C10E1B">
        <w:t>192.168.1.50</w:t>
      </w:r>
    </w:p>
    <w:p w14:paraId="5D6589B1" w14:textId="282197FE" w:rsidR="00FE5C30" w:rsidRPr="00C10E1B" w:rsidRDefault="00FE5C30" w:rsidP="00C10E1B">
      <w:r w:rsidRPr="00C10E1B">
        <w:t xml:space="preserve">Here Guarded domain </w:t>
      </w:r>
      <w:proofErr w:type="spellStart"/>
      <w:r w:rsidRPr="00C10E1B">
        <w:t>fqdn</w:t>
      </w:r>
      <w:proofErr w:type="spellEnd"/>
      <w:r w:rsidRPr="00C10E1B">
        <w:t xml:space="preserve"> is </w:t>
      </w:r>
      <w:proofErr w:type="spellStart"/>
      <w:r w:rsidRPr="00C10E1B">
        <w:t>HGSLab.local</w:t>
      </w:r>
      <w:proofErr w:type="spellEnd"/>
      <w:r w:rsidRPr="00C10E1B">
        <w:t xml:space="preserve">   with IP 192.168.1.50</w:t>
      </w:r>
    </w:p>
    <w:p w14:paraId="516CDF3B" w14:textId="6A21BAFF" w:rsidR="008C5AA9" w:rsidRPr="00C10E1B" w:rsidRDefault="008C5AA9" w:rsidP="00C10E1B">
      <w:r w:rsidRPr="00C10E1B">
        <w:t xml:space="preserve">To add the </w:t>
      </w:r>
      <w:proofErr w:type="spellStart"/>
      <w:r w:rsidRPr="00C10E1B">
        <w:t>HGSLab.local</w:t>
      </w:r>
      <w:proofErr w:type="spellEnd"/>
      <w:r w:rsidRPr="00C10E1B">
        <w:t xml:space="preserve">   to the trusted group, run the below command.</w:t>
      </w:r>
    </w:p>
    <w:p w14:paraId="58BCBE29" w14:textId="4050B7CD" w:rsidR="008C5AA9" w:rsidRPr="00C10E1B" w:rsidRDefault="008C5AA9" w:rsidP="00C10E1B">
      <w:proofErr w:type="spellStart"/>
      <w:r w:rsidRPr="00C10E1B">
        <w:t>netdom</w:t>
      </w:r>
      <w:proofErr w:type="spellEnd"/>
      <w:r w:rsidRPr="00C10E1B">
        <w:t xml:space="preserve"> trust </w:t>
      </w:r>
      <w:proofErr w:type="spellStart"/>
      <w:r w:rsidR="003127C8" w:rsidRPr="00C10E1B">
        <w:t>HGSLab.local</w:t>
      </w:r>
      <w:proofErr w:type="spellEnd"/>
      <w:r w:rsidR="003127C8" w:rsidRPr="00C10E1B">
        <w:t xml:space="preserve">   </w:t>
      </w:r>
      <w:r w:rsidRPr="00C10E1B">
        <w:t>/domain:</w:t>
      </w:r>
      <w:r w:rsidR="003127C8" w:rsidRPr="00C10E1B">
        <w:t xml:space="preserve"> </w:t>
      </w:r>
      <w:proofErr w:type="spellStart"/>
      <w:r w:rsidR="003127C8" w:rsidRPr="00C10E1B">
        <w:t>HGSLab.local</w:t>
      </w:r>
      <w:proofErr w:type="spellEnd"/>
      <w:r w:rsidR="003127C8" w:rsidRPr="00C10E1B">
        <w:t xml:space="preserve">   </w:t>
      </w:r>
      <w:r w:rsidRPr="00C10E1B">
        <w:t>/</w:t>
      </w:r>
      <w:proofErr w:type="spellStart"/>
      <w:r w:rsidRPr="00C10E1B">
        <w:t>userD</w:t>
      </w:r>
      <w:proofErr w:type="spellEnd"/>
      <w:r w:rsidRPr="00C10E1B">
        <w:t>:</w:t>
      </w:r>
      <w:r w:rsidR="00627263" w:rsidRPr="00C10E1B">
        <w:t xml:space="preserve"> </w:t>
      </w:r>
      <w:proofErr w:type="spellStart"/>
      <w:r w:rsidR="00627263" w:rsidRPr="00C10E1B">
        <w:t>HGSLab.local</w:t>
      </w:r>
      <w:proofErr w:type="spellEnd"/>
      <w:r w:rsidRPr="00C10E1B">
        <w:t>\Administrator /</w:t>
      </w:r>
      <w:proofErr w:type="spellStart"/>
      <w:r w:rsidRPr="00C10E1B">
        <w:t>passwordD</w:t>
      </w:r>
      <w:proofErr w:type="spellEnd"/>
      <w:r w:rsidRPr="00C10E1B">
        <w:t>:&lt;PASSWORD&gt; /add</w:t>
      </w:r>
    </w:p>
    <w:p w14:paraId="5BD82207" w14:textId="77777777" w:rsidR="008C5AA9" w:rsidRPr="00C10E1B" w:rsidRDefault="008C5AA9" w:rsidP="00C10E1B">
      <w:proofErr w:type="gramStart"/>
      <w:r w:rsidRPr="00C10E1B">
        <w:t>Note :</w:t>
      </w:r>
      <w:proofErr w:type="gramEnd"/>
      <w:r w:rsidRPr="00C10E1B">
        <w:t xml:space="preserve"> Replace “&lt;PASSWORD&gt;” with appropriate credential details.</w:t>
      </w:r>
    </w:p>
    <w:p w14:paraId="0D9E5F68" w14:textId="38A7EE13" w:rsidR="008C5AA9" w:rsidRPr="00C10E1B" w:rsidRDefault="008C5AA9" w:rsidP="00C10E1B">
      <w:r w:rsidRPr="00C10E1B">
        <w:t xml:space="preserve">That’s it, you all done with HGS Server configuration, now connect to your </w:t>
      </w:r>
      <w:r w:rsidR="00627263" w:rsidRPr="00C10E1B">
        <w:t>Guarded</w:t>
      </w:r>
      <w:r w:rsidRPr="00C10E1B">
        <w:t xml:space="preserve"> domain </w:t>
      </w:r>
      <w:r w:rsidR="00627263" w:rsidRPr="00C10E1B">
        <w:t>controller.</w:t>
      </w:r>
    </w:p>
    <w:p w14:paraId="46CF1215" w14:textId="77777777" w:rsidR="00FE5C30" w:rsidRPr="001F640C" w:rsidRDefault="00FE5C30" w:rsidP="001F640C"/>
    <w:p w14:paraId="32A87F17" w14:textId="3CD2AF4C" w:rsidR="001F640C" w:rsidRPr="003B2C6C" w:rsidRDefault="000C2864" w:rsidP="00314D23">
      <w:pPr>
        <w:rPr>
          <w:b/>
          <w:bCs/>
        </w:rPr>
      </w:pPr>
      <w:r w:rsidRPr="003B2C6C">
        <w:rPr>
          <w:b/>
          <w:bCs/>
        </w:rPr>
        <w:t xml:space="preserve">Step 4: Guarded </w:t>
      </w:r>
      <w:r w:rsidR="005E0655" w:rsidRPr="003B2C6C">
        <w:rPr>
          <w:b/>
          <w:bCs/>
        </w:rPr>
        <w:t>Host</w:t>
      </w:r>
      <w:r w:rsidRPr="003B2C6C">
        <w:rPr>
          <w:b/>
          <w:bCs/>
        </w:rPr>
        <w:t xml:space="preserve"> configuration</w:t>
      </w:r>
    </w:p>
    <w:p w14:paraId="5AC9B6CC" w14:textId="77777777" w:rsidR="00A64827" w:rsidRPr="003B2C6C" w:rsidRDefault="00A64827" w:rsidP="003B2C6C">
      <w:r w:rsidRPr="003B2C6C">
        <w:t>TPM-trusted attestation</w:t>
      </w:r>
    </w:p>
    <w:p w14:paraId="07769D6F" w14:textId="77777777" w:rsidR="00A64827" w:rsidRPr="003B2C6C" w:rsidRDefault="00A64827" w:rsidP="003B2C6C">
      <w:r w:rsidRPr="003B2C6C">
        <w:t>Guarded hosts using TPM mode must meet the following prerequisites:</w:t>
      </w:r>
    </w:p>
    <w:p w14:paraId="6C825F52" w14:textId="77777777" w:rsidR="00A64827" w:rsidRPr="003B2C6C" w:rsidRDefault="00A64827" w:rsidP="003B2C6C">
      <w:r w:rsidRPr="003B2C6C">
        <w:t>Hardware: One host is required for initial deployment. To test Hyper-V live migration for shielded VMs, you must have at least two hosts.</w:t>
      </w:r>
    </w:p>
    <w:p w14:paraId="608FCF3D" w14:textId="77777777" w:rsidR="00A64827" w:rsidRPr="003B2C6C" w:rsidRDefault="00A64827" w:rsidP="003B2C6C">
      <w:r w:rsidRPr="003B2C6C">
        <w:t>Hosts must have:</w:t>
      </w:r>
    </w:p>
    <w:p w14:paraId="080E3A25" w14:textId="77777777" w:rsidR="00A64827" w:rsidRPr="003B2C6C" w:rsidRDefault="00A64827" w:rsidP="003B2C6C">
      <w:r w:rsidRPr="003B2C6C">
        <w:t>IOMMU and Second Level Address Translation (SLAT)</w:t>
      </w:r>
    </w:p>
    <w:p w14:paraId="24D94EE5" w14:textId="77777777" w:rsidR="00A64827" w:rsidRPr="003B2C6C" w:rsidRDefault="00A64827" w:rsidP="003B2C6C">
      <w:r w:rsidRPr="003B2C6C">
        <w:t>TPM 2.0</w:t>
      </w:r>
    </w:p>
    <w:p w14:paraId="3FB47C89" w14:textId="77777777" w:rsidR="00A64827" w:rsidRPr="003B2C6C" w:rsidRDefault="00A64827" w:rsidP="003B2C6C">
      <w:r w:rsidRPr="003B2C6C">
        <w:t>UEFI 2.3.1 or later</w:t>
      </w:r>
    </w:p>
    <w:p w14:paraId="0A1A6957" w14:textId="77777777" w:rsidR="00A64827" w:rsidRPr="003B2C6C" w:rsidRDefault="00A64827" w:rsidP="003B2C6C">
      <w:r w:rsidRPr="003B2C6C">
        <w:t>Configured to boot using UEFI (not BIOS or "legacy" mode)</w:t>
      </w:r>
    </w:p>
    <w:p w14:paraId="3247F2B7" w14:textId="77777777" w:rsidR="00A64827" w:rsidRPr="003B2C6C" w:rsidRDefault="00A64827" w:rsidP="003B2C6C">
      <w:r w:rsidRPr="003B2C6C">
        <w:t>Secure boot enabled</w:t>
      </w:r>
    </w:p>
    <w:p w14:paraId="0D373498" w14:textId="77777777" w:rsidR="00A64827" w:rsidRPr="003B2C6C" w:rsidRDefault="00A64827" w:rsidP="003B2C6C">
      <w:r w:rsidRPr="003B2C6C">
        <w:t xml:space="preserve">Operating system: Windows Server 2016 </w:t>
      </w:r>
      <w:proofErr w:type="spellStart"/>
      <w:r w:rsidRPr="003B2C6C">
        <w:t>Datacenter</w:t>
      </w:r>
      <w:proofErr w:type="spellEnd"/>
      <w:r w:rsidRPr="003B2C6C">
        <w:t xml:space="preserve"> edition or later</w:t>
      </w:r>
    </w:p>
    <w:p w14:paraId="19E96418" w14:textId="77777777" w:rsidR="00A64827" w:rsidRPr="003B2C6C" w:rsidRDefault="00A64827" w:rsidP="003B2C6C">
      <w:r w:rsidRPr="003B2C6C">
        <w:t> Important</w:t>
      </w:r>
    </w:p>
    <w:p w14:paraId="29B19B07" w14:textId="77777777" w:rsidR="00A64827" w:rsidRPr="003B2C6C" w:rsidRDefault="00A64827" w:rsidP="003B2C6C">
      <w:r w:rsidRPr="003B2C6C">
        <w:t>Make sure you install the </w:t>
      </w:r>
      <w:hyperlink r:id="rId12" w:history="1">
        <w:r w:rsidRPr="003B2C6C">
          <w:rPr>
            <w:rStyle w:val="Hyperlink"/>
          </w:rPr>
          <w:t>latest cumulative update</w:t>
        </w:r>
      </w:hyperlink>
      <w:r w:rsidRPr="003B2C6C">
        <w:t>.</w:t>
      </w:r>
    </w:p>
    <w:p w14:paraId="1D9518C3" w14:textId="77777777" w:rsidR="00A64827" w:rsidRPr="003B2C6C" w:rsidRDefault="00A64827" w:rsidP="003B2C6C">
      <w:r w:rsidRPr="003B2C6C">
        <w:t xml:space="preserve">Role and features: Hyper-V role and the Host Guardian Hyper-V Support feature. The Host Guardian Hyper-V Support feature is only available on </w:t>
      </w:r>
      <w:proofErr w:type="spellStart"/>
      <w:r w:rsidRPr="003B2C6C">
        <w:t>Datacenter</w:t>
      </w:r>
      <w:proofErr w:type="spellEnd"/>
      <w:r w:rsidRPr="003B2C6C">
        <w:t xml:space="preserve"> editions of Windows Server.</w:t>
      </w:r>
    </w:p>
    <w:p w14:paraId="799BCB5A" w14:textId="77777777" w:rsidR="00A64827" w:rsidRPr="00314D23" w:rsidRDefault="00A64827" w:rsidP="00314D23"/>
    <w:p w14:paraId="78A1A732" w14:textId="00721D2A" w:rsidR="00C7107D" w:rsidRPr="00314D23" w:rsidRDefault="00C7107D" w:rsidP="00314D23">
      <w:r w:rsidRPr="00314D23">
        <w:t xml:space="preserve">Add the Guarded Host into </w:t>
      </w:r>
      <w:proofErr w:type="spellStart"/>
      <w:r w:rsidRPr="00314D23">
        <w:t>Pikachu.Local</w:t>
      </w:r>
      <w:proofErr w:type="spellEnd"/>
      <w:r w:rsidRPr="00314D23">
        <w:t xml:space="preserve"> domain.</w:t>
      </w:r>
    </w:p>
    <w:p w14:paraId="239246DD" w14:textId="76E500B0" w:rsidR="002B1012" w:rsidRPr="00314D23" w:rsidRDefault="002B1012" w:rsidP="00314D23">
      <w:r w:rsidRPr="00314D23">
        <w:t>Install Host Guardian Feature on Guarded Hosts</w:t>
      </w:r>
      <w:r w:rsidR="00063D13" w:rsidRPr="00314D23">
        <w:t xml:space="preserve"> by using below </w:t>
      </w:r>
      <w:proofErr w:type="spellStart"/>
      <w:r w:rsidR="00063D13" w:rsidRPr="00314D23">
        <w:t>Powershell</w:t>
      </w:r>
      <w:proofErr w:type="spellEnd"/>
      <w:r w:rsidR="00063D13" w:rsidRPr="00314D23">
        <w:t>.</w:t>
      </w:r>
    </w:p>
    <w:p w14:paraId="36BC4EAE" w14:textId="13AB8FE6" w:rsidR="001F640C" w:rsidRPr="00314D23" w:rsidRDefault="00C7107D" w:rsidP="00314D23">
      <w:r w:rsidRPr="00314D23">
        <w:t>Install-</w:t>
      </w:r>
      <w:proofErr w:type="spellStart"/>
      <w:r w:rsidRPr="00314D23">
        <w:t>WindowsFeature</w:t>
      </w:r>
      <w:proofErr w:type="spellEnd"/>
      <w:r w:rsidRPr="00314D23">
        <w:t xml:space="preserve"> </w:t>
      </w:r>
      <w:proofErr w:type="spellStart"/>
      <w:r w:rsidRPr="00314D23">
        <w:t>HostGuardian</w:t>
      </w:r>
      <w:proofErr w:type="spellEnd"/>
      <w:r w:rsidRPr="00314D23">
        <w:t xml:space="preserve"> -</w:t>
      </w:r>
      <w:proofErr w:type="spellStart"/>
      <w:r w:rsidRPr="00314D23">
        <w:t>IncludeManagementTools</w:t>
      </w:r>
      <w:proofErr w:type="spellEnd"/>
    </w:p>
    <w:p w14:paraId="3FD8CB7C" w14:textId="46969311" w:rsidR="00DC0EB9" w:rsidRPr="00A73585" w:rsidRDefault="00DC0EB9" w:rsidP="00314D23">
      <w:pPr>
        <w:rPr>
          <w:b/>
          <w:bCs/>
        </w:rPr>
      </w:pPr>
      <w:r w:rsidRPr="00A73585">
        <w:rPr>
          <w:b/>
          <w:bCs/>
        </w:rPr>
        <w:t>Also generate attestation artifacts (CI policy, TPM EK, and TPM baseline)</w:t>
      </w:r>
    </w:p>
    <w:p w14:paraId="1994BDCF" w14:textId="7A425E60" w:rsidR="00DC0EB9" w:rsidRPr="00314D23" w:rsidRDefault="00DC0EB9" w:rsidP="00314D23"/>
    <w:p w14:paraId="361CB086" w14:textId="77777777" w:rsidR="006E4A0E" w:rsidRPr="00314D23" w:rsidRDefault="006E4A0E" w:rsidP="00314D23">
      <w:r w:rsidRPr="00314D23">
        <w:t>TPM mode uses a TPM identifier (also called a platform identifier or endorsement key [</w:t>
      </w:r>
      <w:proofErr w:type="spellStart"/>
      <w:r w:rsidRPr="00314D23">
        <w:t>EKpub</w:t>
      </w:r>
      <w:proofErr w:type="spellEnd"/>
      <w:r w:rsidRPr="00314D23">
        <w:t xml:space="preserve">]) to begin determining whether a particular host is authorized as "guarded." This mode of attestation uses Secure Boot and code integrity measurements to ensure that a given Hyper-V host is in a healthy state and is running only trusted code. </w:t>
      </w:r>
      <w:proofErr w:type="gramStart"/>
      <w:r w:rsidRPr="00314D23">
        <w:t>In order for</w:t>
      </w:r>
      <w:proofErr w:type="gramEnd"/>
      <w:r w:rsidRPr="00314D23">
        <w:t xml:space="preserve"> attestation to understand what is and is not healthy, you must capture the following artifacts:</w:t>
      </w:r>
    </w:p>
    <w:p w14:paraId="05ACC6B2" w14:textId="77777777" w:rsidR="006E4A0E" w:rsidRPr="00314D23" w:rsidRDefault="006E4A0E" w:rsidP="00314D23">
      <w:r w:rsidRPr="00314D23">
        <w:t>TPM identifier (</w:t>
      </w:r>
      <w:proofErr w:type="spellStart"/>
      <w:r w:rsidRPr="00314D23">
        <w:t>EKpub</w:t>
      </w:r>
      <w:proofErr w:type="spellEnd"/>
      <w:r w:rsidRPr="00314D23">
        <w:t>)</w:t>
      </w:r>
    </w:p>
    <w:p w14:paraId="504F4F1D" w14:textId="77777777" w:rsidR="006E4A0E" w:rsidRPr="00314D23" w:rsidRDefault="006E4A0E" w:rsidP="00314D23">
      <w:r w:rsidRPr="00314D23">
        <w:t>This information is unique to each Hyper-V host</w:t>
      </w:r>
    </w:p>
    <w:p w14:paraId="0D9AEB12" w14:textId="77777777" w:rsidR="006E4A0E" w:rsidRPr="00314D23" w:rsidRDefault="006E4A0E" w:rsidP="00314D23">
      <w:r w:rsidRPr="00314D23">
        <w:t>TPM baseline (boot measurements)</w:t>
      </w:r>
    </w:p>
    <w:p w14:paraId="0B38DBB9" w14:textId="77777777" w:rsidR="006E4A0E" w:rsidRPr="00314D23" w:rsidRDefault="006E4A0E" w:rsidP="00314D23">
      <w:r w:rsidRPr="00314D23">
        <w:t>This is applicable to all Hyper-V hosts that run on the same class of hardware</w:t>
      </w:r>
    </w:p>
    <w:p w14:paraId="1F51F4F1" w14:textId="77777777" w:rsidR="006E4A0E" w:rsidRPr="00314D23" w:rsidRDefault="006E4A0E" w:rsidP="00314D23">
      <w:r w:rsidRPr="00314D23">
        <w:t xml:space="preserve">Code integrity policy (an </w:t>
      </w:r>
      <w:proofErr w:type="spellStart"/>
      <w:r w:rsidRPr="00314D23">
        <w:t>allowlist</w:t>
      </w:r>
      <w:proofErr w:type="spellEnd"/>
      <w:r w:rsidRPr="00314D23">
        <w:t xml:space="preserve"> of allowed binaries)</w:t>
      </w:r>
    </w:p>
    <w:p w14:paraId="262E85E3" w14:textId="77777777" w:rsidR="006E4A0E" w:rsidRPr="00314D23" w:rsidRDefault="006E4A0E" w:rsidP="00314D23">
      <w:r w:rsidRPr="00314D23">
        <w:t>This is applicable to all Hyper-V hosts that share common hardware and software</w:t>
      </w:r>
    </w:p>
    <w:p w14:paraId="61D3221D" w14:textId="77777777" w:rsidR="006E4A0E" w:rsidRPr="00314D23" w:rsidRDefault="006E4A0E" w:rsidP="00314D23">
      <w:r w:rsidRPr="00314D23">
        <w:t xml:space="preserve">We recommend that you capture the baseline and CI policy from a "reference host" that is representative of each unique class of Hyper-V hardware configuration within your </w:t>
      </w:r>
      <w:proofErr w:type="spellStart"/>
      <w:r w:rsidRPr="00314D23">
        <w:t>datacenter</w:t>
      </w:r>
      <w:proofErr w:type="spellEnd"/>
      <w:r w:rsidRPr="00314D23">
        <w:t>. Beginning with Windows Server version 1709, sample CI policies are included at C:\Windows\schemas\CodeIntegrity\ExamplePolicies.</w:t>
      </w:r>
    </w:p>
    <w:p w14:paraId="5F2B8135" w14:textId="0D53E5CB" w:rsidR="00DC0EB9" w:rsidRDefault="00946946" w:rsidP="00E437F6">
      <w:pPr>
        <w:rPr>
          <w:lang w:val="en-US"/>
        </w:rPr>
      </w:pPr>
      <w:hyperlink r:id="rId13" w:history="1">
        <w:r w:rsidRPr="0077061C">
          <w:rPr>
            <w:rStyle w:val="Hyperlink"/>
            <w:rFonts w:ascii="Calibri" w:hAnsi="Calibri" w:cs="Calibri"/>
            <w:lang w:val="en-US"/>
          </w:rPr>
          <w:t>https://docs.microsoft.com/en-us/windows-server/security/guarded-fabric-shielded-vm/guarded-fabric-tpm-trusted-attestation-capturing-hardware</w:t>
        </w:r>
      </w:hyperlink>
    </w:p>
    <w:p w14:paraId="66A3505F" w14:textId="7AB11899" w:rsidR="00FA3C11" w:rsidRDefault="00FA3C11" w:rsidP="00E437F6">
      <w:pPr>
        <w:rPr>
          <w:lang w:val="en-US"/>
        </w:rPr>
      </w:pPr>
    </w:p>
    <w:p w14:paraId="7709A315" w14:textId="12FC4D57" w:rsidR="005E0EBE" w:rsidRDefault="00D40982" w:rsidP="00E437F6">
      <w:pPr>
        <w:rPr>
          <w:lang w:val="en-US"/>
        </w:rPr>
      </w:pPr>
      <w:r>
        <w:t>E</w:t>
      </w:r>
      <w:r w:rsidR="005E0EBE" w:rsidRPr="00314D23">
        <w:t>ndorsement key</w:t>
      </w:r>
      <w:r>
        <w:t xml:space="preserve"> for each guarded host needs to be added on HGS Sever</w:t>
      </w:r>
      <w:r w:rsidR="00510C3D">
        <w:t>,</w:t>
      </w:r>
      <w:r w:rsidR="00510C3D" w:rsidRPr="00510C3D">
        <w:rPr>
          <w:rFonts w:ascii="Calibri" w:hAnsi="Calibri" w:cs="Calibri"/>
          <w:lang w:val="en-US"/>
        </w:rPr>
        <w:t xml:space="preserve"> </w:t>
      </w:r>
      <w:proofErr w:type="gramStart"/>
      <w:r w:rsidR="00510C3D">
        <w:rPr>
          <w:rFonts w:ascii="Calibri" w:hAnsi="Calibri" w:cs="Calibri"/>
          <w:lang w:val="en-US"/>
        </w:rPr>
        <w:t>But</w:t>
      </w:r>
      <w:proofErr w:type="gramEnd"/>
      <w:r w:rsidR="00510C3D">
        <w:rPr>
          <w:rFonts w:ascii="Calibri" w:hAnsi="Calibri" w:cs="Calibri"/>
          <w:lang w:val="en-US"/>
        </w:rPr>
        <w:t xml:space="preserve"> only one copy of the baseline and CI policy, since they should be identical on both hosts</w:t>
      </w:r>
    </w:p>
    <w:p w14:paraId="50382137" w14:textId="77777777" w:rsidR="005E0EBE" w:rsidRPr="005E0EBE" w:rsidRDefault="005E0EBE" w:rsidP="005E0EBE">
      <w:r w:rsidRPr="005E0EBE">
        <w:t>Add-</w:t>
      </w:r>
      <w:proofErr w:type="spellStart"/>
      <w:r w:rsidRPr="005E0EBE">
        <w:t>HgsAttestationTpmHost</w:t>
      </w:r>
      <w:proofErr w:type="spellEnd"/>
      <w:r w:rsidRPr="005E0EBE">
        <w:t xml:space="preserve"> -Path C:\attestationdata\TPM_EK_COMPUTE1.xml -Force</w:t>
      </w:r>
    </w:p>
    <w:p w14:paraId="145F2B73" w14:textId="76294CB8" w:rsidR="005E0EBE" w:rsidRPr="005E0EBE" w:rsidRDefault="005E0EBE" w:rsidP="005E0EBE">
      <w:r w:rsidRPr="005E0EBE">
        <w:t>Add-</w:t>
      </w:r>
      <w:proofErr w:type="spellStart"/>
      <w:r w:rsidRPr="005E0EBE">
        <w:t>HgsAttestationTpmHost</w:t>
      </w:r>
      <w:proofErr w:type="spellEnd"/>
      <w:r w:rsidRPr="005E0EBE">
        <w:t xml:space="preserve"> -Path C:\attestationdata\TPM_EK_Compute2.xml -Force</w:t>
      </w:r>
    </w:p>
    <w:p w14:paraId="2A8B0535" w14:textId="0B7A7813" w:rsidR="00D40982" w:rsidRDefault="004A11F3" w:rsidP="005E0EBE">
      <w:r>
        <w:t>Add TPM Baseline of a Guarded Host on HGS Server</w:t>
      </w:r>
    </w:p>
    <w:p w14:paraId="2212A6E8" w14:textId="745D2679" w:rsidR="005E0EBE" w:rsidRDefault="005E0EBE" w:rsidP="005E0EBE">
      <w:r w:rsidRPr="005E0EBE">
        <w:t>Add-</w:t>
      </w:r>
      <w:proofErr w:type="spellStart"/>
      <w:r w:rsidRPr="005E0EBE">
        <w:t>HgsAttestationTpmPolicy</w:t>
      </w:r>
      <w:proofErr w:type="spellEnd"/>
      <w:r w:rsidRPr="005E0EBE">
        <w:t xml:space="preserve"> -Path C:\attestationdata\TPM_Baseline_COMPUTE1.xml -Name "Hyper-V TPM Baseline1"</w:t>
      </w:r>
    </w:p>
    <w:p w14:paraId="3499EB4A" w14:textId="6B22C0DD" w:rsidR="004A11F3" w:rsidRPr="005E0EBE" w:rsidRDefault="004A11F3" w:rsidP="005E0EBE">
      <w:r>
        <w:t xml:space="preserve">Add </w:t>
      </w:r>
      <w:r w:rsidR="00BB62B3">
        <w:t xml:space="preserve">CI Policy </w:t>
      </w:r>
      <w:r w:rsidR="004814F5">
        <w:t>of Guarded Host on HGS Server</w:t>
      </w:r>
    </w:p>
    <w:p w14:paraId="4099DABD" w14:textId="4B03D097" w:rsidR="005E0EBE" w:rsidRPr="005E0EBE" w:rsidRDefault="005E0EBE" w:rsidP="005E0EBE">
      <w:r w:rsidRPr="005E0EBE">
        <w:t>Add-</w:t>
      </w:r>
      <w:proofErr w:type="spellStart"/>
      <w:r w:rsidRPr="005E0EBE">
        <w:t>HgsAttestationCIPolicy</w:t>
      </w:r>
      <w:proofErr w:type="spellEnd"/>
      <w:r w:rsidRPr="005E0EBE">
        <w:t xml:space="preserve"> -Path C:\attestationdata\CI_POLICY_AUDIT.bin -Name "AllowMicrosoft-AUDIT-CI1"</w:t>
      </w:r>
    </w:p>
    <w:p w14:paraId="29D16AF9" w14:textId="2F4DCFF4" w:rsidR="00FA3C11" w:rsidRDefault="00FA3C11" w:rsidP="005E0EBE"/>
    <w:p w14:paraId="29ACD205" w14:textId="29E8161C" w:rsidR="00A424F2" w:rsidRDefault="004814F5" w:rsidP="005E0EBE">
      <w:r>
        <w:lastRenderedPageBreak/>
        <w:t>Once added</w:t>
      </w:r>
      <w:r w:rsidR="00A424F2">
        <w:t xml:space="preserve"> we can check the host configuration by running below command.</w:t>
      </w:r>
    </w:p>
    <w:p w14:paraId="2F724B29" w14:textId="47A4FD6C" w:rsidR="004814F5" w:rsidRDefault="007952B9" w:rsidP="005E0EBE">
      <w:r w:rsidRPr="007952B9">
        <w:t>Get-</w:t>
      </w:r>
      <w:proofErr w:type="spellStart"/>
      <w:r w:rsidRPr="007952B9">
        <w:t>HgsClientConfiguration</w:t>
      </w:r>
      <w:proofErr w:type="spellEnd"/>
    </w:p>
    <w:p w14:paraId="1F9AFC7E" w14:textId="7FFB4AF8" w:rsidR="00A424F2" w:rsidRDefault="006E107F" w:rsidP="005E0EBE">
      <w:r w:rsidRPr="006E107F">
        <w:drawing>
          <wp:inline distT="0" distB="0" distL="0" distR="0" wp14:anchorId="6677F90A" wp14:editId="2399D2AB">
            <wp:extent cx="5143946" cy="207282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2EF4" w14:textId="0E2EDDDF" w:rsidR="007952B9" w:rsidRPr="005E0EBE" w:rsidRDefault="00A424F2" w:rsidP="005E0EBE">
      <w:r w:rsidRPr="00A424F2">
        <w:t>Get-</w:t>
      </w:r>
      <w:proofErr w:type="spellStart"/>
      <w:r w:rsidRPr="00A424F2">
        <w:t>HgsTrace</w:t>
      </w:r>
      <w:proofErr w:type="spellEnd"/>
      <w:r w:rsidRPr="00A424F2">
        <w:t xml:space="preserve"> -</w:t>
      </w:r>
      <w:proofErr w:type="spellStart"/>
      <w:r w:rsidRPr="00A424F2">
        <w:t>RunDiagnostics</w:t>
      </w:r>
      <w:proofErr w:type="spellEnd"/>
      <w:r w:rsidRPr="00A424F2">
        <w:t xml:space="preserve"> -Detailed</w:t>
      </w:r>
    </w:p>
    <w:sectPr w:rsidR="007952B9" w:rsidRPr="005E0EBE" w:rsidSect="00CC3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2AE"/>
    <w:multiLevelType w:val="multilevel"/>
    <w:tmpl w:val="9D3E0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C1321"/>
    <w:multiLevelType w:val="multilevel"/>
    <w:tmpl w:val="05166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277CE"/>
    <w:multiLevelType w:val="multilevel"/>
    <w:tmpl w:val="D188C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9B431A"/>
    <w:multiLevelType w:val="multilevel"/>
    <w:tmpl w:val="1892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413DC0"/>
    <w:multiLevelType w:val="multilevel"/>
    <w:tmpl w:val="3FF4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7167450">
    <w:abstractNumId w:val="1"/>
  </w:num>
  <w:num w:numId="2" w16cid:durableId="57370934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374551155">
    <w:abstractNumId w:val="0"/>
  </w:num>
  <w:num w:numId="4" w16cid:durableId="1454209866">
    <w:abstractNumId w:val="2"/>
  </w:num>
  <w:num w:numId="5" w16cid:durableId="806820410">
    <w:abstractNumId w:val="2"/>
    <w:lvlOverride w:ilvl="1">
      <w:lvl w:ilvl="1">
        <w:numFmt w:val="lowerLetter"/>
        <w:lvlText w:val="%2."/>
        <w:lvlJc w:val="left"/>
      </w:lvl>
    </w:lvlOverride>
  </w:num>
  <w:num w:numId="6" w16cid:durableId="422074203">
    <w:abstractNumId w:val="4"/>
  </w:num>
  <w:num w:numId="7" w16cid:durableId="7950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24"/>
    <w:rsid w:val="00063D13"/>
    <w:rsid w:val="000C2864"/>
    <w:rsid w:val="001F640C"/>
    <w:rsid w:val="002723FC"/>
    <w:rsid w:val="002760F2"/>
    <w:rsid w:val="002B1012"/>
    <w:rsid w:val="003127C8"/>
    <w:rsid w:val="0031360D"/>
    <w:rsid w:val="00314D23"/>
    <w:rsid w:val="003B2C6C"/>
    <w:rsid w:val="004814F5"/>
    <w:rsid w:val="00481A2D"/>
    <w:rsid w:val="0049697E"/>
    <w:rsid w:val="004A11F3"/>
    <w:rsid w:val="004A32A9"/>
    <w:rsid w:val="004C375D"/>
    <w:rsid w:val="00510C3D"/>
    <w:rsid w:val="00544DF0"/>
    <w:rsid w:val="00594063"/>
    <w:rsid w:val="005B65DB"/>
    <w:rsid w:val="005E0655"/>
    <w:rsid w:val="005E0EBE"/>
    <w:rsid w:val="005F3034"/>
    <w:rsid w:val="00605E24"/>
    <w:rsid w:val="006173EA"/>
    <w:rsid w:val="00627263"/>
    <w:rsid w:val="006712DE"/>
    <w:rsid w:val="00676135"/>
    <w:rsid w:val="006B258C"/>
    <w:rsid w:val="006C3FA5"/>
    <w:rsid w:val="006C5A44"/>
    <w:rsid w:val="006E107F"/>
    <w:rsid w:val="006E4A0E"/>
    <w:rsid w:val="0079473A"/>
    <w:rsid w:val="007952B9"/>
    <w:rsid w:val="008C5AA9"/>
    <w:rsid w:val="008E5BAB"/>
    <w:rsid w:val="009153C7"/>
    <w:rsid w:val="00946946"/>
    <w:rsid w:val="00987416"/>
    <w:rsid w:val="00A424F2"/>
    <w:rsid w:val="00A64827"/>
    <w:rsid w:val="00A73585"/>
    <w:rsid w:val="00AE307D"/>
    <w:rsid w:val="00B2693A"/>
    <w:rsid w:val="00BB2C96"/>
    <w:rsid w:val="00BB62B3"/>
    <w:rsid w:val="00C10E1B"/>
    <w:rsid w:val="00C7107D"/>
    <w:rsid w:val="00CC3050"/>
    <w:rsid w:val="00D04F23"/>
    <w:rsid w:val="00D15C31"/>
    <w:rsid w:val="00D16970"/>
    <w:rsid w:val="00D31110"/>
    <w:rsid w:val="00D40982"/>
    <w:rsid w:val="00D479B6"/>
    <w:rsid w:val="00D51975"/>
    <w:rsid w:val="00DC0EB9"/>
    <w:rsid w:val="00E437F6"/>
    <w:rsid w:val="00E455A8"/>
    <w:rsid w:val="00E802D4"/>
    <w:rsid w:val="00F453BF"/>
    <w:rsid w:val="00F5548A"/>
    <w:rsid w:val="00FA3C11"/>
    <w:rsid w:val="00FE512A"/>
    <w:rsid w:val="00FE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5A33A"/>
  <w15:docId w15:val="{09B266C7-C8FF-4E7D-B7D5-99263F57A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37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3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2693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94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437F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437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37F6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E437F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7F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pscommand">
    <w:name w:val="hljs-pscommand"/>
    <w:basedOn w:val="DefaultParagraphFont"/>
    <w:rsid w:val="00E437F6"/>
  </w:style>
  <w:style w:type="character" w:customStyle="1" w:styleId="hljs-parameter">
    <w:name w:val="hljs-parameter"/>
    <w:basedOn w:val="DefaultParagraphFont"/>
    <w:rsid w:val="00E437F6"/>
  </w:style>
  <w:style w:type="character" w:customStyle="1" w:styleId="hljs-string">
    <w:name w:val="hljs-string"/>
    <w:basedOn w:val="DefaultParagraphFont"/>
    <w:rsid w:val="00E437F6"/>
  </w:style>
  <w:style w:type="paragraph" w:customStyle="1" w:styleId="alert-title">
    <w:name w:val="alert-title"/>
    <w:basedOn w:val="Normal"/>
    <w:rsid w:val="005F3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number">
    <w:name w:val="hljs-number"/>
    <w:basedOn w:val="DefaultParagraphFont"/>
    <w:rsid w:val="005F3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79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9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9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002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2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64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7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88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93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9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en-us/windows-server/security/guarded-fabric-shielded-vm/guarded-fabric-tpm-trusted-attestation-capturing-hardwar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upport.microsoft.com/help/4000825/windows-10-and-windows-server-2016-update-history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windows-server/security/guarded-fabric-shielded-vm/guarded-fabric-configuring-fabric-dn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windows-server/security/guarded-fabric-shielded-vm/guarded-fabric-obtain-certs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0EF65E76A63C4BA7F4FE1889CE7023" ma:contentTypeVersion="12" ma:contentTypeDescription="Create a new document." ma:contentTypeScope="" ma:versionID="8b0d41ca3e7a8017a47f0960c359ea8b">
  <xsd:schema xmlns:xsd="http://www.w3.org/2001/XMLSchema" xmlns:xs="http://www.w3.org/2001/XMLSchema" xmlns:p="http://schemas.microsoft.com/office/2006/metadata/properties" xmlns:ns3="fdc02e53-881c-433c-8f67-03d0395737f4" xmlns:ns4="7c0311d4-8c47-4f7e-a11b-dbb776747f70" targetNamespace="http://schemas.microsoft.com/office/2006/metadata/properties" ma:root="true" ma:fieldsID="c93765ab262716643ae66b82514d9834" ns3:_="" ns4:_="">
    <xsd:import namespace="fdc02e53-881c-433c-8f67-03d0395737f4"/>
    <xsd:import namespace="7c0311d4-8c47-4f7e-a11b-dbb776747f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02e53-881c-433c-8f67-03d0395737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311d4-8c47-4f7e-a11b-dbb776747f7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698A2F-DA8D-48E5-9CC8-41E7A0668B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c02e53-881c-433c-8f67-03d0395737f4"/>
    <ds:schemaRef ds:uri="7c0311d4-8c47-4f7e-a11b-dbb776747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B81DF8-D5AA-4D5B-9FEE-51C9C9E38A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8CB6FD-E770-43AA-987C-218027156AE6}">
  <ds:schemaRefs>
    <ds:schemaRef ds:uri="http://schemas.microsoft.com/office/infopath/2007/PartnerControls"/>
    <ds:schemaRef ds:uri="http://www.w3.org/XML/1998/namespace"/>
    <ds:schemaRef ds:uri="7c0311d4-8c47-4f7e-a11b-dbb776747f70"/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schemas.openxmlformats.org/package/2006/metadata/core-properties"/>
    <ds:schemaRef ds:uri="fdc02e53-881c-433c-8f67-03d0395737f4"/>
    <ds:schemaRef ds:uri="http://schemas.microsoft.com/office/2006/metadata/propertie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Sandel</dc:creator>
  <cp:keywords/>
  <dc:description/>
  <cp:lastModifiedBy>Ankit Sandel</cp:lastModifiedBy>
  <cp:revision>2</cp:revision>
  <dcterms:created xsi:type="dcterms:W3CDTF">2022-07-18T17:50:00Z</dcterms:created>
  <dcterms:modified xsi:type="dcterms:W3CDTF">2022-07-18T17:50:00Z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0x010100440EF65E76A63C4BA7F4FE1889CE7023</vt:lpwstr>
  </property>
</Properties>
</file>