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1939" w:rsidRDefault="00146CA7">
      <w:pPr>
        <w:ind w:firstLine="720"/>
        <w:jc w:val="center"/>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Nuclearisation</w:t>
      </w:r>
      <w:proofErr w:type="spellEnd"/>
      <w:r>
        <w:rPr>
          <w:rFonts w:ascii="Times New Roman" w:eastAsia="Times New Roman" w:hAnsi="Times New Roman" w:cs="Times New Roman"/>
          <w:b/>
          <w:bCs/>
          <w:sz w:val="32"/>
          <w:szCs w:val="32"/>
        </w:rPr>
        <w:t>: A Deterrent to Maintain Peace in South Asia</w:t>
      </w:r>
    </w:p>
    <w:p w:rsidR="001B1939" w:rsidRDefault="00146CA7">
      <w:pPr>
        <w:spacing w:before="24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Professor (</w:t>
      </w:r>
      <w:proofErr w:type="spellStart"/>
      <w:r>
        <w:rPr>
          <w:rFonts w:ascii="Times New Roman" w:eastAsia="Times New Roman" w:hAnsi="Times New Roman" w:cs="Times New Roman"/>
          <w:i/>
          <w:iCs/>
          <w:sz w:val="24"/>
          <w:szCs w:val="24"/>
        </w:rPr>
        <w:t>Dr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Sukhwant</w:t>
      </w:r>
      <w:proofErr w:type="spellEnd"/>
      <w:r>
        <w:rPr>
          <w:rFonts w:ascii="Times New Roman" w:eastAsia="Times New Roman" w:hAnsi="Times New Roman" w:cs="Times New Roman"/>
          <w:i/>
          <w:iCs/>
          <w:sz w:val="24"/>
          <w:szCs w:val="24"/>
        </w:rPr>
        <w:t xml:space="preserve"> S. </w:t>
      </w:r>
      <w:proofErr w:type="spellStart"/>
      <w:r>
        <w:rPr>
          <w:rFonts w:ascii="Times New Roman" w:eastAsia="Times New Roman" w:hAnsi="Times New Roman" w:cs="Times New Roman"/>
          <w:i/>
          <w:iCs/>
          <w:sz w:val="24"/>
          <w:szCs w:val="24"/>
        </w:rPr>
        <w:t>Bindra</w:t>
      </w:r>
      <w:proofErr w:type="spellEnd"/>
    </w:p>
    <w:p w:rsidR="001B1939" w:rsidRDefault="001B1939">
      <w:pPr>
        <w:spacing w:before="240" w:line="240" w:lineRule="auto"/>
        <w:jc w:val="center"/>
        <w:rPr>
          <w:rFonts w:ascii="Times New Roman" w:eastAsia="Times New Roman" w:hAnsi="Times New Roman" w:cs="Times New Roman"/>
          <w:sz w:val="24"/>
          <w:szCs w:val="24"/>
        </w:rPr>
      </w:pPr>
    </w:p>
    <w:p w:rsidR="001B1939" w:rsidRDefault="00146CA7">
      <w:pPr>
        <w:spacing w:before="240" w:after="100" w:line="36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Byline:</w:t>
      </w:r>
    </w:p>
    <w:p w:rsidR="001B1939" w:rsidRDefault="00146CA7">
      <w:pPr>
        <w:spacing w:before="240" w:after="100" w:line="360" w:lineRule="auto"/>
        <w:ind w:firstLine="20"/>
        <w:jc w:val="both"/>
        <w:rPr>
          <w:rFonts w:ascii="Times New Roman" w:eastAsia="Times New Roman" w:hAnsi="Times New Roman" w:cs="Times New Roman"/>
          <w:i/>
          <w:iCs/>
        </w:rPr>
      </w:pPr>
      <w:r>
        <w:rPr>
          <w:rFonts w:ascii="Times New Roman" w:eastAsia="Times New Roman" w:hAnsi="Times New Roman" w:cs="Times New Roman"/>
          <w:i/>
          <w:iCs/>
          <w:sz w:val="24"/>
          <w:szCs w:val="24"/>
        </w:rPr>
        <w:t xml:space="preserve">It is generally assumed that the decision of one nation to develop and strengthen nuclear capability generally encourages, particularly its neighbors, to go for </w:t>
      </w:r>
      <w:proofErr w:type="spellStart"/>
      <w:r>
        <w:rPr>
          <w:rFonts w:ascii="Times New Roman" w:eastAsia="Times New Roman" w:hAnsi="Times New Roman" w:cs="Times New Roman"/>
          <w:i/>
          <w:iCs/>
          <w:sz w:val="24"/>
          <w:szCs w:val="24"/>
        </w:rPr>
        <w:t>nuclearisation</w:t>
      </w:r>
      <w:proofErr w:type="spellEnd"/>
      <w:r>
        <w:rPr>
          <w:rFonts w:ascii="Times New Roman" w:eastAsia="Times New Roman" w:hAnsi="Times New Roman" w:cs="Times New Roman"/>
          <w:i/>
          <w:iCs/>
          <w:sz w:val="24"/>
          <w:szCs w:val="24"/>
        </w:rPr>
        <w:t xml:space="preserve">. </w:t>
      </w:r>
    </w:p>
    <w:p w:rsidR="001B1939" w:rsidRDefault="001B1939">
      <w:pPr>
        <w:spacing w:before="240" w:after="100" w:line="360" w:lineRule="auto"/>
        <w:rPr>
          <w:rFonts w:ascii="Times New Roman" w:eastAsia="Times New Roman" w:hAnsi="Times New Roman" w:cs="Times New Roman"/>
        </w:rPr>
      </w:pPr>
    </w:p>
    <w:p w:rsidR="001B1939" w:rsidRDefault="00146CA7">
      <w:pPr>
        <w:spacing w:before="240" w:after="1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Herman Kahn and Joseph S. Nye Jr. are two distinguished theorists who have co</w:t>
      </w:r>
      <w:r>
        <w:rPr>
          <w:rFonts w:ascii="Times New Roman" w:eastAsia="Times New Roman" w:hAnsi="Times New Roman" w:cs="Times New Roman"/>
          <w:sz w:val="24"/>
          <w:szCs w:val="24"/>
        </w:rPr>
        <w:t>ntributed significantly to deterrence theory. It is generally believed that deterrence theory is a revised version of realist postulates. According to the realist point of view, threats of war are as old as war itself and are part and parcel of traditional</w:t>
      </w:r>
      <w:r>
        <w:rPr>
          <w:rFonts w:ascii="Times New Roman" w:eastAsia="Times New Roman" w:hAnsi="Times New Roman" w:cs="Times New Roman"/>
          <w:sz w:val="24"/>
          <w:szCs w:val="24"/>
        </w:rPr>
        <w:t xml:space="preserve"> international conflict and crisis management. After the advent of nuclear weapons, however, deterrence has assumed a greater importance and emerged as a separate component of relations among nations.</w:t>
      </w:r>
    </w:p>
    <w:p w:rsidR="001B1939" w:rsidRDefault="00146CA7">
      <w:pPr>
        <w:spacing w:before="240" w:after="1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deter is to discourage through fear. Deterrence is a</w:t>
      </w:r>
      <w:r>
        <w:rPr>
          <w:rFonts w:ascii="Times New Roman" w:eastAsia="Times New Roman" w:hAnsi="Times New Roman" w:cs="Times New Roman"/>
          <w:sz w:val="24"/>
          <w:szCs w:val="24"/>
        </w:rPr>
        <w:t>n important tool and practice of interstate management, how threats of resorting to force of any type by any party to convince the other to refrain from using coercive methods. Throughout history, countries built and strengthened their military capability,</w:t>
      </w:r>
      <w:r>
        <w:rPr>
          <w:rFonts w:ascii="Times New Roman" w:eastAsia="Times New Roman" w:hAnsi="Times New Roman" w:cs="Times New Roman"/>
          <w:sz w:val="24"/>
          <w:szCs w:val="24"/>
        </w:rPr>
        <w:t xml:space="preserve"> formed alliances, and issued threats to deter other countries from attacking. Although the whole scenario has changed drastically in the nuclear age. Nuclear deterrence is based upon the assumption that “If you attack me, I may not be able to prevent your</w:t>
      </w:r>
      <w:r>
        <w:rPr>
          <w:rFonts w:ascii="Times New Roman" w:eastAsia="Times New Roman" w:hAnsi="Times New Roman" w:cs="Times New Roman"/>
          <w:sz w:val="24"/>
          <w:szCs w:val="24"/>
        </w:rPr>
        <w:t xml:space="preserve"> attack, but I can retaliate so powerfully that you will not want to attack in the first place.”</w:t>
      </w:r>
    </w:p>
    <w:p w:rsidR="001B1939" w:rsidRDefault="00146CA7">
      <w:pPr>
        <w:spacing w:before="240" w:after="1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Earlier, the decisions regarding strengthening military capability were the privilege of the top-level experts in most of the developing and developed countrie</w:t>
      </w:r>
      <w:r>
        <w:rPr>
          <w:rFonts w:ascii="Times New Roman" w:eastAsia="Times New Roman" w:hAnsi="Times New Roman" w:cs="Times New Roman"/>
          <w:sz w:val="24"/>
          <w:szCs w:val="24"/>
        </w:rPr>
        <w:t>s. The public was not at all in the picture, but with the passage of time and the sweeping changes that took place in world politics, it has injected several new dimensions, particularly about public awareness of military and strategic matters. In the cont</w:t>
      </w:r>
      <w:r>
        <w:rPr>
          <w:rFonts w:ascii="Times New Roman" w:eastAsia="Times New Roman" w:hAnsi="Times New Roman" w:cs="Times New Roman"/>
          <w:sz w:val="24"/>
          <w:szCs w:val="24"/>
        </w:rPr>
        <w:t>emporary world, it is not possible to take broad military decisions without any public debate.</w:t>
      </w:r>
    </w:p>
    <w:p w:rsidR="001B1939" w:rsidRDefault="00146CA7">
      <w:pPr>
        <w:spacing w:before="240" w:after="1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political elites, to put a seal of legitimacy on their policies and </w:t>
      </w:r>
      <w:proofErr w:type="spellStart"/>
      <w:r>
        <w:rPr>
          <w:rFonts w:ascii="Times New Roman" w:eastAsia="Times New Roman" w:hAnsi="Times New Roman" w:cs="Times New Roman"/>
          <w:sz w:val="24"/>
          <w:szCs w:val="24"/>
        </w:rPr>
        <w:t>programmes</w:t>
      </w:r>
      <w:proofErr w:type="spellEnd"/>
      <w:r>
        <w:rPr>
          <w:rFonts w:ascii="Times New Roman" w:eastAsia="Times New Roman" w:hAnsi="Times New Roman" w:cs="Times New Roman"/>
          <w:sz w:val="24"/>
          <w:szCs w:val="24"/>
        </w:rPr>
        <w:t>, in fact, encouraged the public to initiate debates and discussions on importa</w:t>
      </w:r>
      <w:r>
        <w:rPr>
          <w:rFonts w:ascii="Times New Roman" w:eastAsia="Times New Roman" w:hAnsi="Times New Roman" w:cs="Times New Roman"/>
          <w:sz w:val="24"/>
          <w:szCs w:val="24"/>
        </w:rPr>
        <w:t>nt matters of all types that are directly or indirectly concerned with national security or military setup. In Pakistan, three major “overlapping elite groups” political, economic, and social are in operations: The political group include, (a) leaders of v</w:t>
      </w:r>
      <w:r>
        <w:rPr>
          <w:rFonts w:ascii="Times New Roman" w:eastAsia="Times New Roman" w:hAnsi="Times New Roman" w:cs="Times New Roman"/>
          <w:sz w:val="24"/>
          <w:szCs w:val="24"/>
        </w:rPr>
        <w:t>arious political parties, (b) top level military and air force offices, since the third wing of armed forces i.e. navy, has not been able to attract ambitions of the land- owning class therefore, it has not exercised a great deal of power and influence rel</w:t>
      </w:r>
      <w:r>
        <w:rPr>
          <w:rFonts w:ascii="Times New Roman" w:eastAsia="Times New Roman" w:hAnsi="Times New Roman" w:cs="Times New Roman"/>
          <w:sz w:val="24"/>
          <w:szCs w:val="24"/>
        </w:rPr>
        <w:t>ative to the armed forces (c) the central elite civil services in particular the civil services of Pakistan and the Pakistan Foreign services, (d) other members of the land owing family, belonging to Punjab and Sindh who have adopted other professions outs</w:t>
      </w:r>
      <w:r>
        <w:rPr>
          <w:rFonts w:ascii="Times New Roman" w:eastAsia="Times New Roman" w:hAnsi="Times New Roman" w:cs="Times New Roman"/>
          <w:sz w:val="24"/>
          <w:szCs w:val="24"/>
        </w:rPr>
        <w:t xml:space="preserve">ide civil service and military. But in the economic elite group, major importance is attached to industrialists. The decision-making process in Pakistan has usually been highly </w:t>
      </w:r>
      <w:proofErr w:type="spellStart"/>
      <w:r>
        <w:rPr>
          <w:rFonts w:ascii="Times New Roman" w:eastAsia="Times New Roman" w:hAnsi="Times New Roman" w:cs="Times New Roman"/>
          <w:sz w:val="24"/>
          <w:szCs w:val="24"/>
        </w:rPr>
        <w:t>centralised</w:t>
      </w:r>
      <w:proofErr w:type="spellEnd"/>
      <w:r>
        <w:rPr>
          <w:rFonts w:ascii="Times New Roman" w:eastAsia="Times New Roman" w:hAnsi="Times New Roman" w:cs="Times New Roman"/>
          <w:sz w:val="24"/>
          <w:szCs w:val="24"/>
        </w:rPr>
        <w:t xml:space="preserve"> and personal. No doubt, the continuity has been maintained through </w:t>
      </w:r>
      <w:r>
        <w:rPr>
          <w:rFonts w:ascii="Times New Roman" w:eastAsia="Times New Roman" w:hAnsi="Times New Roman" w:cs="Times New Roman"/>
          <w:sz w:val="24"/>
          <w:szCs w:val="24"/>
        </w:rPr>
        <w:t xml:space="preserve">civilian and military bureaucracy in respect of domestic and foreign policy, military and strategic matters. </w:t>
      </w:r>
    </w:p>
    <w:p w:rsidR="004134BC" w:rsidRDefault="00146CA7">
      <w:pPr>
        <w:rPr>
          <w:rFonts w:ascii="Times New Roman" w:eastAsia="Times New Roman" w:hAnsi="Times New Roman" w:cs="Times New Roman"/>
          <w:sz w:val="24"/>
          <w:szCs w:val="24"/>
        </w:rPr>
      </w:pPr>
      <w:r>
        <w:rPr>
          <w:noProof/>
          <w:lang w:val="en-IN"/>
        </w:rPr>
        <w:drawing>
          <wp:inline distT="114300" distB="114300" distL="114300" distR="114300">
            <wp:extent cx="2862263" cy="3848100"/>
            <wp:effectExtent l="0" t="0" r="0" b="0"/>
            <wp:docPr id="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2862263" cy="3848100"/>
                    </a:xfrm>
                    <a:prstGeom prst="rect">
                      <a:avLst/>
                    </a:prstGeom>
                    <a:ln/>
                  </pic:spPr>
                </pic:pic>
              </a:graphicData>
            </a:graphic>
          </wp:inline>
        </w:drawing>
      </w:r>
      <w:r w:rsidR="004134BC" w:rsidRPr="004134BC">
        <w:rPr>
          <w:rFonts w:ascii="Times New Roman" w:eastAsia="Times New Roman" w:hAnsi="Times New Roman" w:cs="Times New Roman"/>
          <w:sz w:val="24"/>
          <w:szCs w:val="24"/>
        </w:rPr>
        <w:t>Agni-P First Launch</w:t>
      </w:r>
    </w:p>
    <w:p w:rsidR="001B1939" w:rsidRDefault="004134BC">
      <w:pPr>
        <w:rPr>
          <w:rFonts w:ascii="Times New Roman" w:eastAsia="Times New Roman" w:hAnsi="Times New Roman" w:cs="Times New Roman"/>
          <w:sz w:val="24"/>
          <w:szCs w:val="24"/>
        </w:rPr>
      </w:pPr>
      <w:r w:rsidRPr="004134BC">
        <w:rPr>
          <w:rFonts w:ascii="Times New Roman" w:eastAsia="Times New Roman" w:hAnsi="Times New Roman" w:cs="Times New Roman"/>
          <w:sz w:val="24"/>
          <w:szCs w:val="24"/>
        </w:rPr>
        <w:t xml:space="preserve"> </w:t>
      </w:r>
      <w:proofErr w:type="gramStart"/>
      <w:r w:rsidRPr="004134BC">
        <w:rPr>
          <w:rFonts w:ascii="Times New Roman" w:eastAsia="Times New Roman" w:hAnsi="Times New Roman" w:cs="Times New Roman"/>
          <w:sz w:val="24"/>
          <w:szCs w:val="24"/>
        </w:rPr>
        <w:t>Source :</w:t>
      </w:r>
      <w:proofErr w:type="gramEnd"/>
      <w:r w:rsidRPr="004134BC">
        <w:rPr>
          <w:rFonts w:ascii="Times New Roman" w:eastAsia="Times New Roman" w:hAnsi="Times New Roman" w:cs="Times New Roman"/>
          <w:sz w:val="24"/>
          <w:szCs w:val="24"/>
        </w:rPr>
        <w:t xml:space="preserve"> wikipedia.org</w:t>
      </w:r>
    </w:p>
    <w:p w:rsidR="001B1939" w:rsidRDefault="00146CA7">
      <w:pPr>
        <w:spacing w:before="240" w:after="1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in the Indian context, the picture is entirely different, following the British pattern, and that’s still working, of course, changes w</w:t>
      </w:r>
      <w:r>
        <w:rPr>
          <w:rFonts w:ascii="Times New Roman" w:eastAsia="Times New Roman" w:hAnsi="Times New Roman" w:cs="Times New Roman"/>
          <w:sz w:val="24"/>
          <w:szCs w:val="24"/>
        </w:rPr>
        <w:t xml:space="preserve">ere incorporated according to the changing and amended </w:t>
      </w:r>
      <w:r>
        <w:rPr>
          <w:rFonts w:ascii="Times New Roman" w:eastAsia="Times New Roman" w:hAnsi="Times New Roman" w:cs="Times New Roman"/>
          <w:sz w:val="24"/>
          <w:szCs w:val="24"/>
        </w:rPr>
        <w:lastRenderedPageBreak/>
        <w:t>circumstances. The decision-making process is transparent, and the legislature, executive, and judiciary work together, no doubt sometimes with differences of opinion and political compulsions or other</w:t>
      </w:r>
      <w:r>
        <w:rPr>
          <w:rFonts w:ascii="Times New Roman" w:eastAsia="Times New Roman" w:hAnsi="Times New Roman" w:cs="Times New Roman"/>
          <w:sz w:val="24"/>
          <w:szCs w:val="24"/>
        </w:rPr>
        <w:t xml:space="preserve">wise. </w:t>
      </w:r>
      <w:r>
        <w:rPr>
          <w:rFonts w:ascii="Times New Roman" w:eastAsia="Times New Roman" w:hAnsi="Times New Roman" w:cs="Times New Roman"/>
          <w:color w:val="FF4000"/>
          <w:sz w:val="28"/>
          <w:szCs w:val="28"/>
        </w:rPr>
        <w:t>The army remains in barracks and works under the civilian, political, and bureaucratic elites. The army is not involved in the day-to-day running of administration except when civil administration needs any help to tackle natural disasters and calami</w:t>
      </w:r>
      <w:r>
        <w:rPr>
          <w:rFonts w:ascii="Times New Roman" w:eastAsia="Times New Roman" w:hAnsi="Times New Roman" w:cs="Times New Roman"/>
          <w:color w:val="FF4000"/>
          <w:sz w:val="28"/>
          <w:szCs w:val="28"/>
        </w:rPr>
        <w:t xml:space="preserve">ties. </w:t>
      </w:r>
      <w:r>
        <w:rPr>
          <w:rFonts w:ascii="Times New Roman" w:eastAsia="Times New Roman" w:hAnsi="Times New Roman" w:cs="Times New Roman"/>
          <w:sz w:val="24"/>
          <w:szCs w:val="24"/>
        </w:rPr>
        <w:t>The Parliamentary system implemented in India since 1947 has faced many challenges and opportunities, with a quasi-federal support system. India and Pakistan both emerged on the world map as independent nations at the same time, but have survived on the wo</w:t>
      </w:r>
      <w:r>
        <w:rPr>
          <w:rFonts w:ascii="Times New Roman" w:eastAsia="Times New Roman" w:hAnsi="Times New Roman" w:cs="Times New Roman"/>
          <w:sz w:val="24"/>
          <w:szCs w:val="24"/>
        </w:rPr>
        <w:t xml:space="preserve">rld pedestal with different priorities, foreign policy objectives, and national interests.  </w:t>
      </w:r>
    </w:p>
    <w:p w:rsidR="001B1939" w:rsidRDefault="00146CA7">
      <w:r>
        <w:rPr>
          <w:noProof/>
          <w:lang w:val="en-IN"/>
        </w:rPr>
        <w:drawing>
          <wp:inline distT="114300" distB="114300" distL="114300" distR="114300">
            <wp:extent cx="4133850" cy="4300538"/>
            <wp:effectExtent l="0" t="0" r="0" b="0"/>
            <wp:docPr id="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
                    <a:srcRect/>
                    <a:stretch>
                      <a:fillRect/>
                    </a:stretch>
                  </pic:blipFill>
                  <pic:spPr>
                    <a:xfrm>
                      <a:off x="0" y="0"/>
                      <a:ext cx="4133850" cy="4300538"/>
                    </a:xfrm>
                    <a:prstGeom prst="rect">
                      <a:avLst/>
                    </a:prstGeom>
                    <a:ln/>
                  </pic:spPr>
                </pic:pic>
              </a:graphicData>
            </a:graphic>
          </wp:inline>
        </w:drawing>
      </w:r>
    </w:p>
    <w:p w:rsidR="001B1939" w:rsidRDefault="001B1939"/>
    <w:p w:rsidR="001B1939" w:rsidRDefault="004134BC">
      <w:r w:rsidRPr="004134BC">
        <w:t>Atomic bomb 1945 mission map</w:t>
      </w:r>
    </w:p>
    <w:p w:rsidR="004134BC" w:rsidRDefault="004134BC">
      <w:r>
        <w:t xml:space="preserve">Image </w:t>
      </w:r>
      <w:proofErr w:type="gramStart"/>
      <w:r>
        <w:t>Source :</w:t>
      </w:r>
      <w:proofErr w:type="gramEnd"/>
      <w:r>
        <w:t xml:space="preserve"> wikimedia.com</w:t>
      </w:r>
    </w:p>
    <w:p w:rsidR="001B1939" w:rsidRDefault="001B1939"/>
    <w:p w:rsidR="004134BC" w:rsidRDefault="00146CA7">
      <w:pPr>
        <w:spacing w:before="240" w:after="100" w:line="360" w:lineRule="auto"/>
        <w:ind w:firstLine="20"/>
        <w:jc w:val="both"/>
        <w:rPr>
          <w:noProof/>
          <w:lang w:val="en-IN"/>
        </w:rPr>
      </w:pPr>
      <w:r>
        <w:rPr>
          <w:rFonts w:ascii="Times New Roman" w:eastAsia="Times New Roman" w:hAnsi="Times New Roman" w:cs="Times New Roman"/>
          <w:sz w:val="24"/>
          <w:szCs w:val="24"/>
        </w:rPr>
        <w:lastRenderedPageBreak/>
        <w:t>In general, further strengthening of military capability is sometimes necessary to protect the territorial integrity of a country and to acquire sophisticate</w:t>
      </w:r>
      <w:r>
        <w:rPr>
          <w:rFonts w:ascii="Times New Roman" w:eastAsia="Times New Roman" w:hAnsi="Times New Roman" w:cs="Times New Roman"/>
          <w:sz w:val="24"/>
          <w:szCs w:val="24"/>
        </w:rPr>
        <w:t>d military technology or update military hardware. This impression varies from one country to another and more particularly depends on its geo-strategic location, some specific foreign policy and strategic objectives, covert and overt. Ideological moorings</w:t>
      </w:r>
      <w:r>
        <w:rPr>
          <w:rFonts w:ascii="Times New Roman" w:eastAsia="Times New Roman" w:hAnsi="Times New Roman" w:cs="Times New Roman"/>
          <w:sz w:val="24"/>
          <w:szCs w:val="24"/>
        </w:rPr>
        <w:t xml:space="preserve"> and bent of mind of the political elites in power or aspiring to be in power also disturb the peace and security of a region in particular and the international environment in general.</w:t>
      </w:r>
      <w:r w:rsidR="004134BC" w:rsidRPr="004134BC">
        <w:rPr>
          <w:noProof/>
          <w:lang w:val="en-IN"/>
        </w:rPr>
        <w:t xml:space="preserve"> </w:t>
      </w:r>
    </w:p>
    <w:p w:rsidR="001B1939" w:rsidRDefault="004134BC">
      <w:pPr>
        <w:spacing w:before="240" w:after="100" w:line="360" w:lineRule="auto"/>
        <w:ind w:firstLine="20"/>
        <w:jc w:val="both"/>
        <w:rPr>
          <w:rFonts w:ascii="Times New Roman" w:eastAsia="Times New Roman" w:hAnsi="Times New Roman" w:cs="Times New Roman"/>
          <w:sz w:val="24"/>
          <w:szCs w:val="24"/>
        </w:rPr>
      </w:pPr>
      <w:r>
        <w:rPr>
          <w:noProof/>
          <w:lang w:val="en-IN"/>
        </w:rPr>
        <w:drawing>
          <wp:inline distT="114300" distB="114300" distL="114300" distR="114300" wp14:anchorId="19DD5453" wp14:editId="5AF8C6B9">
            <wp:extent cx="5943600" cy="311150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943600" cy="3111500"/>
                    </a:xfrm>
                    <a:prstGeom prst="rect">
                      <a:avLst/>
                    </a:prstGeom>
                    <a:ln/>
                  </pic:spPr>
                </pic:pic>
              </a:graphicData>
            </a:graphic>
          </wp:inline>
        </w:drawing>
      </w:r>
    </w:p>
    <w:p w:rsidR="004134BC" w:rsidRDefault="004134BC" w:rsidP="004134BC">
      <w:pPr>
        <w:spacing w:before="240" w:after="100" w:line="360" w:lineRule="auto"/>
        <w:ind w:firstLine="20"/>
        <w:jc w:val="both"/>
        <w:rPr>
          <w:rFonts w:ascii="Times New Roman" w:eastAsia="Times New Roman" w:hAnsi="Times New Roman" w:cs="Times New Roman"/>
          <w:sz w:val="24"/>
          <w:szCs w:val="24"/>
        </w:rPr>
      </w:pPr>
      <w:r w:rsidRPr="004134BC">
        <w:rPr>
          <w:rFonts w:ascii="Times New Roman" w:eastAsia="Times New Roman" w:hAnsi="Times New Roman" w:cs="Times New Roman"/>
          <w:sz w:val="24"/>
          <w:szCs w:val="24"/>
        </w:rPr>
        <w:t>1968 Non-Proliferation Treaty (NPT)</w:t>
      </w:r>
    </w:p>
    <w:p w:rsidR="004134BC" w:rsidRDefault="004134BC" w:rsidP="004134BC">
      <w:pPr>
        <w:spacing w:before="240" w:after="100" w:line="360" w:lineRule="auto"/>
        <w:ind w:firstLine="20"/>
        <w:jc w:val="both"/>
        <w:rPr>
          <w:rFonts w:ascii="Times New Roman" w:eastAsia="Times New Roman" w:hAnsi="Times New Roman" w:cs="Times New Roman"/>
          <w:sz w:val="24"/>
          <w:szCs w:val="24"/>
        </w:rPr>
      </w:pPr>
      <w:proofErr w:type="gramStart"/>
      <w:r w:rsidRPr="004134BC">
        <w:rPr>
          <w:rFonts w:ascii="Times New Roman" w:eastAsia="Times New Roman" w:hAnsi="Times New Roman" w:cs="Times New Roman"/>
          <w:sz w:val="24"/>
          <w:szCs w:val="24"/>
        </w:rPr>
        <w:t>Source :</w:t>
      </w:r>
      <w:proofErr w:type="gramEnd"/>
      <w:r w:rsidRPr="004134BC">
        <w:rPr>
          <w:rFonts w:ascii="Times New Roman" w:eastAsia="Times New Roman" w:hAnsi="Times New Roman" w:cs="Times New Roman"/>
          <w:sz w:val="24"/>
          <w:szCs w:val="24"/>
        </w:rPr>
        <w:t xml:space="preserve"> icanw.org</w:t>
      </w:r>
    </w:p>
    <w:p w:rsidR="001B1939" w:rsidRDefault="00146CA7">
      <w:pPr>
        <w:spacing w:before="240" w:after="100" w:line="360" w:lineRule="auto"/>
        <w:ind w:firstLine="20"/>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The shattering impression of the public mind of those climactic moment</w:t>
      </w:r>
      <w:r>
        <w:rPr>
          <w:rFonts w:ascii="Times New Roman" w:eastAsia="Times New Roman" w:hAnsi="Times New Roman" w:cs="Times New Roman"/>
          <w:sz w:val="24"/>
          <w:szCs w:val="24"/>
        </w:rPr>
        <w:t xml:space="preserve">s of twentieth-century </w:t>
      </w:r>
      <w:proofErr w:type="gramStart"/>
      <w:r>
        <w:rPr>
          <w:rFonts w:ascii="Times New Roman" w:eastAsia="Times New Roman" w:hAnsi="Times New Roman" w:cs="Times New Roman"/>
          <w:sz w:val="24"/>
          <w:szCs w:val="24"/>
        </w:rPr>
        <w:t>history</w:t>
      </w:r>
      <w:proofErr w:type="gramEnd"/>
      <w:r>
        <w:rPr>
          <w:rFonts w:ascii="Times New Roman" w:eastAsia="Times New Roman" w:hAnsi="Times New Roman" w:cs="Times New Roman"/>
          <w:sz w:val="24"/>
          <w:szCs w:val="24"/>
        </w:rPr>
        <w:t xml:space="preserve"> came from the revelation of the two inextricable dimensions of nuclear weapons, the first relating to their incredible power and the second to the unconscionable destruction and unimaginable suffering that they embody and sym</w:t>
      </w:r>
      <w:r>
        <w:rPr>
          <w:rFonts w:ascii="Times New Roman" w:eastAsia="Times New Roman" w:hAnsi="Times New Roman" w:cs="Times New Roman"/>
          <w:sz w:val="24"/>
          <w:szCs w:val="24"/>
        </w:rPr>
        <w:t>bolize. Nuclear weapons emanate wonder and horror. They have continued to do so ever since.</w:t>
      </w:r>
    </w:p>
    <w:p w:rsidR="001B1939" w:rsidRDefault="00146CA7">
      <w:pPr>
        <w:spacing w:before="240" w:after="100" w:line="360" w:lineRule="auto"/>
        <w:ind w:firstLine="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most ardent advocates of nuclear weapons have constantly sought to invest these weapons with a virtually religious authority and importance and to give them an </w:t>
      </w:r>
      <w:r>
        <w:rPr>
          <w:rFonts w:ascii="Times New Roman" w:eastAsia="Times New Roman" w:hAnsi="Times New Roman" w:cs="Times New Roman"/>
          <w:sz w:val="24"/>
          <w:szCs w:val="24"/>
        </w:rPr>
        <w:t xml:space="preserve">accepted and respectable </w:t>
      </w:r>
      <w:r>
        <w:rPr>
          <w:rFonts w:ascii="Times New Roman" w:eastAsia="Times New Roman" w:hAnsi="Times New Roman" w:cs="Times New Roman"/>
          <w:sz w:val="24"/>
          <w:szCs w:val="24"/>
        </w:rPr>
        <w:lastRenderedPageBreak/>
        <w:t xml:space="preserve">place in the most popular culture of the contemporary world. What better way is there to </w:t>
      </w:r>
      <w:proofErr w:type="spellStart"/>
      <w:r>
        <w:rPr>
          <w:rFonts w:ascii="Times New Roman" w:eastAsia="Times New Roman" w:hAnsi="Times New Roman" w:cs="Times New Roman"/>
          <w:sz w:val="24"/>
          <w:szCs w:val="24"/>
        </w:rPr>
        <w:t>legitimise</w:t>
      </w:r>
      <w:proofErr w:type="spellEnd"/>
      <w:r>
        <w:rPr>
          <w:rFonts w:ascii="Times New Roman" w:eastAsia="Times New Roman" w:hAnsi="Times New Roman" w:cs="Times New Roman"/>
          <w:sz w:val="24"/>
          <w:szCs w:val="24"/>
        </w:rPr>
        <w:t xml:space="preserve"> their existence than to do one or both of these things? If nuclear weapons can come to acquire the same “profound value as the sacr</w:t>
      </w:r>
      <w:r>
        <w:rPr>
          <w:rFonts w:ascii="Times New Roman" w:eastAsia="Times New Roman" w:hAnsi="Times New Roman" w:cs="Times New Roman"/>
          <w:sz w:val="24"/>
          <w:szCs w:val="24"/>
        </w:rPr>
        <w:t xml:space="preserve">ed symbols that supposedly condense the meaning and purposes of a religion and of the surrounding then can be seen as arcane and complex as the higher reaches of religious philosophy can be for the ordinary believer or the uninitiated, then we have surely </w:t>
      </w:r>
      <w:r>
        <w:rPr>
          <w:rFonts w:ascii="Times New Roman" w:eastAsia="Times New Roman" w:hAnsi="Times New Roman" w:cs="Times New Roman"/>
          <w:sz w:val="24"/>
          <w:szCs w:val="24"/>
        </w:rPr>
        <w:t>succeeded in making the politics and ideology of the possession of nuclear weapons virtually incontestable”.</w:t>
      </w:r>
    </w:p>
    <w:p w:rsidR="001B1939" w:rsidRDefault="00146CA7">
      <w:pPr>
        <w:spacing w:before="240" w:after="100" w:line="360" w:lineRule="auto"/>
        <w:ind w:firstLine="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other approach also seeks to make the presence of nuclear weapons and the discourse that justifies it contestable, but it does so not by seekin</w:t>
      </w:r>
      <w:r>
        <w:rPr>
          <w:rFonts w:ascii="Times New Roman" w:eastAsia="Times New Roman" w:hAnsi="Times New Roman" w:cs="Times New Roman"/>
          <w:sz w:val="24"/>
          <w:szCs w:val="24"/>
        </w:rPr>
        <w:t>g to place it on a pedestal to be reversed from afar or below. Rather, it so immerses in the web of everybody's life and values of a mass society that their presence is “</w:t>
      </w:r>
      <w:proofErr w:type="spellStart"/>
      <w:r>
        <w:rPr>
          <w:rFonts w:ascii="Times New Roman" w:eastAsia="Times New Roman" w:hAnsi="Times New Roman" w:cs="Times New Roman"/>
          <w:sz w:val="24"/>
          <w:szCs w:val="24"/>
        </w:rPr>
        <w:t>normalised</w:t>
      </w:r>
      <w:proofErr w:type="spellEnd"/>
      <w:r>
        <w:rPr>
          <w:rFonts w:ascii="Times New Roman" w:eastAsia="Times New Roman" w:hAnsi="Times New Roman" w:cs="Times New Roman"/>
          <w:sz w:val="24"/>
          <w:szCs w:val="24"/>
        </w:rPr>
        <w:t>” and considered unexceptional and unobjectionable. These two approaches, th</w:t>
      </w:r>
      <w:r>
        <w:rPr>
          <w:rFonts w:ascii="Times New Roman" w:eastAsia="Times New Roman" w:hAnsi="Times New Roman" w:cs="Times New Roman"/>
          <w:sz w:val="24"/>
          <w:szCs w:val="24"/>
        </w:rPr>
        <w:t>e religious and the cultural–popular, may appear to work at cross purposes, but they don’t. Indeed, the greatest success is delivered when the two can be fused, when the religious – sacred is both reversed and seen as an unproblematic and normal part of ev</w:t>
      </w:r>
      <w:r>
        <w:rPr>
          <w:rFonts w:ascii="Times New Roman" w:eastAsia="Times New Roman" w:hAnsi="Times New Roman" w:cs="Times New Roman"/>
          <w:sz w:val="24"/>
          <w:szCs w:val="24"/>
        </w:rPr>
        <w:t xml:space="preserve">eryday life. </w:t>
      </w:r>
    </w:p>
    <w:p w:rsidR="001B1939" w:rsidRDefault="00146CA7">
      <w:pPr>
        <w:rPr>
          <w:rFonts w:ascii="Times New Roman" w:eastAsia="Times New Roman" w:hAnsi="Times New Roman" w:cs="Times New Roman"/>
          <w:sz w:val="24"/>
          <w:szCs w:val="24"/>
        </w:rPr>
      </w:pPr>
      <w:r>
        <w:rPr>
          <w:noProof/>
          <w:lang w:val="en-IN"/>
        </w:rPr>
        <w:drawing>
          <wp:inline distT="114300" distB="114300" distL="114300" distR="114300">
            <wp:extent cx="5253038" cy="3607086"/>
            <wp:effectExtent l="0" t="0" r="0" b="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5253038" cy="3607086"/>
                    </a:xfrm>
                    <a:prstGeom prst="rect">
                      <a:avLst/>
                    </a:prstGeom>
                    <a:ln/>
                  </pic:spPr>
                </pic:pic>
              </a:graphicData>
            </a:graphic>
          </wp:inline>
        </w:drawing>
      </w:r>
    </w:p>
    <w:p w:rsidR="004134BC" w:rsidRDefault="004134BC">
      <w:pPr>
        <w:rPr>
          <w:rFonts w:ascii="Times New Roman" w:eastAsia="Times New Roman" w:hAnsi="Times New Roman" w:cs="Times New Roman"/>
          <w:sz w:val="24"/>
          <w:szCs w:val="24"/>
        </w:rPr>
      </w:pPr>
      <w:r w:rsidRPr="004134BC">
        <w:rPr>
          <w:rFonts w:ascii="Times New Roman" w:eastAsia="Times New Roman" w:hAnsi="Times New Roman" w:cs="Times New Roman"/>
          <w:sz w:val="24"/>
          <w:szCs w:val="24"/>
        </w:rPr>
        <w:t>Little boy and fat man</w:t>
      </w:r>
    </w:p>
    <w:p w:rsidR="004134BC" w:rsidRDefault="004134BC">
      <w:pPr>
        <w:rPr>
          <w:rFonts w:ascii="Times New Roman" w:eastAsia="Times New Roman" w:hAnsi="Times New Roman" w:cs="Times New Roman"/>
          <w:sz w:val="24"/>
          <w:szCs w:val="24"/>
        </w:rPr>
      </w:pPr>
      <w:proofErr w:type="gramStart"/>
      <w:r w:rsidRPr="004134BC">
        <w:rPr>
          <w:rFonts w:ascii="Times New Roman" w:eastAsia="Times New Roman" w:hAnsi="Times New Roman" w:cs="Times New Roman"/>
          <w:sz w:val="24"/>
          <w:szCs w:val="24"/>
        </w:rPr>
        <w:t>Source :</w:t>
      </w:r>
      <w:proofErr w:type="gramEnd"/>
      <w:r w:rsidRPr="004134BC">
        <w:rPr>
          <w:rFonts w:ascii="Times New Roman" w:eastAsia="Times New Roman" w:hAnsi="Times New Roman" w:cs="Times New Roman"/>
          <w:sz w:val="24"/>
          <w:szCs w:val="24"/>
        </w:rPr>
        <w:t xml:space="preserve"> mediastorehouse.com</w:t>
      </w:r>
    </w:p>
    <w:p w:rsidR="001B1939" w:rsidRDefault="00146CA7">
      <w:pPr>
        <w:spacing w:before="240" w:after="100" w:line="360" w:lineRule="auto"/>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color w:val="FF4000"/>
          <w:sz w:val="28"/>
          <w:szCs w:val="28"/>
        </w:rPr>
        <w:lastRenderedPageBreak/>
        <w:t xml:space="preserve">The great dilemma for the advocates of nuclear weapons and the good hope for those who unreservedly oppose them is that despite all efforts to either sanctify or </w:t>
      </w:r>
      <w:proofErr w:type="spellStart"/>
      <w:r>
        <w:rPr>
          <w:rFonts w:ascii="Times New Roman" w:eastAsia="Times New Roman" w:hAnsi="Times New Roman" w:cs="Times New Roman"/>
          <w:color w:val="FF4000"/>
          <w:sz w:val="28"/>
          <w:szCs w:val="28"/>
        </w:rPr>
        <w:t>popularise</w:t>
      </w:r>
      <w:proofErr w:type="spellEnd"/>
      <w:r>
        <w:rPr>
          <w:rFonts w:ascii="Times New Roman" w:eastAsia="Times New Roman" w:hAnsi="Times New Roman" w:cs="Times New Roman"/>
          <w:color w:val="FF4000"/>
          <w:sz w:val="28"/>
          <w:szCs w:val="28"/>
        </w:rPr>
        <w:t xml:space="preserve"> these arguments and the attention ideology of support, these effort</w:t>
      </w:r>
      <w:r>
        <w:rPr>
          <w:rFonts w:ascii="Times New Roman" w:eastAsia="Times New Roman" w:hAnsi="Times New Roman" w:cs="Times New Roman"/>
          <w:color w:val="FF4000"/>
          <w:sz w:val="28"/>
          <w:szCs w:val="28"/>
        </w:rPr>
        <w:t xml:space="preserve">s have never been able to gain anywhere near as much ground as its purveyors have wished. </w:t>
      </w:r>
      <w:r>
        <w:rPr>
          <w:rFonts w:ascii="Times New Roman" w:eastAsia="Times New Roman" w:hAnsi="Times New Roman" w:cs="Times New Roman"/>
          <w:sz w:val="24"/>
          <w:szCs w:val="24"/>
        </w:rPr>
        <w:t>This has certainly not been for want of trying. Ever since such weapons were invented, pro-</w:t>
      </w:r>
      <w:proofErr w:type="spellStart"/>
      <w:r>
        <w:rPr>
          <w:rFonts w:ascii="Times New Roman" w:eastAsia="Times New Roman" w:hAnsi="Times New Roman" w:cs="Times New Roman"/>
          <w:sz w:val="24"/>
          <w:szCs w:val="24"/>
        </w:rPr>
        <w:t>nuclearists</w:t>
      </w:r>
      <w:proofErr w:type="spellEnd"/>
      <w:r>
        <w:rPr>
          <w:rFonts w:ascii="Times New Roman" w:eastAsia="Times New Roman" w:hAnsi="Times New Roman" w:cs="Times New Roman"/>
          <w:sz w:val="24"/>
          <w:szCs w:val="24"/>
        </w:rPr>
        <w:t xml:space="preserve"> have been trying to make them into desirable icons, to build gl</w:t>
      </w:r>
      <w:r>
        <w:rPr>
          <w:rFonts w:ascii="Times New Roman" w:eastAsia="Times New Roman" w:hAnsi="Times New Roman" w:cs="Times New Roman"/>
          <w:sz w:val="24"/>
          <w:szCs w:val="24"/>
        </w:rPr>
        <w:t xml:space="preserve">orious myths and weave attractive images around them, to </w:t>
      </w:r>
      <w:proofErr w:type="spellStart"/>
      <w:r>
        <w:rPr>
          <w:rFonts w:ascii="Times New Roman" w:eastAsia="Times New Roman" w:hAnsi="Times New Roman" w:cs="Times New Roman"/>
          <w:sz w:val="24"/>
          <w:szCs w:val="24"/>
        </w:rPr>
        <w:t>generalise</w:t>
      </w:r>
      <w:proofErr w:type="spellEnd"/>
      <w:r>
        <w:rPr>
          <w:rFonts w:ascii="Times New Roman" w:eastAsia="Times New Roman" w:hAnsi="Times New Roman" w:cs="Times New Roman"/>
          <w:sz w:val="24"/>
          <w:szCs w:val="24"/>
        </w:rPr>
        <w:t xml:space="preserve"> and domesticate their meanings. Yet there is this relative failure.</w:t>
      </w:r>
    </w:p>
    <w:p w:rsidR="001B1939" w:rsidRDefault="00146CA7">
      <w:pPr>
        <w:spacing w:before="240" w:after="100" w:line="360" w:lineRule="auto"/>
        <w:ind w:firstLine="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a well-known fact that the United States dropping of nuclear bombs on the two most populous cities of Japan, Hiroshima and Nagasaki, in October 1945, changed the whole concept of relations among nations, as it was considered to be the main cause of t</w:t>
      </w:r>
      <w:r>
        <w:rPr>
          <w:rFonts w:ascii="Times New Roman" w:eastAsia="Times New Roman" w:hAnsi="Times New Roman" w:cs="Times New Roman"/>
          <w:sz w:val="24"/>
          <w:szCs w:val="24"/>
        </w:rPr>
        <w:t>he rift between the US and the Soviet Union after the end of the Second World War. The Soviet leadership considered the secretly manufacturing of nuclear devices and detonating without taking in to confidence the Allied Powers, a betrayal on the US part wh</w:t>
      </w:r>
      <w:r>
        <w:rPr>
          <w:rFonts w:ascii="Times New Roman" w:eastAsia="Times New Roman" w:hAnsi="Times New Roman" w:cs="Times New Roman"/>
          <w:sz w:val="24"/>
          <w:szCs w:val="24"/>
        </w:rPr>
        <w:t>ich created a wedge between the two countries and beginning of mutual suspicion also, culminated later tension and distrust which led to the dividing the world in to two power blocs and setting of the cold war which almost for more than three decades creat</w:t>
      </w:r>
      <w:r>
        <w:rPr>
          <w:rFonts w:ascii="Times New Roman" w:eastAsia="Times New Roman" w:hAnsi="Times New Roman" w:cs="Times New Roman"/>
          <w:sz w:val="24"/>
          <w:szCs w:val="24"/>
        </w:rPr>
        <w:t>ed uncertainty and posed a serious challenge to the world peace and security.</w:t>
      </w:r>
    </w:p>
    <w:p w:rsidR="001B1939" w:rsidRDefault="00146CA7">
      <w:pPr>
        <w:rPr>
          <w:rFonts w:ascii="Times New Roman" w:eastAsia="Times New Roman" w:hAnsi="Times New Roman" w:cs="Times New Roman"/>
          <w:sz w:val="24"/>
          <w:szCs w:val="24"/>
        </w:rPr>
      </w:pPr>
      <w:r>
        <w:rPr>
          <w:noProof/>
          <w:lang w:val="en-IN"/>
        </w:rPr>
        <w:drawing>
          <wp:inline distT="114300" distB="114300" distL="114300" distR="114300">
            <wp:extent cx="5186363" cy="2884083"/>
            <wp:effectExtent l="0" t="0" r="0" b="0"/>
            <wp:docPr id="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a:srcRect/>
                    <a:stretch>
                      <a:fillRect/>
                    </a:stretch>
                  </pic:blipFill>
                  <pic:spPr>
                    <a:xfrm>
                      <a:off x="0" y="0"/>
                      <a:ext cx="5186363" cy="2884083"/>
                    </a:xfrm>
                    <a:prstGeom prst="rect">
                      <a:avLst/>
                    </a:prstGeom>
                    <a:ln/>
                  </pic:spPr>
                </pic:pic>
              </a:graphicData>
            </a:graphic>
          </wp:inline>
        </w:drawing>
      </w:r>
      <w:r w:rsidR="00E65E78" w:rsidRPr="00E65E78">
        <w:rPr>
          <w:rFonts w:ascii="Times New Roman" w:eastAsia="Times New Roman" w:hAnsi="Times New Roman" w:cs="Times New Roman"/>
          <w:sz w:val="24"/>
          <w:szCs w:val="24"/>
        </w:rPr>
        <w:t>Operation smiling Buddha Crater</w:t>
      </w:r>
    </w:p>
    <w:p w:rsidR="00E65E78" w:rsidRDefault="00E65E78" w:rsidP="00E65E78">
      <w:pPr>
        <w:pStyle w:val="Captions"/>
        <w:rPr>
          <w:rFonts w:ascii="FieldGothic-No.62Regular" w:hAnsi="FieldGothic-No.62Regular" w:cs="FieldGothic-No.62Regular"/>
          <w:color w:val="000000"/>
          <w:sz w:val="14"/>
          <w:szCs w:val="14"/>
        </w:rPr>
      </w:pPr>
      <w:proofErr w:type="gramStart"/>
      <w:r>
        <w:rPr>
          <w:rFonts w:ascii="FieldGothic-No.62Regular" w:hAnsi="FieldGothic-No.62Regular" w:cs="FieldGothic-No.62Regular"/>
          <w:color w:val="000000"/>
          <w:sz w:val="14"/>
          <w:szCs w:val="14"/>
        </w:rPr>
        <w:t>Source :</w:t>
      </w:r>
      <w:proofErr w:type="gramEnd"/>
      <w:r>
        <w:rPr>
          <w:rFonts w:ascii="FieldGothic-No.62Regular" w:hAnsi="FieldGothic-No.62Regular" w:cs="FieldGothic-No.62Regular"/>
          <w:color w:val="000000"/>
          <w:sz w:val="14"/>
          <w:szCs w:val="14"/>
        </w:rPr>
        <w:t xml:space="preserve"> atomicphotographers.com</w:t>
      </w:r>
    </w:p>
    <w:p w:rsidR="00E65E78" w:rsidRDefault="00E65E78">
      <w:pPr>
        <w:rPr>
          <w:rFonts w:ascii="Times New Roman" w:eastAsia="Times New Roman" w:hAnsi="Times New Roman" w:cs="Times New Roman"/>
          <w:sz w:val="24"/>
          <w:szCs w:val="24"/>
        </w:rPr>
      </w:pPr>
    </w:p>
    <w:p w:rsidR="001B1939" w:rsidRDefault="00146CA7">
      <w:pPr>
        <w:spacing w:before="240" w:after="100" w:line="360" w:lineRule="auto"/>
        <w:ind w:firstLine="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September 1949, the Soviet Union successfully conducted nuclear tests and emerged as the second country joining the nuclear club, followed by Britain on 3rd October 1952, Fr</w:t>
      </w:r>
      <w:r>
        <w:rPr>
          <w:rFonts w:ascii="Times New Roman" w:eastAsia="Times New Roman" w:hAnsi="Times New Roman" w:cs="Times New Roman"/>
          <w:sz w:val="24"/>
          <w:szCs w:val="24"/>
        </w:rPr>
        <w:t xml:space="preserve">ance on </w:t>
      </w:r>
      <w:proofErr w:type="gramStart"/>
      <w:r>
        <w:rPr>
          <w:rFonts w:ascii="Times New Roman" w:eastAsia="Times New Roman" w:hAnsi="Times New Roman" w:cs="Times New Roman"/>
          <w:sz w:val="24"/>
          <w:szCs w:val="24"/>
        </w:rPr>
        <w:t>13th  February</w:t>
      </w:r>
      <w:proofErr w:type="gramEnd"/>
      <w:r>
        <w:rPr>
          <w:rFonts w:ascii="Times New Roman" w:eastAsia="Times New Roman" w:hAnsi="Times New Roman" w:cs="Times New Roman"/>
          <w:sz w:val="24"/>
          <w:szCs w:val="24"/>
        </w:rPr>
        <w:t xml:space="preserve"> 1960, and China on 16th October 1964. In the South Asian region</w:t>
      </w:r>
      <w:proofErr w:type="gramStart"/>
      <w:r>
        <w:rPr>
          <w:rFonts w:ascii="Times New Roman" w:eastAsia="Times New Roman" w:hAnsi="Times New Roman" w:cs="Times New Roman"/>
          <w:sz w:val="24"/>
          <w:szCs w:val="24"/>
        </w:rPr>
        <w:t>,  India</w:t>
      </w:r>
      <w:proofErr w:type="gramEnd"/>
      <w:r>
        <w:rPr>
          <w:rFonts w:ascii="Times New Roman" w:eastAsia="Times New Roman" w:hAnsi="Times New Roman" w:cs="Times New Roman"/>
          <w:sz w:val="24"/>
          <w:szCs w:val="24"/>
        </w:rPr>
        <w:t xml:space="preserve"> detonated its first nuclear device in May 1974, which, of course, prompted Pakistan to rush for nuclear weapons, and the nuclear policy of Pakistan went through </w:t>
      </w:r>
      <w:r>
        <w:rPr>
          <w:rFonts w:ascii="Times New Roman" w:eastAsia="Times New Roman" w:hAnsi="Times New Roman" w:cs="Times New Roman"/>
          <w:sz w:val="24"/>
          <w:szCs w:val="24"/>
        </w:rPr>
        <w:t>a new direction.</w:t>
      </w:r>
    </w:p>
    <w:p w:rsidR="001B1939" w:rsidRDefault="00146CA7">
      <w:pPr>
        <w:spacing w:before="240" w:after="100" w:line="360" w:lineRule="auto"/>
        <w:ind w:firstLine="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generally assumed that the decision of one nation to develop and strengthen nuclear capability generally encourages, particularly its neighbors, to go for </w:t>
      </w:r>
      <w:proofErr w:type="spellStart"/>
      <w:r>
        <w:rPr>
          <w:rFonts w:ascii="Times New Roman" w:eastAsia="Times New Roman" w:hAnsi="Times New Roman" w:cs="Times New Roman"/>
          <w:sz w:val="24"/>
          <w:szCs w:val="24"/>
        </w:rPr>
        <w:t>nuclearisation</w:t>
      </w:r>
      <w:proofErr w:type="spellEnd"/>
      <w:r>
        <w:rPr>
          <w:rFonts w:ascii="Times New Roman" w:eastAsia="Times New Roman" w:hAnsi="Times New Roman" w:cs="Times New Roman"/>
          <w:sz w:val="24"/>
          <w:szCs w:val="24"/>
        </w:rPr>
        <w:t>. China's joining of the nuclear club in 1964 encouraged India t</w:t>
      </w:r>
      <w:r>
        <w:rPr>
          <w:rFonts w:ascii="Times New Roman" w:eastAsia="Times New Roman" w:hAnsi="Times New Roman" w:cs="Times New Roman"/>
          <w:sz w:val="24"/>
          <w:szCs w:val="24"/>
        </w:rPr>
        <w:t>o make appropriate changes in its nuclear policy, and a bomb lobby emerged in India in the mid-sixties, which started putting pressure on the Indian government to go nuclear. The same situation emerged after India detonated nuclear devices when the Pakista</w:t>
      </w:r>
      <w:r>
        <w:rPr>
          <w:rFonts w:ascii="Times New Roman" w:eastAsia="Times New Roman" w:hAnsi="Times New Roman" w:cs="Times New Roman"/>
          <w:sz w:val="24"/>
          <w:szCs w:val="24"/>
        </w:rPr>
        <w:t>ni government decided to produce a nuclear device by hook or crook.</w:t>
      </w:r>
    </w:p>
    <w:p w:rsidR="001B1939" w:rsidRDefault="00146CA7">
      <w:pPr>
        <w:spacing w:before="240" w:after="100" w:line="360" w:lineRule="auto"/>
        <w:ind w:firstLine="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Peace and threats to use force have persistently been a part of international relations, and developments in military technology have often had an important impact on structures and proces</w:t>
      </w:r>
      <w:r>
        <w:rPr>
          <w:rFonts w:ascii="Times New Roman" w:eastAsia="Times New Roman" w:hAnsi="Times New Roman" w:cs="Times New Roman"/>
          <w:sz w:val="24"/>
          <w:szCs w:val="24"/>
        </w:rPr>
        <w:t>ses of political systems. Thermonuclear weapons and long-range ballistic missile systems are not merely quantitatively different from those that preceded them. They also possess qualitative attributes that have led and will continue to have a significant i</w:t>
      </w:r>
      <w:r>
        <w:rPr>
          <w:rFonts w:ascii="Times New Roman" w:eastAsia="Times New Roman" w:hAnsi="Times New Roman" w:cs="Times New Roman"/>
          <w:sz w:val="24"/>
          <w:szCs w:val="24"/>
        </w:rPr>
        <w:t>mpact on the international system, its member units, and the nature of relations between them. This is not to say that the conventional weapons are obsolete, indeed most nations' military forces are still limited to such weapons, and even nuclear powers ha</w:t>
      </w:r>
      <w:r>
        <w:rPr>
          <w:rFonts w:ascii="Times New Roman" w:eastAsia="Times New Roman" w:hAnsi="Times New Roman" w:cs="Times New Roman"/>
          <w:sz w:val="24"/>
          <w:szCs w:val="24"/>
        </w:rPr>
        <w:t>ve found it expedient to maintain conventional forces to deal with limited provocations.</w:t>
      </w:r>
    </w:p>
    <w:p w:rsidR="001B1939" w:rsidRDefault="00146CA7">
      <w:pPr>
        <w:spacing w:before="240" w:after="100" w:line="360" w:lineRule="auto"/>
        <w:ind w:firstLine="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not only the destructive capacity of nuclear weapons that has had an impact on the international system. The development of long-range ballistic missiles has pro</w:t>
      </w:r>
      <w:r>
        <w:rPr>
          <w:rFonts w:ascii="Times New Roman" w:eastAsia="Times New Roman" w:hAnsi="Times New Roman" w:cs="Times New Roman"/>
          <w:sz w:val="24"/>
          <w:szCs w:val="24"/>
        </w:rPr>
        <w:t>vided the means for the delivery across continents at speeds that have reduced warning time almost to the vanishing point. Space and time, which once protected against surprise attack, have all but lost their defensive edge in the nuclear missile age. Sinc</w:t>
      </w:r>
      <w:r>
        <w:rPr>
          <w:rFonts w:ascii="Times New Roman" w:eastAsia="Times New Roman" w:hAnsi="Times New Roman" w:cs="Times New Roman"/>
          <w:sz w:val="24"/>
          <w:szCs w:val="24"/>
        </w:rPr>
        <w:t xml:space="preserve">e the Second World War, the policies of nations aimed at nuclear weapons have clearly dominated the international system, but the acquisition and deployment of military instruments is by no means limited to the major powers. Thus, although nuclear weapons </w:t>
      </w:r>
      <w:r>
        <w:rPr>
          <w:rFonts w:ascii="Times New Roman" w:eastAsia="Times New Roman" w:hAnsi="Times New Roman" w:cs="Times New Roman"/>
          <w:sz w:val="24"/>
          <w:szCs w:val="24"/>
        </w:rPr>
        <w:t xml:space="preserve">are of undeniable importance, several important points should be kept in mind: </w:t>
      </w:r>
      <w:r>
        <w:rPr>
          <w:rFonts w:ascii="Times New Roman" w:eastAsia="Times New Roman" w:hAnsi="Times New Roman" w:cs="Times New Roman"/>
          <w:sz w:val="24"/>
          <w:szCs w:val="24"/>
        </w:rPr>
        <w:lastRenderedPageBreak/>
        <w:t>(1) Virtually all the nations maintain armed forces; (2) the intensity of violence in military actions may vary across a wide scale, but force is rarely used in an unlimited man</w:t>
      </w:r>
      <w:r>
        <w:rPr>
          <w:rFonts w:ascii="Times New Roman" w:eastAsia="Times New Roman" w:hAnsi="Times New Roman" w:cs="Times New Roman"/>
          <w:sz w:val="24"/>
          <w:szCs w:val="24"/>
        </w:rPr>
        <w:t>ner; (3) sources of international instability are by no means confined to the actions and conflicts between nuclear powers, and (4) many observations about force as an instrument of policy are equally void for nuclear and for conventional weapons.</w:t>
      </w:r>
    </w:p>
    <w:p w:rsidR="001B1939" w:rsidRDefault="00146CA7">
      <w:pPr>
        <w:spacing w:before="240" w:after="100" w:line="360" w:lineRule="auto"/>
        <w:ind w:firstLine="20"/>
        <w:jc w:val="both"/>
        <w:rPr>
          <w:rFonts w:ascii="Times New Roman" w:eastAsia="Times New Roman" w:hAnsi="Times New Roman" w:cs="Times New Roman"/>
          <w:sz w:val="24"/>
          <w:szCs w:val="24"/>
        </w:rPr>
      </w:pPr>
      <w:r>
        <w:rPr>
          <w:rFonts w:ascii="Times New Roman" w:eastAsia="Times New Roman" w:hAnsi="Times New Roman" w:cs="Times New Roman"/>
          <w:color w:val="FF4000"/>
          <w:sz w:val="28"/>
          <w:szCs w:val="28"/>
        </w:rPr>
        <w:t>Military</w:t>
      </w:r>
      <w:r>
        <w:rPr>
          <w:rFonts w:ascii="Times New Roman" w:eastAsia="Times New Roman" w:hAnsi="Times New Roman" w:cs="Times New Roman"/>
          <w:color w:val="FF4000"/>
          <w:sz w:val="28"/>
          <w:szCs w:val="28"/>
        </w:rPr>
        <w:t xml:space="preserve"> strength has traditionally been one of the attributes distinguishing the so-called great powers from the small powers. Since the Second World War, destruction has tended to give way to that between the nuclear powers and those not so armed.</w:t>
      </w:r>
      <w:r>
        <w:rPr>
          <w:rFonts w:ascii="Times New Roman" w:eastAsia="Times New Roman" w:hAnsi="Times New Roman" w:cs="Times New Roman"/>
          <w:sz w:val="24"/>
          <w:szCs w:val="24"/>
        </w:rPr>
        <w:t xml:space="preserve"> The high cost </w:t>
      </w:r>
      <w:r>
        <w:rPr>
          <w:rFonts w:ascii="Times New Roman" w:eastAsia="Times New Roman" w:hAnsi="Times New Roman" w:cs="Times New Roman"/>
          <w:sz w:val="24"/>
          <w:szCs w:val="24"/>
        </w:rPr>
        <w:t>of developing and procuring nuclear capabilities initially prohibited all but a few industrial powers from developing them. At present, nuclear technology has tended to create two classes of international citizenship. In the long run, however, nuclear capa</w:t>
      </w:r>
      <w:r>
        <w:rPr>
          <w:rFonts w:ascii="Times New Roman" w:eastAsia="Times New Roman" w:hAnsi="Times New Roman" w:cs="Times New Roman"/>
          <w:sz w:val="24"/>
          <w:szCs w:val="24"/>
        </w:rPr>
        <w:t xml:space="preserve">bilities may tend to dilute the importance of traditional bases of power – population, territory, industrial capacity, and the like – and therefore, reduce rather than expand the difference between large and small nations. </w:t>
      </w:r>
    </w:p>
    <w:p w:rsidR="001B1939" w:rsidRDefault="00146CA7">
      <w:pPr>
        <w:spacing w:before="240" w:after="100" w:line="360" w:lineRule="auto"/>
        <w:ind w:firstLine="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be sure, a nation with a larg</w:t>
      </w:r>
      <w:r>
        <w:rPr>
          <w:rFonts w:ascii="Times New Roman" w:eastAsia="Times New Roman" w:hAnsi="Times New Roman" w:cs="Times New Roman"/>
          <w:sz w:val="24"/>
          <w:szCs w:val="24"/>
        </w:rPr>
        <w:t>e population, vast territory, and widely dispersed industrial capacity may be in a better position to survive a nuclear attack – and is thus capable of employing threats more effectively than a nation with limited population and territory. In the pre-nucle</w:t>
      </w:r>
      <w:r>
        <w:rPr>
          <w:rFonts w:ascii="Times New Roman" w:eastAsia="Times New Roman" w:hAnsi="Times New Roman" w:cs="Times New Roman"/>
          <w:sz w:val="24"/>
          <w:szCs w:val="24"/>
        </w:rPr>
        <w:t xml:space="preserve">ar era, it was unlikely that a minor power could inflict an unacceptable level of damage on one of its large </w:t>
      </w:r>
      <w:proofErr w:type="spellStart"/>
      <w:r>
        <w:rPr>
          <w:rFonts w:ascii="Times New Roman" w:eastAsia="Times New Roman" w:hAnsi="Times New Roman" w:cs="Times New Roman"/>
          <w:sz w:val="24"/>
          <w:szCs w:val="24"/>
        </w:rPr>
        <w:t>neighbours</w:t>
      </w:r>
      <w:proofErr w:type="spellEnd"/>
      <w:r>
        <w:rPr>
          <w:rFonts w:ascii="Times New Roman" w:eastAsia="Times New Roman" w:hAnsi="Times New Roman" w:cs="Times New Roman"/>
          <w:sz w:val="24"/>
          <w:szCs w:val="24"/>
        </w:rPr>
        <w:t>, much less threaten its existence; it was not inconceivable, however, that in the not-too-distant future, a small nation armed with nucl</w:t>
      </w:r>
      <w:r>
        <w:rPr>
          <w:rFonts w:ascii="Times New Roman" w:eastAsia="Times New Roman" w:hAnsi="Times New Roman" w:cs="Times New Roman"/>
          <w:sz w:val="24"/>
          <w:szCs w:val="24"/>
        </w:rPr>
        <w:t>ear weapons might be in a position to inflict such damage. This is precisely the reasoning that underlies the French “force de dissuasion”. The ability to tear off an arm is assumed to be sufficient to deter even a much more powerful adversary.</w:t>
      </w:r>
    </w:p>
    <w:p w:rsidR="00E65E78" w:rsidRDefault="00146CA7">
      <w:r>
        <w:rPr>
          <w:noProof/>
          <w:lang w:val="en-IN"/>
        </w:rPr>
        <w:lastRenderedPageBreak/>
        <w:drawing>
          <wp:inline distT="114300" distB="114300" distL="114300" distR="114300">
            <wp:extent cx="4205288" cy="2360206"/>
            <wp:effectExtent l="0" t="0" r="0" b="0"/>
            <wp:docPr id="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4205288" cy="2360206"/>
                    </a:xfrm>
                    <a:prstGeom prst="rect">
                      <a:avLst/>
                    </a:prstGeom>
                    <a:ln/>
                  </pic:spPr>
                </pic:pic>
              </a:graphicData>
            </a:graphic>
          </wp:inline>
        </w:drawing>
      </w:r>
    </w:p>
    <w:p w:rsidR="001B1939" w:rsidRDefault="00E65E78">
      <w:r w:rsidRPr="00E65E78">
        <w:t>Operation Shakti (Pokhran-II)</w:t>
      </w:r>
    </w:p>
    <w:p w:rsidR="001B1939" w:rsidRDefault="00146CA7">
      <w:r>
        <w:rPr>
          <w:noProof/>
          <w:lang w:val="en-IN"/>
        </w:rPr>
        <w:drawing>
          <wp:inline distT="114300" distB="114300" distL="114300" distR="114300">
            <wp:extent cx="4262438" cy="3069269"/>
            <wp:effectExtent l="0" t="0" r="0" b="0"/>
            <wp:docPr id="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2"/>
                    <a:srcRect/>
                    <a:stretch>
                      <a:fillRect/>
                    </a:stretch>
                  </pic:blipFill>
                  <pic:spPr>
                    <a:xfrm>
                      <a:off x="0" y="0"/>
                      <a:ext cx="4262438" cy="3069269"/>
                    </a:xfrm>
                    <a:prstGeom prst="rect">
                      <a:avLst/>
                    </a:prstGeom>
                    <a:ln/>
                  </pic:spPr>
                </pic:pic>
              </a:graphicData>
            </a:graphic>
          </wp:inline>
        </w:drawing>
      </w:r>
    </w:p>
    <w:p w:rsidR="00E65E78" w:rsidRDefault="00E65E78">
      <w:r w:rsidRPr="00E65E78">
        <w:t>Operation Shakti (Pokhran-II) (After detonation), May 11, 1998</w:t>
      </w:r>
    </w:p>
    <w:p w:rsidR="00E65E78" w:rsidRDefault="00E65E78">
      <w:proofErr w:type="gramStart"/>
      <w:r w:rsidRPr="00E65E78">
        <w:t>Source :</w:t>
      </w:r>
      <w:proofErr w:type="gramEnd"/>
      <w:r w:rsidRPr="00E65E78">
        <w:t xml:space="preserve"> wionews.com</w:t>
      </w:r>
    </w:p>
    <w:p w:rsidR="001B1939" w:rsidRDefault="00146CA7">
      <w:pPr>
        <w:spacing w:before="240" w:after="100" w:line="360" w:lineRule="auto"/>
        <w:ind w:firstLine="20"/>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However</w:t>
      </w:r>
      <w:r>
        <w:rPr>
          <w:rFonts w:ascii="Times New Roman" w:eastAsia="Times New Roman" w:hAnsi="Times New Roman" w:cs="Times New Roman"/>
          <w:sz w:val="24"/>
          <w:szCs w:val="24"/>
        </w:rPr>
        <w:t>, for most nations, nuclear power is currently only indirectly relevant to the conduct of their foreign policies. Although possessed of weak and crude military capabilities in comparison to those of the nuclear nations, these countries also enjoy the advan</w:t>
      </w:r>
      <w:r>
        <w:rPr>
          <w:rFonts w:ascii="Times New Roman" w:eastAsia="Times New Roman" w:hAnsi="Times New Roman" w:cs="Times New Roman"/>
          <w:sz w:val="24"/>
          <w:szCs w:val="24"/>
        </w:rPr>
        <w:t>tage of being unlikely direct targets of any nuclear exchange. It is thus one of the many paradoxes of the nuclear age that the threat of destruction hangs most heavily even on those states with the greater military power; in some respects, security is inv</w:t>
      </w:r>
      <w:r>
        <w:rPr>
          <w:rFonts w:ascii="Times New Roman" w:eastAsia="Times New Roman" w:hAnsi="Times New Roman" w:cs="Times New Roman"/>
          <w:sz w:val="24"/>
          <w:szCs w:val="24"/>
        </w:rPr>
        <w:t>ersely rather than directly related to military capabilities.</w:t>
      </w:r>
    </w:p>
    <w:p w:rsidR="001B1939" w:rsidRDefault="00146CA7">
      <w:pPr>
        <w:spacing w:before="240" w:after="100" w:line="360" w:lineRule="auto"/>
        <w:ind w:firstLine="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nuclear weapons, whose destructive power was so convincingly demonstrated at Hiroshima and Nagasaki in 1945, became a symbol of power and prestige among the nations of the world, and their p</w:t>
      </w:r>
      <w:r>
        <w:rPr>
          <w:rFonts w:ascii="Times New Roman" w:eastAsia="Times New Roman" w:hAnsi="Times New Roman" w:cs="Times New Roman"/>
          <w:sz w:val="24"/>
          <w:szCs w:val="24"/>
        </w:rPr>
        <w:t>ossession gave a special status to the possessor in the international power hierarchy. Since 1945, various measures to freeze, limit, or abolish certain categories of weapons, to prevent certain military activities, to regulate the development of forces, t</w:t>
      </w:r>
      <w:r>
        <w:rPr>
          <w:rFonts w:ascii="Times New Roman" w:eastAsia="Times New Roman" w:hAnsi="Times New Roman" w:cs="Times New Roman"/>
          <w:sz w:val="24"/>
          <w:szCs w:val="24"/>
        </w:rPr>
        <w:t>o prescribe the transfer of certain military important items, to construct or prohibit the use of certain arguments to build up international confidence through greater openness in the military field have come to be included in the rubric of arms control.</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It was consistently upheld that 20 to 25 nations might acquire nuclear capability around 1985, and the scenario would be that of more or less a “Nuclear Armed Crowd.”</w:t>
      </w:r>
    </w:p>
    <w:p w:rsidR="001B1939" w:rsidRDefault="001B1939">
      <w:pPr>
        <w:spacing w:before="240" w:after="100" w:line="360" w:lineRule="auto"/>
        <w:ind w:firstLine="20"/>
        <w:jc w:val="both"/>
        <w:rPr>
          <w:rFonts w:ascii="Times New Roman" w:eastAsia="Times New Roman" w:hAnsi="Times New Roman" w:cs="Times New Roman"/>
          <w:sz w:val="24"/>
          <w:szCs w:val="24"/>
        </w:rPr>
      </w:pPr>
    </w:p>
    <w:p w:rsidR="001B1939" w:rsidRDefault="00146CA7">
      <w:pPr>
        <w:rPr>
          <w:rFonts w:ascii="Times New Roman" w:eastAsia="Times New Roman" w:hAnsi="Times New Roman" w:cs="Times New Roman"/>
          <w:sz w:val="24"/>
          <w:szCs w:val="24"/>
        </w:rPr>
      </w:pPr>
      <w:r>
        <w:rPr>
          <w:noProof/>
          <w:lang w:val="en-IN"/>
        </w:rPr>
        <w:drawing>
          <wp:inline distT="114300" distB="114300" distL="114300" distR="114300">
            <wp:extent cx="4129088" cy="3501089"/>
            <wp:effectExtent l="0" t="0" r="0" b="0"/>
            <wp:docPr id="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3"/>
                    <a:srcRect/>
                    <a:stretch>
                      <a:fillRect/>
                    </a:stretch>
                  </pic:blipFill>
                  <pic:spPr>
                    <a:xfrm>
                      <a:off x="0" y="0"/>
                      <a:ext cx="4129088" cy="3501089"/>
                    </a:xfrm>
                    <a:prstGeom prst="rect">
                      <a:avLst/>
                    </a:prstGeom>
                    <a:ln/>
                  </pic:spPr>
                </pic:pic>
              </a:graphicData>
            </a:graphic>
          </wp:inline>
        </w:drawing>
      </w:r>
      <w:r w:rsidR="00E65E78" w:rsidRPr="00E65E78">
        <w:rPr>
          <w:rFonts w:ascii="Times New Roman" w:eastAsia="Times New Roman" w:hAnsi="Times New Roman" w:cs="Times New Roman"/>
          <w:sz w:val="24"/>
          <w:szCs w:val="24"/>
        </w:rPr>
        <w:t>Prime Minister Indira Gandhi visits Pokhran, 1974</w:t>
      </w:r>
    </w:p>
    <w:p w:rsidR="00E65E78" w:rsidRDefault="00E65E78">
      <w:pPr>
        <w:rPr>
          <w:rFonts w:ascii="Times New Roman" w:eastAsia="Times New Roman" w:hAnsi="Times New Roman" w:cs="Times New Roman"/>
          <w:sz w:val="24"/>
          <w:szCs w:val="24"/>
        </w:rPr>
      </w:pPr>
      <w:r w:rsidRPr="00E65E78">
        <w:rPr>
          <w:rFonts w:ascii="Times New Roman" w:eastAsia="Times New Roman" w:hAnsi="Times New Roman" w:cs="Times New Roman"/>
          <w:sz w:val="24"/>
          <w:szCs w:val="24"/>
        </w:rPr>
        <w:t xml:space="preserve">Image </w:t>
      </w:r>
      <w:proofErr w:type="gramStart"/>
      <w:r w:rsidRPr="00E65E78">
        <w:rPr>
          <w:rFonts w:ascii="Times New Roman" w:eastAsia="Times New Roman" w:hAnsi="Times New Roman" w:cs="Times New Roman"/>
          <w:sz w:val="24"/>
          <w:szCs w:val="24"/>
        </w:rPr>
        <w:t>Source :</w:t>
      </w:r>
      <w:proofErr w:type="gramEnd"/>
      <w:r w:rsidRPr="00E65E78">
        <w:rPr>
          <w:rFonts w:ascii="Times New Roman" w:eastAsia="Times New Roman" w:hAnsi="Times New Roman" w:cs="Times New Roman"/>
          <w:sz w:val="24"/>
          <w:szCs w:val="24"/>
        </w:rPr>
        <w:t xml:space="preserve"> indianexpress.com</w:t>
      </w:r>
    </w:p>
    <w:p w:rsidR="001B1939" w:rsidRDefault="00146CA7">
      <w:pPr>
        <w:spacing w:before="240" w:after="100" w:line="360" w:lineRule="auto"/>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This did not become a reality because the spread of nuclear capability was contained e</w:t>
      </w:r>
      <w:r>
        <w:rPr>
          <w:rFonts w:ascii="Times New Roman" w:eastAsia="Times New Roman" w:hAnsi="Times New Roman" w:cs="Times New Roman"/>
          <w:sz w:val="24"/>
          <w:szCs w:val="24"/>
        </w:rPr>
        <w:t>fficiently to an extent by others and the nuclear-weapon states, like the US. It tried to arrest the spread of nuclear weapons to other countries and regions where they did not exist.</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This proliferation within a political lexicon came to be understood as t</w:t>
      </w:r>
      <w:r>
        <w:rPr>
          <w:rFonts w:ascii="Times New Roman" w:eastAsia="Times New Roman" w:hAnsi="Times New Roman" w:cs="Times New Roman"/>
          <w:sz w:val="24"/>
          <w:szCs w:val="24"/>
        </w:rPr>
        <w:t xml:space="preserve">he concern of some (states, intellectuals, and media) </w:t>
      </w:r>
      <w:r>
        <w:rPr>
          <w:rFonts w:ascii="Times New Roman" w:eastAsia="Times New Roman" w:hAnsi="Times New Roman" w:cs="Times New Roman"/>
          <w:sz w:val="24"/>
          <w:szCs w:val="24"/>
        </w:rPr>
        <w:lastRenderedPageBreak/>
        <w:t>with others' possession of nuclear weapons because of those others’ alleged willingness to play by the rules of the game.</w:t>
      </w:r>
    </w:p>
    <w:p w:rsidR="001B1939" w:rsidRDefault="00146CA7">
      <w:pPr>
        <w:spacing w:before="240" w:after="100" w:line="360" w:lineRule="auto"/>
        <w:ind w:firstLine="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evaluation of international order over the past seventy years has been radic</w:t>
      </w:r>
      <w:r>
        <w:rPr>
          <w:rFonts w:ascii="Times New Roman" w:eastAsia="Times New Roman" w:hAnsi="Times New Roman" w:cs="Times New Roman"/>
          <w:sz w:val="24"/>
          <w:szCs w:val="24"/>
        </w:rPr>
        <w:t>ally different in a variety of respects from the way international events had unfolded with two hundred years of building colonial empires. The onset of the nuclear age ushered in an era where nuclear weapons were to become instruments of furthering the he</w:t>
      </w:r>
      <w:r>
        <w:rPr>
          <w:rFonts w:ascii="Times New Roman" w:eastAsia="Times New Roman" w:hAnsi="Times New Roman" w:cs="Times New Roman"/>
          <w:sz w:val="24"/>
          <w:szCs w:val="24"/>
        </w:rPr>
        <w:t>gemonic ambitions of the states that possessed them as instruments of mass destruction. The process of horizontal nuclear proliferation itself can be viewed as a historical process where adversary threat perceptions lead to a kind of chain reaction or a st</w:t>
      </w:r>
      <w:r>
        <w:rPr>
          <w:rFonts w:ascii="Times New Roman" w:eastAsia="Times New Roman" w:hAnsi="Times New Roman" w:cs="Times New Roman"/>
          <w:sz w:val="24"/>
          <w:szCs w:val="24"/>
        </w:rPr>
        <w:t xml:space="preserve">ruggle against nuclear hegemony, which results in more nations going nuclear. Thus, the US nuclear weapons </w:t>
      </w:r>
      <w:proofErr w:type="spellStart"/>
      <w:r>
        <w:rPr>
          <w:rFonts w:ascii="Times New Roman" w:eastAsia="Times New Roman" w:hAnsi="Times New Roman" w:cs="Times New Roman"/>
          <w:sz w:val="24"/>
          <w:szCs w:val="24"/>
        </w:rPr>
        <w:t>programme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capitalised</w:t>
      </w:r>
      <w:proofErr w:type="spellEnd"/>
      <w:r>
        <w:rPr>
          <w:rFonts w:ascii="Times New Roman" w:eastAsia="Times New Roman" w:hAnsi="Times New Roman" w:cs="Times New Roman"/>
          <w:sz w:val="24"/>
          <w:szCs w:val="24"/>
        </w:rPr>
        <w:t xml:space="preserve"> on the former USSR nuclear weapons </w:t>
      </w:r>
      <w:proofErr w:type="spellStart"/>
      <w:r>
        <w:rPr>
          <w:rFonts w:ascii="Times New Roman" w:eastAsia="Times New Roman" w:hAnsi="Times New Roman" w:cs="Times New Roman"/>
          <w:sz w:val="24"/>
          <w:szCs w:val="24"/>
        </w:rPr>
        <w:t>programme</w:t>
      </w:r>
      <w:proofErr w:type="spellEnd"/>
      <w:r>
        <w:rPr>
          <w:rFonts w:ascii="Times New Roman" w:eastAsia="Times New Roman" w:hAnsi="Times New Roman" w:cs="Times New Roman"/>
          <w:sz w:val="24"/>
          <w:szCs w:val="24"/>
        </w:rPr>
        <w:t>. The Chinese nuclear deterrent was directed at both the US and the USSR. Chinese c</w:t>
      </w:r>
      <w:r>
        <w:rPr>
          <w:rFonts w:ascii="Times New Roman" w:eastAsia="Times New Roman" w:hAnsi="Times New Roman" w:cs="Times New Roman"/>
          <w:sz w:val="24"/>
          <w:szCs w:val="24"/>
        </w:rPr>
        <w:t>apability spurred it.</w:t>
      </w:r>
    </w:p>
    <w:p w:rsidR="00E65E78" w:rsidRDefault="00E65E78">
      <w:pPr>
        <w:spacing w:before="240" w:after="100" w:line="360" w:lineRule="auto"/>
        <w:ind w:firstLine="20"/>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noProof/>
          <w:sz w:val="24"/>
          <w:szCs w:val="24"/>
          <w:vertAlign w:val="superscript"/>
          <w:lang w:val="en-IN"/>
        </w:rPr>
        <w:drawing>
          <wp:inline distT="0" distB="0" distL="0" distR="0">
            <wp:extent cx="5943600" cy="33896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EPECAT Jaguar.jp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89630"/>
                    </a:xfrm>
                    <a:prstGeom prst="rect">
                      <a:avLst/>
                    </a:prstGeom>
                  </pic:spPr>
                </pic:pic>
              </a:graphicData>
            </a:graphic>
          </wp:inline>
        </w:drawing>
      </w:r>
      <w:r w:rsidRPr="00E65E78">
        <w:rPr>
          <w:rFonts w:ascii="Times New Roman" w:eastAsia="Times New Roman" w:hAnsi="Times New Roman" w:cs="Times New Roman"/>
          <w:sz w:val="24"/>
          <w:szCs w:val="24"/>
          <w:vertAlign w:val="superscript"/>
        </w:rPr>
        <w:t>SEPECAT Jaguar, supersonic jet attack aircraft</w:t>
      </w:r>
    </w:p>
    <w:p w:rsidR="001B1939" w:rsidRDefault="00146CA7">
      <w:pPr>
        <w:spacing w:before="240" w:after="100" w:line="360" w:lineRule="auto"/>
        <w:ind w:firstLine="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Several factors have encouraged this sense of insecurity. </w:t>
      </w:r>
      <w:r>
        <w:rPr>
          <w:rFonts w:ascii="Times New Roman" w:eastAsia="Times New Roman" w:hAnsi="Times New Roman" w:cs="Times New Roman"/>
          <w:i/>
          <w:iCs/>
          <w:sz w:val="24"/>
          <w:szCs w:val="24"/>
        </w:rPr>
        <w:t>First</w:t>
      </w:r>
      <w:r>
        <w:rPr>
          <w:rFonts w:ascii="Times New Roman" w:eastAsia="Times New Roman" w:hAnsi="Times New Roman" w:cs="Times New Roman"/>
          <w:sz w:val="24"/>
          <w:szCs w:val="24"/>
        </w:rPr>
        <w:t xml:space="preserve">, the Hindu-Muslim divide, together with deeply ingrained memories and experiences of exploitation and suffering, has been a more powerful barrier to accommodation and reconciliation between the two major states. Between </w:t>
      </w:r>
      <w:r>
        <w:rPr>
          <w:rFonts w:ascii="Times New Roman" w:eastAsia="Times New Roman" w:hAnsi="Times New Roman" w:cs="Times New Roman"/>
          <w:sz w:val="24"/>
          <w:szCs w:val="24"/>
        </w:rPr>
        <w:lastRenderedPageBreak/>
        <w:t>India and Pakistan, these historica</w:t>
      </w:r>
      <w:r>
        <w:rPr>
          <w:rFonts w:ascii="Times New Roman" w:eastAsia="Times New Roman" w:hAnsi="Times New Roman" w:cs="Times New Roman"/>
          <w:sz w:val="24"/>
          <w:szCs w:val="24"/>
        </w:rPr>
        <w:t xml:space="preserve">l realities have generated attitudes that are not conducive to innovative thinking in the region. </w:t>
      </w:r>
      <w:r>
        <w:rPr>
          <w:rFonts w:ascii="Times New Roman" w:eastAsia="Times New Roman" w:hAnsi="Times New Roman" w:cs="Times New Roman"/>
          <w:i/>
          <w:iCs/>
          <w:sz w:val="24"/>
          <w:szCs w:val="24"/>
        </w:rPr>
        <w:t>Second</w:t>
      </w:r>
      <w:r>
        <w:rPr>
          <w:rFonts w:ascii="Times New Roman" w:eastAsia="Times New Roman" w:hAnsi="Times New Roman" w:cs="Times New Roman"/>
          <w:sz w:val="24"/>
          <w:szCs w:val="24"/>
        </w:rPr>
        <w:t xml:space="preserve">, the dictates of “negative substances”, which constantly </w:t>
      </w:r>
      <w:proofErr w:type="spellStart"/>
      <w:r>
        <w:rPr>
          <w:rFonts w:ascii="Times New Roman" w:eastAsia="Times New Roman" w:hAnsi="Times New Roman" w:cs="Times New Roman"/>
          <w:sz w:val="24"/>
          <w:szCs w:val="24"/>
        </w:rPr>
        <w:t>emphasised</w:t>
      </w:r>
      <w:proofErr w:type="spellEnd"/>
      <w:r>
        <w:rPr>
          <w:rFonts w:ascii="Times New Roman" w:eastAsia="Times New Roman" w:hAnsi="Times New Roman" w:cs="Times New Roman"/>
          <w:sz w:val="24"/>
          <w:szCs w:val="24"/>
        </w:rPr>
        <w:t xml:space="preserve"> the dissimilarities between cultures to preserve the justification for the partitio</w:t>
      </w:r>
      <w:r>
        <w:rPr>
          <w:rFonts w:ascii="Times New Roman" w:eastAsia="Times New Roman" w:hAnsi="Times New Roman" w:cs="Times New Roman"/>
          <w:sz w:val="24"/>
          <w:szCs w:val="24"/>
        </w:rPr>
        <w:t>n of the subcontinent in 1947, have largely determined the policies of those in power, particularly in Pakistan and Bangladesh. While this too is receding, the new reference points that can guide the present generations are still evolving, making the prese</w:t>
      </w:r>
      <w:r>
        <w:rPr>
          <w:rFonts w:ascii="Times New Roman" w:eastAsia="Times New Roman" w:hAnsi="Times New Roman" w:cs="Times New Roman"/>
          <w:sz w:val="24"/>
          <w:szCs w:val="24"/>
        </w:rPr>
        <w:t xml:space="preserve">nt leadership in the region quite difficult. </w:t>
      </w:r>
      <w:r>
        <w:rPr>
          <w:rFonts w:ascii="Times New Roman" w:eastAsia="Times New Roman" w:hAnsi="Times New Roman" w:cs="Times New Roman"/>
          <w:i/>
          <w:iCs/>
          <w:sz w:val="24"/>
          <w:szCs w:val="24"/>
        </w:rPr>
        <w:t>Third</w:t>
      </w:r>
      <w:r>
        <w:rPr>
          <w:rFonts w:ascii="Times New Roman" w:eastAsia="Times New Roman" w:hAnsi="Times New Roman" w:cs="Times New Roman"/>
          <w:sz w:val="24"/>
          <w:szCs w:val="24"/>
        </w:rPr>
        <w:t xml:space="preserve">, in the subcontinent, different sets of arrangements have evolved. The dissimilarities in the structures and aspirations of the elites in each country, the parliamentary, military, and monarchical rulings </w:t>
      </w:r>
      <w:r>
        <w:rPr>
          <w:rFonts w:ascii="Times New Roman" w:eastAsia="Times New Roman" w:hAnsi="Times New Roman" w:cs="Times New Roman"/>
          <w:sz w:val="24"/>
          <w:szCs w:val="24"/>
        </w:rPr>
        <w:t xml:space="preserve">that are prevailing in the region, are responsible for the development of a self-serving system of values and attitudes </w:t>
      </w:r>
      <w:r>
        <w:rPr>
          <w:rFonts w:ascii="Times New Roman" w:eastAsia="Times New Roman" w:hAnsi="Times New Roman" w:cs="Times New Roman"/>
          <w:i/>
          <w:iCs/>
          <w:sz w:val="24"/>
          <w:szCs w:val="24"/>
        </w:rPr>
        <w:t>ipso facto</w:t>
      </w:r>
      <w:r>
        <w:rPr>
          <w:rFonts w:ascii="Times New Roman" w:eastAsia="Times New Roman" w:hAnsi="Times New Roman" w:cs="Times New Roman"/>
          <w:sz w:val="24"/>
          <w:szCs w:val="24"/>
        </w:rPr>
        <w:t xml:space="preserve">, preliterate to seemingly irreconcilable conceptions of security. </w:t>
      </w:r>
      <w:r>
        <w:rPr>
          <w:rFonts w:ascii="Times New Roman" w:eastAsia="Times New Roman" w:hAnsi="Times New Roman" w:cs="Times New Roman"/>
          <w:i/>
          <w:iCs/>
          <w:sz w:val="24"/>
          <w:szCs w:val="24"/>
        </w:rPr>
        <w:t>Fourth</w:t>
      </w:r>
      <w:r>
        <w:rPr>
          <w:rFonts w:ascii="Times New Roman" w:eastAsia="Times New Roman" w:hAnsi="Times New Roman" w:cs="Times New Roman"/>
          <w:sz w:val="24"/>
          <w:szCs w:val="24"/>
        </w:rPr>
        <w:t xml:space="preserve">, keeping into consideration the differences in size </w:t>
      </w:r>
      <w:r>
        <w:rPr>
          <w:rFonts w:ascii="Times New Roman" w:eastAsia="Times New Roman" w:hAnsi="Times New Roman" w:cs="Times New Roman"/>
          <w:sz w:val="24"/>
          <w:szCs w:val="24"/>
        </w:rPr>
        <w:t xml:space="preserve">and potential between the states of South Asia, India, which has common borders with each country, although none of the </w:t>
      </w:r>
      <w:proofErr w:type="spellStart"/>
      <w:r>
        <w:rPr>
          <w:rFonts w:ascii="Times New Roman" w:eastAsia="Times New Roman" w:hAnsi="Times New Roman" w:cs="Times New Roman"/>
          <w:sz w:val="24"/>
          <w:szCs w:val="24"/>
        </w:rPr>
        <w:t>neighbours</w:t>
      </w:r>
      <w:proofErr w:type="spellEnd"/>
      <w:r>
        <w:rPr>
          <w:rFonts w:ascii="Times New Roman" w:eastAsia="Times New Roman" w:hAnsi="Times New Roman" w:cs="Times New Roman"/>
          <w:sz w:val="24"/>
          <w:szCs w:val="24"/>
        </w:rPr>
        <w:t xml:space="preserve"> border on each other, inevitably emerges as the predominant factor in the security parameters of the region, the domestic as </w:t>
      </w:r>
      <w:r>
        <w:rPr>
          <w:rFonts w:ascii="Times New Roman" w:eastAsia="Times New Roman" w:hAnsi="Times New Roman" w:cs="Times New Roman"/>
          <w:sz w:val="24"/>
          <w:szCs w:val="24"/>
        </w:rPr>
        <w:t>well as other.</w:t>
      </w:r>
    </w:p>
    <w:p w:rsidR="001B1939" w:rsidRDefault="00146CA7">
      <w:pPr>
        <w:rPr>
          <w:rFonts w:ascii="Times New Roman" w:eastAsia="Times New Roman" w:hAnsi="Times New Roman" w:cs="Times New Roman"/>
          <w:sz w:val="24"/>
          <w:szCs w:val="24"/>
        </w:rPr>
      </w:pPr>
      <w:r>
        <w:rPr>
          <w:noProof/>
          <w:lang w:val="en-IN"/>
        </w:rPr>
        <w:lastRenderedPageBreak/>
        <w:drawing>
          <wp:inline distT="114300" distB="114300" distL="114300" distR="114300">
            <wp:extent cx="5943600" cy="5956300"/>
            <wp:effectExtent l="0" t="0" r="0" b="0"/>
            <wp:docPr id="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5"/>
                    <a:srcRect/>
                    <a:stretch>
                      <a:fillRect/>
                    </a:stretch>
                  </pic:blipFill>
                  <pic:spPr>
                    <a:xfrm>
                      <a:off x="0" y="0"/>
                      <a:ext cx="5943600" cy="5956300"/>
                    </a:xfrm>
                    <a:prstGeom prst="rect">
                      <a:avLst/>
                    </a:prstGeom>
                    <a:ln/>
                  </pic:spPr>
                </pic:pic>
              </a:graphicData>
            </a:graphic>
          </wp:inline>
        </w:drawing>
      </w:r>
    </w:p>
    <w:p w:rsidR="00E65E78" w:rsidRDefault="00E65E78">
      <w:pPr>
        <w:rPr>
          <w:rFonts w:ascii="Times New Roman" w:eastAsia="Times New Roman" w:hAnsi="Times New Roman" w:cs="Times New Roman"/>
          <w:sz w:val="24"/>
          <w:szCs w:val="24"/>
        </w:rPr>
      </w:pPr>
      <w:r w:rsidRPr="00E65E78">
        <w:rPr>
          <w:rFonts w:ascii="Times New Roman" w:eastAsia="Times New Roman" w:hAnsi="Times New Roman" w:cs="Times New Roman"/>
          <w:sz w:val="24"/>
          <w:szCs w:val="24"/>
        </w:rPr>
        <w:t>Agni -</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V ;</w:t>
      </w:r>
      <w:proofErr w:type="gramEnd"/>
      <w:r>
        <w:rPr>
          <w:rFonts w:ascii="Times New Roman" w:eastAsia="Times New Roman" w:hAnsi="Times New Roman" w:cs="Times New Roman"/>
          <w:sz w:val="24"/>
          <w:szCs w:val="24"/>
        </w:rPr>
        <w:t xml:space="preserve"> Image Source : medium.com</w:t>
      </w:r>
    </w:p>
    <w:p w:rsidR="001B1939" w:rsidRDefault="00146CA7">
      <w:pPr>
        <w:spacing w:before="240" w:after="100" w:line="360" w:lineRule="auto"/>
        <w:ind w:firstLine="20"/>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And lastly, post 1947 developments such as six major wars involving China, Pakistan, India and Bangladesh, the dismemberment of Pakistan, creation of Bangladesh, merger of Sikkim into India, the explosion of nuclear devices by India and Pa</w:t>
      </w:r>
      <w:r>
        <w:rPr>
          <w:rFonts w:ascii="Times New Roman" w:eastAsia="Times New Roman" w:hAnsi="Times New Roman" w:cs="Times New Roman"/>
          <w:sz w:val="24"/>
          <w:szCs w:val="24"/>
        </w:rPr>
        <w:t>kistan, demographic aggression (from Bangladesh to India), the trade war between India and China, India and Nepal, cross border terrorism and its direct and indirect impact on South Asia to name only a few have created a security environment that raises mo</w:t>
      </w:r>
      <w:r>
        <w:rPr>
          <w:rFonts w:ascii="Times New Roman" w:eastAsia="Times New Roman" w:hAnsi="Times New Roman" w:cs="Times New Roman"/>
          <w:sz w:val="24"/>
          <w:szCs w:val="24"/>
        </w:rPr>
        <w:t xml:space="preserve">re doubts and concerns than hope and optimism. There has emerged in the </w:t>
      </w:r>
      <w:r>
        <w:rPr>
          <w:rFonts w:ascii="Times New Roman" w:eastAsia="Times New Roman" w:hAnsi="Times New Roman" w:cs="Times New Roman"/>
          <w:sz w:val="24"/>
          <w:szCs w:val="24"/>
        </w:rPr>
        <w:lastRenderedPageBreak/>
        <w:t>subcontinent a pattern of thinking in which there are only two adversaries, India and its neighbors, with each accusing the other of being the primary cause of regional unrest and secu</w:t>
      </w:r>
      <w:r>
        <w:rPr>
          <w:rFonts w:ascii="Times New Roman" w:eastAsia="Times New Roman" w:hAnsi="Times New Roman" w:cs="Times New Roman"/>
          <w:sz w:val="24"/>
          <w:szCs w:val="24"/>
        </w:rPr>
        <w:t>rity.</w:t>
      </w:r>
    </w:p>
    <w:p w:rsidR="001B1939" w:rsidRDefault="00146CA7">
      <w:pPr>
        <w:spacing w:before="240" w:after="100" w:line="360" w:lineRule="auto"/>
        <w:ind w:firstLine="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nuclearisation</w:t>
      </w:r>
      <w:proofErr w:type="spellEnd"/>
      <w:r>
        <w:rPr>
          <w:rFonts w:ascii="Times New Roman" w:eastAsia="Times New Roman" w:hAnsi="Times New Roman" w:cs="Times New Roman"/>
          <w:sz w:val="24"/>
          <w:szCs w:val="24"/>
        </w:rPr>
        <w:t xml:space="preserve"> of India and Pakistan helps create peace between the two unfriendly </w:t>
      </w:r>
      <w:proofErr w:type="spellStart"/>
      <w:r>
        <w:rPr>
          <w:rFonts w:ascii="Times New Roman" w:eastAsia="Times New Roman" w:hAnsi="Times New Roman" w:cs="Times New Roman"/>
          <w:sz w:val="24"/>
          <w:szCs w:val="24"/>
        </w:rPr>
        <w:t>neighbours</w:t>
      </w:r>
      <w:proofErr w:type="spellEnd"/>
      <w:r>
        <w:rPr>
          <w:rFonts w:ascii="Times New Roman" w:eastAsia="Times New Roman" w:hAnsi="Times New Roman" w:cs="Times New Roman"/>
          <w:sz w:val="24"/>
          <w:szCs w:val="24"/>
        </w:rPr>
        <w:t xml:space="preserve"> and in the South Asian region in general. The </w:t>
      </w:r>
      <w:proofErr w:type="spellStart"/>
      <w:r>
        <w:rPr>
          <w:rFonts w:ascii="Times New Roman" w:eastAsia="Times New Roman" w:hAnsi="Times New Roman" w:cs="Times New Roman"/>
          <w:sz w:val="24"/>
          <w:szCs w:val="24"/>
        </w:rPr>
        <w:t>Kargil</w:t>
      </w:r>
      <w:proofErr w:type="spellEnd"/>
      <w:r>
        <w:rPr>
          <w:rFonts w:ascii="Times New Roman" w:eastAsia="Times New Roman" w:hAnsi="Times New Roman" w:cs="Times New Roman"/>
          <w:sz w:val="24"/>
          <w:szCs w:val="24"/>
        </w:rPr>
        <w:t xml:space="preserve"> Crisis of 1999 created a peculiar situation when Pakistan feared the crossing of the Line of Contro</w:t>
      </w:r>
      <w:r>
        <w:rPr>
          <w:rFonts w:ascii="Times New Roman" w:eastAsia="Times New Roman" w:hAnsi="Times New Roman" w:cs="Times New Roman"/>
          <w:sz w:val="24"/>
          <w:szCs w:val="24"/>
        </w:rPr>
        <w:t>l in the Kashmir valley by the Indian Army and invading Pakistan’s Occupied Kashmir. The then Prime Minister of Pakistan, Nawaz Sharif, reacted sharply and categorically stated that “other options are open for Pakistan”, like resorting to the use of nuclea</w:t>
      </w:r>
      <w:r>
        <w:rPr>
          <w:rFonts w:ascii="Times New Roman" w:eastAsia="Times New Roman" w:hAnsi="Times New Roman" w:cs="Times New Roman"/>
          <w:sz w:val="24"/>
          <w:szCs w:val="24"/>
        </w:rPr>
        <w:t>r weapons against India. The then US President Bill Clinton intervened and called Nawaz Sharif to Washington, warning him of exploring the “other options.” The warning deterred Pakistan, and the conflict ended gradually.</w:t>
      </w:r>
    </w:p>
    <w:p w:rsidR="00E65E78" w:rsidRDefault="00E65E78">
      <w:pPr>
        <w:spacing w:before="240" w:after="100" w:line="360" w:lineRule="auto"/>
        <w:ind w:firstLine="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0" distB="0" distL="0" distR="0">
            <wp:extent cx="5943600" cy="396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NS Aridhaman.jpg"/>
                    <pic:cNvPicPr/>
                  </pic:nvPicPr>
                  <pic:blipFill>
                    <a:blip r:embed="rId16">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1B1939" w:rsidRDefault="00E65E78">
      <w:pPr>
        <w:spacing w:before="240" w:after="100" w:line="360" w:lineRule="auto"/>
        <w:ind w:firstLine="20"/>
        <w:jc w:val="both"/>
        <w:rPr>
          <w:rFonts w:ascii="Times New Roman" w:eastAsia="Times New Roman" w:hAnsi="Times New Roman" w:cs="Times New Roman"/>
          <w:sz w:val="24"/>
          <w:szCs w:val="24"/>
        </w:rPr>
      </w:pPr>
      <w:r w:rsidRPr="00E65E78">
        <w:rPr>
          <w:rFonts w:ascii="Times New Roman" w:eastAsia="Times New Roman" w:hAnsi="Times New Roman" w:cs="Times New Roman"/>
          <w:sz w:val="24"/>
          <w:szCs w:val="24"/>
        </w:rPr>
        <w:t xml:space="preserve">INS </w:t>
      </w:r>
      <w:proofErr w:type="spellStart"/>
      <w:r w:rsidRPr="00E65E78">
        <w:rPr>
          <w:rFonts w:ascii="Times New Roman" w:eastAsia="Times New Roman" w:hAnsi="Times New Roman" w:cs="Times New Roman"/>
          <w:sz w:val="24"/>
          <w:szCs w:val="24"/>
        </w:rPr>
        <w:t>Aridhaman</w:t>
      </w:r>
      <w:proofErr w:type="spellEnd"/>
      <w:r w:rsidRPr="00E65E78">
        <w:rPr>
          <w:rFonts w:ascii="Times New Roman" w:eastAsia="Times New Roman" w:hAnsi="Times New Roman" w:cs="Times New Roman"/>
          <w:sz w:val="24"/>
          <w:szCs w:val="24"/>
        </w:rPr>
        <w:t>, India’s third indigenous nuclear-powered ballistic missile submarine (SSBN)</w:t>
      </w:r>
    </w:p>
    <w:p w:rsidR="00E65E78" w:rsidRDefault="00E65E78">
      <w:pPr>
        <w:spacing w:before="240" w:after="100" w:line="360" w:lineRule="auto"/>
        <w:ind w:firstLine="20"/>
        <w:jc w:val="both"/>
        <w:rPr>
          <w:rFonts w:ascii="Times New Roman" w:eastAsia="Times New Roman" w:hAnsi="Times New Roman" w:cs="Times New Roman"/>
          <w:sz w:val="24"/>
          <w:szCs w:val="24"/>
        </w:rPr>
      </w:pPr>
      <w:r w:rsidRPr="00E65E78">
        <w:rPr>
          <w:rFonts w:ascii="Times New Roman" w:eastAsia="Times New Roman" w:hAnsi="Times New Roman" w:cs="Times New Roman"/>
          <w:sz w:val="24"/>
          <w:szCs w:val="24"/>
        </w:rPr>
        <w:t>Image Source : thehindu.com</w:t>
      </w:r>
      <w:bookmarkStart w:id="0" w:name="_GoBack"/>
      <w:bookmarkEnd w:id="0"/>
    </w:p>
    <w:p w:rsidR="001B1939" w:rsidRDefault="00146CA7">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Operation </w:t>
      </w:r>
      <w:proofErr w:type="spellStart"/>
      <w:r>
        <w:rPr>
          <w:rFonts w:ascii="Times New Roman" w:eastAsia="Times New Roman" w:hAnsi="Times New Roman" w:cs="Times New Roman"/>
          <w:sz w:val="24"/>
          <w:szCs w:val="24"/>
        </w:rPr>
        <w:t>Sindoor</w:t>
      </w:r>
      <w:proofErr w:type="spellEnd"/>
      <w:r>
        <w:rPr>
          <w:rFonts w:ascii="Times New Roman" w:eastAsia="Times New Roman" w:hAnsi="Times New Roman" w:cs="Times New Roman"/>
          <w:sz w:val="24"/>
          <w:szCs w:val="24"/>
        </w:rPr>
        <w:t xml:space="preserve"> was launched by </w:t>
      </w:r>
      <w:r>
        <w:rPr>
          <w:rFonts w:ascii="Times New Roman" w:eastAsia="Times New Roman" w:hAnsi="Times New Roman" w:cs="Times New Roman"/>
          <w:sz w:val="24"/>
          <w:szCs w:val="24"/>
        </w:rPr>
        <w:t>India in the first week of May 2025 against Pakistan to destroy the terrorists’ camps operating secretly on Pakistan’s territory. The operation abruptly ended as it was probably believed that Pakistan might use nuclear weapons. As claimed by the US Preside</w:t>
      </w:r>
      <w:r>
        <w:rPr>
          <w:rFonts w:ascii="Times New Roman" w:eastAsia="Times New Roman" w:hAnsi="Times New Roman" w:cs="Times New Roman"/>
          <w:sz w:val="24"/>
          <w:szCs w:val="24"/>
        </w:rPr>
        <w:t>nt Donald Trump, he advised both countries to end the conflict and sit across the table to resolve their differences. In both cases, the nuclear deterrent worked successfully.</w:t>
      </w:r>
    </w:p>
    <w:p w:rsidR="001B1939" w:rsidRDefault="00146CA7">
      <w:pPr>
        <w:spacing w:before="240" w:after="160" w:line="360" w:lineRule="auto"/>
        <w:rPr>
          <w:rFonts w:ascii="Times New Roman" w:eastAsia="Times New Roman" w:hAnsi="Times New Roman" w:cs="Times New Roman"/>
        </w:rPr>
      </w:pPr>
      <w:r>
        <w:rPr>
          <w:rFonts w:ascii="Times New Roman" w:eastAsia="Times New Roman" w:hAnsi="Times New Roman" w:cs="Times New Roman"/>
          <w:sz w:val="24"/>
          <w:szCs w:val="24"/>
        </w:rPr>
        <w:br/>
      </w:r>
    </w:p>
    <w:p w:rsidR="001B1939" w:rsidRDefault="001B1939"/>
    <w:sectPr w:rsidR="001B1939">
      <w:head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6CA7" w:rsidRDefault="00146CA7">
      <w:pPr>
        <w:spacing w:line="240" w:lineRule="auto"/>
      </w:pPr>
      <w:r>
        <w:separator/>
      </w:r>
    </w:p>
  </w:endnote>
  <w:endnote w:type="continuationSeparator" w:id="0">
    <w:p w:rsidR="00146CA7" w:rsidRDefault="00146C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ieldGothic-No.61Light">
    <w:panose1 w:val="00000000000000000000"/>
    <w:charset w:val="00"/>
    <w:family w:val="auto"/>
    <w:notTrueType/>
    <w:pitch w:val="default"/>
    <w:sig w:usb0="00000003" w:usb1="00000000" w:usb2="00000000" w:usb3="00000000" w:csb0="00000001" w:csb1="00000000"/>
  </w:font>
  <w:font w:name="FieldGothic-No.62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 w:fontKey="{CB174C8B-1AC4-47D4-9CEF-872F127070FB}"/>
  </w:font>
  <w:font w:name="Cambria">
    <w:panose1 w:val="02040503050406030204"/>
    <w:charset w:val="00"/>
    <w:family w:val="roman"/>
    <w:pitch w:val="variable"/>
    <w:sig w:usb0="E00006FF" w:usb1="420024FF" w:usb2="02000000" w:usb3="00000000" w:csb0="0000019F" w:csb1="00000000"/>
    <w:embedRegular r:id="rId2" w:fontKey="{2E0537E5-CF9A-481A-B4ED-1FD86E8BB7E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6CA7" w:rsidRDefault="00146CA7">
      <w:pPr>
        <w:spacing w:line="240" w:lineRule="auto"/>
      </w:pPr>
      <w:r>
        <w:separator/>
      </w:r>
    </w:p>
  </w:footnote>
  <w:footnote w:type="continuationSeparator" w:id="0">
    <w:p w:rsidR="00146CA7" w:rsidRDefault="00146C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1939" w:rsidRDefault="001B193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939"/>
    <w:rsid w:val="00146CA7"/>
    <w:rsid w:val="001B1939"/>
    <w:rsid w:val="004134BC"/>
    <w:rsid w:val="00E65E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9773B"/>
  <w15:docId w15:val="{763B0B5F-4C8D-4CA6-8AE7-B20FBF299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customStyle="1" w:styleId="Captions">
    <w:name w:val="Captions"/>
    <w:aliases w:val="sources"/>
    <w:basedOn w:val="Normal"/>
    <w:uiPriority w:val="99"/>
    <w:rsid w:val="00E65E78"/>
    <w:pPr>
      <w:suppressAutoHyphens/>
      <w:autoSpaceDE w:val="0"/>
      <w:autoSpaceDN w:val="0"/>
      <w:adjustRightInd w:val="0"/>
      <w:spacing w:line="288" w:lineRule="auto"/>
      <w:textAlignment w:val="center"/>
    </w:pPr>
    <w:rPr>
      <w:rFonts w:ascii="FieldGothic-No.61Light" w:hAnsi="FieldGothic-No.61Light" w:cs="FieldGothic-No.61Light"/>
      <w:color w:val="FFFFFF"/>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jp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2965</Words>
  <Characters>16907</Characters>
  <Application>Microsoft Office Word</Application>
  <DocSecurity>0</DocSecurity>
  <Lines>140</Lines>
  <Paragraphs>39</Paragraphs>
  <ScaleCrop>false</ScaleCrop>
  <Company/>
  <LinksUpToDate>false</LinksUpToDate>
  <CharactersWithSpaces>19833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Shrish singh</cp:lastModifiedBy>
  <cp:revision>3</cp:revision>
  <dcterms:created xsi:type="dcterms:W3CDTF">2026-08-26T06:51:00Z</dcterms:created>
  <dcterms:modified xsi:type="dcterms:W3CDTF">2026-08-26T06:59:00Z</dcterms:modified>
</cp:coreProperties>
</file>