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FFA54" w14:textId="0C332418" w:rsidR="00337DAB" w:rsidRPr="00305765" w:rsidRDefault="007A4AE8" w:rsidP="007A4AE8">
      <w:pPr>
        <w:ind w:right="11"/>
        <w:jc w:val="center"/>
        <w:rPr>
          <w:rFonts w:eastAsia="Times New Roman" w:cs="Times New Roman"/>
          <w:b/>
          <w:bCs/>
          <w:sz w:val="36"/>
          <w:szCs w:val="36"/>
        </w:rPr>
      </w:pPr>
      <w:r w:rsidRPr="00305765">
        <w:rPr>
          <w:rFonts w:cs="Times New Roman"/>
          <w:b/>
          <w:bCs/>
          <w:color w:val="000000"/>
          <w:sz w:val="48"/>
          <w:szCs w:val="48"/>
          <w:shd w:val="clear" w:color="auto" w:fill="FFFFFF"/>
        </w:rPr>
        <w:t>BUILD A REAL-TIME CHAT APPLICATION USING CLOUD-BASED SERVICES FOR MESSAGING AND DATA STORAGE</w:t>
      </w:r>
    </w:p>
    <w:p w14:paraId="311CDC20" w14:textId="53233205" w:rsidR="001C6C3D" w:rsidRPr="00305765" w:rsidRDefault="001C6C3D" w:rsidP="00307715">
      <w:pPr>
        <w:ind w:right="11"/>
        <w:jc w:val="center"/>
        <w:rPr>
          <w:rFonts w:eastAsia="Times New Roman" w:cs="Times New Roman"/>
          <w:sz w:val="36"/>
          <w:szCs w:val="36"/>
        </w:rPr>
      </w:pPr>
    </w:p>
    <w:p w14:paraId="7FAAF524" w14:textId="77777777" w:rsidR="007A4AE8" w:rsidRPr="00305765" w:rsidRDefault="007A4AE8" w:rsidP="00307715">
      <w:pPr>
        <w:ind w:right="11"/>
        <w:jc w:val="center"/>
        <w:rPr>
          <w:rFonts w:eastAsia="Times New Roman" w:cs="Times New Roman"/>
          <w:sz w:val="36"/>
          <w:szCs w:val="36"/>
        </w:rPr>
      </w:pPr>
    </w:p>
    <w:p w14:paraId="0F0F2B71" w14:textId="77777777" w:rsidR="001C6C3D" w:rsidRPr="00305765" w:rsidRDefault="001343B7" w:rsidP="00307715">
      <w:pPr>
        <w:ind w:right="11"/>
        <w:jc w:val="center"/>
        <w:rPr>
          <w:rFonts w:eastAsia="Times New Roman" w:cs="Times New Roman"/>
          <w:sz w:val="40"/>
          <w:szCs w:val="40"/>
        </w:rPr>
      </w:pPr>
      <w:r w:rsidRPr="00305765">
        <w:rPr>
          <w:b/>
          <w:sz w:val="40"/>
          <w:szCs w:val="32"/>
        </w:rPr>
        <w:t>A</w:t>
      </w:r>
      <w:r w:rsidRPr="00305765">
        <w:rPr>
          <w:b/>
          <w:spacing w:val="-15"/>
          <w:sz w:val="40"/>
          <w:szCs w:val="32"/>
        </w:rPr>
        <w:t xml:space="preserve"> </w:t>
      </w:r>
      <w:r w:rsidRPr="00305765">
        <w:rPr>
          <w:b/>
          <w:spacing w:val="-1"/>
          <w:sz w:val="40"/>
          <w:szCs w:val="32"/>
        </w:rPr>
        <w:t>PROJECT</w:t>
      </w:r>
      <w:r w:rsidRPr="00305765">
        <w:rPr>
          <w:b/>
          <w:spacing w:val="-14"/>
          <w:sz w:val="40"/>
          <w:szCs w:val="32"/>
        </w:rPr>
        <w:t xml:space="preserve"> </w:t>
      </w:r>
      <w:r w:rsidRPr="00305765">
        <w:rPr>
          <w:b/>
          <w:spacing w:val="-1"/>
          <w:sz w:val="40"/>
          <w:szCs w:val="32"/>
        </w:rPr>
        <w:t>REPORT</w:t>
      </w:r>
    </w:p>
    <w:p w14:paraId="78B20605" w14:textId="77777777" w:rsidR="001C6C3D" w:rsidRPr="00305765" w:rsidRDefault="001C6C3D" w:rsidP="00307715">
      <w:pPr>
        <w:ind w:right="11"/>
        <w:jc w:val="center"/>
        <w:rPr>
          <w:rFonts w:eastAsia="Times New Roman" w:cs="Times New Roman"/>
          <w:sz w:val="44"/>
          <w:szCs w:val="44"/>
        </w:rPr>
      </w:pPr>
    </w:p>
    <w:p w14:paraId="609DD4B1" w14:textId="77777777" w:rsidR="001C6C3D" w:rsidRPr="00305765" w:rsidRDefault="001343B7" w:rsidP="00307715">
      <w:pPr>
        <w:ind w:right="11"/>
        <w:jc w:val="center"/>
        <w:rPr>
          <w:rFonts w:eastAsia="Times New Roman" w:cs="Times New Roman"/>
          <w:sz w:val="40"/>
          <w:szCs w:val="40"/>
        </w:rPr>
      </w:pPr>
      <w:r w:rsidRPr="00305765">
        <w:rPr>
          <w:b/>
          <w:i/>
          <w:spacing w:val="-1"/>
          <w:sz w:val="40"/>
          <w:szCs w:val="32"/>
        </w:rPr>
        <w:t>Submitted</w:t>
      </w:r>
      <w:r w:rsidRPr="00305765">
        <w:rPr>
          <w:b/>
          <w:i/>
          <w:spacing w:val="-31"/>
          <w:sz w:val="40"/>
          <w:szCs w:val="32"/>
        </w:rPr>
        <w:t xml:space="preserve"> </w:t>
      </w:r>
      <w:r w:rsidRPr="00305765">
        <w:rPr>
          <w:b/>
          <w:i/>
          <w:sz w:val="40"/>
          <w:szCs w:val="32"/>
        </w:rPr>
        <w:t>by</w:t>
      </w:r>
    </w:p>
    <w:p w14:paraId="21F57347" w14:textId="69D49AED" w:rsidR="001C6C3D" w:rsidRPr="00305765" w:rsidRDefault="001C6C3D" w:rsidP="00307715">
      <w:pPr>
        <w:ind w:right="11"/>
        <w:jc w:val="center"/>
        <w:rPr>
          <w:rFonts w:eastAsia="Times New Roman" w:cs="Times New Roman"/>
          <w:sz w:val="36"/>
          <w:szCs w:val="36"/>
        </w:rPr>
      </w:pPr>
    </w:p>
    <w:p w14:paraId="18DA4F0E" w14:textId="4FF8DDFF" w:rsidR="001C6C3D" w:rsidRPr="00305765" w:rsidRDefault="007A4AE8" w:rsidP="00307715">
      <w:pPr>
        <w:ind w:right="11"/>
        <w:jc w:val="center"/>
        <w:rPr>
          <w:b/>
          <w:spacing w:val="-1"/>
          <w:sz w:val="44"/>
          <w:szCs w:val="32"/>
        </w:rPr>
      </w:pPr>
      <w:r w:rsidRPr="00305765">
        <w:rPr>
          <w:b/>
          <w:spacing w:val="-1"/>
          <w:sz w:val="44"/>
          <w:szCs w:val="32"/>
        </w:rPr>
        <w:t>Ankit Suthar 21BCS11453</w:t>
      </w:r>
    </w:p>
    <w:p w14:paraId="5BEAD5FC" w14:textId="77777777" w:rsidR="00305765" w:rsidRDefault="00305765" w:rsidP="00792906">
      <w:pPr>
        <w:spacing w:before="3"/>
        <w:ind w:right="4"/>
        <w:jc w:val="center"/>
        <w:rPr>
          <w:b/>
          <w:spacing w:val="-1"/>
          <w:sz w:val="32"/>
        </w:rPr>
      </w:pPr>
    </w:p>
    <w:p w14:paraId="78E725AC" w14:textId="77777777" w:rsidR="00305765" w:rsidRDefault="00305765" w:rsidP="00792906">
      <w:pPr>
        <w:spacing w:before="3"/>
        <w:ind w:right="4"/>
        <w:jc w:val="center"/>
        <w:rPr>
          <w:b/>
          <w:spacing w:val="-1"/>
          <w:sz w:val="32"/>
        </w:rPr>
      </w:pPr>
    </w:p>
    <w:p w14:paraId="67405A56" w14:textId="77777777" w:rsidR="00305765" w:rsidRDefault="00305765" w:rsidP="00792906">
      <w:pPr>
        <w:spacing w:before="3"/>
        <w:ind w:right="4"/>
        <w:jc w:val="center"/>
        <w:rPr>
          <w:b/>
          <w:spacing w:val="-1"/>
          <w:sz w:val="32"/>
        </w:rPr>
      </w:pPr>
    </w:p>
    <w:p w14:paraId="0310C088" w14:textId="77777777" w:rsidR="00305765" w:rsidRDefault="00305765" w:rsidP="00792906">
      <w:pPr>
        <w:spacing w:before="3"/>
        <w:ind w:right="4"/>
        <w:jc w:val="center"/>
        <w:rPr>
          <w:b/>
          <w:spacing w:val="-1"/>
          <w:sz w:val="32"/>
        </w:rPr>
      </w:pPr>
    </w:p>
    <w:p w14:paraId="66BE0081" w14:textId="77777777" w:rsidR="00305765" w:rsidRDefault="00305765" w:rsidP="00792906">
      <w:pPr>
        <w:spacing w:before="3"/>
        <w:ind w:right="4"/>
        <w:jc w:val="center"/>
        <w:rPr>
          <w:b/>
          <w:spacing w:val="-1"/>
          <w:sz w:val="32"/>
        </w:rPr>
      </w:pPr>
    </w:p>
    <w:p w14:paraId="31331A86" w14:textId="77777777" w:rsidR="00305765" w:rsidRDefault="00305765" w:rsidP="00792906">
      <w:pPr>
        <w:spacing w:before="3"/>
        <w:ind w:right="4"/>
        <w:jc w:val="center"/>
        <w:rPr>
          <w:b/>
          <w:spacing w:val="-1"/>
          <w:sz w:val="32"/>
        </w:rPr>
      </w:pPr>
    </w:p>
    <w:p w14:paraId="1A9A218B" w14:textId="77777777" w:rsidR="00305765" w:rsidRDefault="00305765" w:rsidP="00792906">
      <w:pPr>
        <w:spacing w:before="3"/>
        <w:ind w:right="4"/>
        <w:jc w:val="center"/>
        <w:rPr>
          <w:b/>
          <w:spacing w:val="-1"/>
          <w:sz w:val="32"/>
        </w:rPr>
      </w:pPr>
    </w:p>
    <w:p w14:paraId="3E6343C4" w14:textId="77777777" w:rsidR="00305765" w:rsidRDefault="00305765" w:rsidP="00792906">
      <w:pPr>
        <w:spacing w:before="3"/>
        <w:ind w:right="4"/>
        <w:jc w:val="center"/>
        <w:rPr>
          <w:b/>
          <w:spacing w:val="-1"/>
          <w:sz w:val="32"/>
        </w:rPr>
      </w:pPr>
    </w:p>
    <w:p w14:paraId="7FE77326" w14:textId="77777777" w:rsidR="00305765" w:rsidRDefault="00305765" w:rsidP="00305765">
      <w:pPr>
        <w:spacing w:before="3"/>
        <w:ind w:right="4"/>
        <w:rPr>
          <w:b/>
          <w:spacing w:val="-1"/>
          <w:sz w:val="32"/>
        </w:rPr>
      </w:pPr>
    </w:p>
    <w:p w14:paraId="686DB938" w14:textId="138C13FC" w:rsidR="00337DAB" w:rsidRDefault="00EE24BB" w:rsidP="00305765">
      <w:pPr>
        <w:spacing w:before="3"/>
        <w:ind w:right="4"/>
        <w:jc w:val="center"/>
        <w:rPr>
          <w:b/>
          <w:bCs/>
          <w:spacing w:val="-1"/>
          <w:sz w:val="32"/>
          <w:szCs w:val="32"/>
        </w:rPr>
      </w:pPr>
      <w:r w:rsidRPr="00EE24BB">
        <w:rPr>
          <w:b/>
          <w:bCs/>
          <w:spacing w:val="-1"/>
          <w:sz w:val="32"/>
          <w:szCs w:val="32"/>
        </w:rPr>
        <w:lastRenderedPageBreak/>
        <w:t>ABSTRACT</w:t>
      </w:r>
    </w:p>
    <w:p w14:paraId="31E949D8" w14:textId="77777777" w:rsidR="00792906" w:rsidRDefault="00792906" w:rsidP="00792906">
      <w:pPr>
        <w:spacing w:before="3"/>
        <w:ind w:right="4"/>
        <w:rPr>
          <w:spacing w:val="-1"/>
          <w:szCs w:val="24"/>
        </w:rPr>
      </w:pPr>
      <w:r w:rsidRPr="00792906">
        <w:rPr>
          <w:spacing w:val="-1"/>
          <w:szCs w:val="24"/>
        </w:rPr>
        <w:t xml:space="preserve">The advent of cloud computing has revolutionized the landscape of application development, enabling seamless integration of real-time communication and data storage services. This project aims to leverage the power of cloud-based services to build a robust and scalable real-time chat application using MIT App Inventor. </w:t>
      </w:r>
    </w:p>
    <w:p w14:paraId="0EBDC13A" w14:textId="77777777" w:rsidR="00792906" w:rsidRDefault="00792906" w:rsidP="00792906">
      <w:pPr>
        <w:spacing w:before="3"/>
        <w:ind w:right="4"/>
        <w:rPr>
          <w:spacing w:val="-1"/>
          <w:szCs w:val="24"/>
        </w:rPr>
      </w:pPr>
      <w:r w:rsidRPr="00792906">
        <w:rPr>
          <w:spacing w:val="-1"/>
          <w:szCs w:val="24"/>
        </w:rPr>
        <w:t xml:space="preserve">The proposed chat application will facilitate instant messaging between users, offering a seamless communication experience across various platforms. By harnessing cloud-based messaging services, such as Firebase Cloud Messaging (FCM) or Google Cloud Pub/Sub, users will be able to exchange messages in real-time, overcoming the limitations of traditional client-server architectures. </w:t>
      </w:r>
    </w:p>
    <w:p w14:paraId="46B1BB1F" w14:textId="77777777" w:rsidR="00792906" w:rsidRDefault="00792906" w:rsidP="00792906">
      <w:pPr>
        <w:spacing w:before="3"/>
        <w:ind w:right="4"/>
        <w:rPr>
          <w:spacing w:val="-1"/>
          <w:szCs w:val="24"/>
        </w:rPr>
      </w:pPr>
      <w:r w:rsidRPr="00792906">
        <w:rPr>
          <w:spacing w:val="-1"/>
          <w:szCs w:val="24"/>
        </w:rPr>
        <w:t xml:space="preserve">Furthermore, the application will employ cloud-based data storage services, such as Google Cloud Firestore or Amazon DynamoDB, to store chat messages and user data securely. This ensures persistent storage of messages and enables seamless synchronization across multiple devices, enhancing the user experience. </w:t>
      </w:r>
    </w:p>
    <w:p w14:paraId="449087C2" w14:textId="77777777" w:rsidR="00792906" w:rsidRDefault="00792906" w:rsidP="00792906">
      <w:pPr>
        <w:spacing w:before="3"/>
        <w:ind w:right="4"/>
        <w:rPr>
          <w:spacing w:val="-1"/>
          <w:szCs w:val="24"/>
        </w:rPr>
      </w:pPr>
      <w:r w:rsidRPr="00792906">
        <w:rPr>
          <w:spacing w:val="-1"/>
          <w:szCs w:val="24"/>
        </w:rPr>
        <w:t xml:space="preserve">The development process will involve designing an intuitive user interface using MIT App Inventor, integrating cloud-based messaging and data storage services, implementing real-time communication protocols, and ensuring robust security measures to protect user data. </w:t>
      </w:r>
    </w:p>
    <w:p w14:paraId="78CAE0A2" w14:textId="2B645EAB" w:rsidR="00792906" w:rsidRPr="00792906" w:rsidRDefault="00792906" w:rsidP="00792906">
      <w:pPr>
        <w:spacing w:before="3"/>
        <w:ind w:right="4"/>
        <w:rPr>
          <w:spacing w:val="-1"/>
          <w:szCs w:val="24"/>
        </w:rPr>
      </w:pPr>
      <w:r w:rsidRPr="00792906">
        <w:rPr>
          <w:spacing w:val="-1"/>
          <w:szCs w:val="24"/>
        </w:rPr>
        <w:t>Overall, this project not only demonstrates the potential of cloud computing in application development but also provides a hands-on learning experience for building real-time communication applications using cloud-based services and visual programming platforms like MIT App Inventor.</w:t>
      </w:r>
    </w:p>
    <w:p w14:paraId="34754D4F" w14:textId="28871285" w:rsidR="00EE24BB" w:rsidRDefault="00EE24BB">
      <w:pPr>
        <w:rPr>
          <w:b/>
          <w:bCs/>
          <w:spacing w:val="-1"/>
          <w:sz w:val="32"/>
          <w:szCs w:val="32"/>
        </w:rPr>
      </w:pPr>
      <w:r>
        <w:rPr>
          <w:b/>
          <w:bCs/>
          <w:spacing w:val="-1"/>
          <w:sz w:val="32"/>
          <w:szCs w:val="32"/>
        </w:rPr>
        <w:br w:type="page"/>
      </w:r>
    </w:p>
    <w:p w14:paraId="5F49E172" w14:textId="3A8C0420" w:rsidR="00307715" w:rsidRDefault="00307715" w:rsidP="00307715">
      <w:pPr>
        <w:pStyle w:val="Heading1"/>
        <w:numPr>
          <w:ilvl w:val="0"/>
          <w:numId w:val="8"/>
        </w:numPr>
        <w:ind w:left="0" w:firstLine="0"/>
        <w:jc w:val="center"/>
        <w:rPr>
          <w:szCs w:val="32"/>
        </w:rPr>
      </w:pPr>
      <w:r>
        <w:rPr>
          <w:szCs w:val="32"/>
        </w:rPr>
        <w:lastRenderedPageBreak/>
        <w:br/>
        <w:t>I</w:t>
      </w:r>
      <w:r w:rsidRPr="00307715">
        <w:rPr>
          <w:szCs w:val="32"/>
        </w:rPr>
        <w:t>NTRODUCTION</w:t>
      </w:r>
    </w:p>
    <w:p w14:paraId="261B36E9" w14:textId="4CE98666" w:rsidR="00307715" w:rsidRPr="00307715" w:rsidRDefault="00307715" w:rsidP="00307715">
      <w:pPr>
        <w:pStyle w:val="Heading2"/>
        <w:numPr>
          <w:ilvl w:val="1"/>
          <w:numId w:val="8"/>
        </w:numPr>
        <w:ind w:left="851" w:hanging="857"/>
        <w:jc w:val="both"/>
      </w:pPr>
      <w:r w:rsidRPr="00307715">
        <w:t xml:space="preserve">Client Identification/Need Identification/Identification of </w:t>
      </w:r>
      <w:r>
        <w:t xml:space="preserve">relevant </w:t>
      </w:r>
      <w:r w:rsidRPr="00307715">
        <w:t>Contemporary issue</w:t>
      </w:r>
    </w:p>
    <w:p w14:paraId="3027356F" w14:textId="77777777" w:rsidR="00792906" w:rsidRDefault="00792906" w:rsidP="00792906">
      <w:pPr>
        <w:pStyle w:val="Heading2"/>
        <w:numPr>
          <w:ilvl w:val="0"/>
          <w:numId w:val="35"/>
        </w:numPr>
        <w:jc w:val="both"/>
        <w:rPr>
          <w:rFonts w:eastAsiaTheme="minorHAnsi"/>
          <w:b w:val="0"/>
          <w:bCs w:val="0"/>
          <w:sz w:val="24"/>
          <w:szCs w:val="22"/>
        </w:rPr>
      </w:pPr>
      <w:r w:rsidRPr="00792906">
        <w:rPr>
          <w:rFonts w:eastAsiaTheme="minorHAnsi"/>
          <w:sz w:val="24"/>
          <w:szCs w:val="22"/>
        </w:rPr>
        <w:t>Client Identification/Need Identification/Identification of Relevant Contemporary Issue:</w:t>
      </w:r>
      <w:r w:rsidRPr="00792906">
        <w:rPr>
          <w:rFonts w:eastAsiaTheme="minorHAnsi"/>
          <w:b w:val="0"/>
          <w:bCs w:val="0"/>
          <w:sz w:val="24"/>
          <w:szCs w:val="22"/>
        </w:rPr>
        <w:t xml:space="preserve"> </w:t>
      </w:r>
    </w:p>
    <w:p w14:paraId="384732FB" w14:textId="703B5B37" w:rsidR="00792906" w:rsidRDefault="00792906" w:rsidP="00792906">
      <w:pPr>
        <w:pStyle w:val="Heading2"/>
        <w:ind w:left="851"/>
        <w:jc w:val="both"/>
        <w:rPr>
          <w:rFonts w:eastAsiaTheme="minorHAnsi"/>
          <w:b w:val="0"/>
          <w:bCs w:val="0"/>
          <w:sz w:val="24"/>
          <w:szCs w:val="22"/>
        </w:rPr>
      </w:pPr>
      <w:r w:rsidRPr="00792906">
        <w:rPr>
          <w:rFonts w:eastAsiaTheme="minorHAnsi"/>
          <w:b w:val="0"/>
          <w:bCs w:val="0"/>
          <w:sz w:val="24"/>
          <w:szCs w:val="22"/>
        </w:rPr>
        <w:t xml:space="preserve">Statistics and Documentation: Statistical data from sources like Statista project a significant increase in global messaging app users, indicating a growing demand for efficient communication solutions. </w:t>
      </w:r>
    </w:p>
    <w:p w14:paraId="1C917A2E" w14:textId="77777777" w:rsidR="00792906" w:rsidRDefault="00792906" w:rsidP="00792906">
      <w:pPr>
        <w:pStyle w:val="Heading2"/>
        <w:numPr>
          <w:ilvl w:val="0"/>
          <w:numId w:val="35"/>
        </w:numPr>
        <w:jc w:val="both"/>
        <w:rPr>
          <w:rFonts w:eastAsiaTheme="minorHAnsi"/>
          <w:b w:val="0"/>
          <w:bCs w:val="0"/>
          <w:sz w:val="24"/>
          <w:szCs w:val="22"/>
        </w:rPr>
      </w:pPr>
      <w:r w:rsidRPr="00792906">
        <w:rPr>
          <w:rFonts w:eastAsiaTheme="minorHAnsi"/>
          <w:sz w:val="24"/>
          <w:szCs w:val="22"/>
        </w:rPr>
        <w:t>Consultancy Problem:</w:t>
      </w:r>
      <w:r w:rsidRPr="00792906">
        <w:rPr>
          <w:rFonts w:eastAsiaTheme="minorHAnsi"/>
          <w:b w:val="0"/>
          <w:bCs w:val="0"/>
          <w:sz w:val="24"/>
          <w:szCs w:val="22"/>
        </w:rPr>
        <w:t xml:space="preserve"> </w:t>
      </w:r>
    </w:p>
    <w:p w14:paraId="07A3B771" w14:textId="6B399EE4" w:rsidR="00792906" w:rsidRDefault="00792906" w:rsidP="00792906">
      <w:pPr>
        <w:pStyle w:val="Heading2"/>
        <w:ind w:left="851"/>
        <w:jc w:val="both"/>
        <w:rPr>
          <w:rFonts w:eastAsiaTheme="minorHAnsi"/>
          <w:b w:val="0"/>
          <w:bCs w:val="0"/>
          <w:sz w:val="24"/>
          <w:szCs w:val="22"/>
        </w:rPr>
      </w:pPr>
      <w:r w:rsidRPr="00792906">
        <w:rPr>
          <w:rFonts w:eastAsiaTheme="minorHAnsi"/>
          <w:b w:val="0"/>
          <w:bCs w:val="0"/>
          <w:sz w:val="24"/>
          <w:szCs w:val="22"/>
        </w:rPr>
        <w:t xml:space="preserve">Consulting engagements and market analysis highlight issues such as latency, scalability, and security concerns with existing messaging platforms. </w:t>
      </w:r>
    </w:p>
    <w:p w14:paraId="374BEB3F" w14:textId="77777777" w:rsidR="00792906" w:rsidRDefault="00792906" w:rsidP="00792906">
      <w:pPr>
        <w:pStyle w:val="Heading2"/>
        <w:numPr>
          <w:ilvl w:val="0"/>
          <w:numId w:val="35"/>
        </w:numPr>
        <w:jc w:val="both"/>
        <w:rPr>
          <w:rFonts w:eastAsiaTheme="minorHAnsi"/>
          <w:b w:val="0"/>
          <w:bCs w:val="0"/>
          <w:sz w:val="24"/>
          <w:szCs w:val="22"/>
        </w:rPr>
      </w:pPr>
      <w:r w:rsidRPr="00792906">
        <w:rPr>
          <w:rFonts w:eastAsiaTheme="minorHAnsi"/>
          <w:sz w:val="24"/>
          <w:szCs w:val="22"/>
        </w:rPr>
        <w:t>Survey Findings:</w:t>
      </w:r>
      <w:r w:rsidRPr="00792906">
        <w:rPr>
          <w:rFonts w:eastAsiaTheme="minorHAnsi"/>
          <w:b w:val="0"/>
          <w:bCs w:val="0"/>
          <w:sz w:val="24"/>
          <w:szCs w:val="22"/>
        </w:rPr>
        <w:t xml:space="preserve"> </w:t>
      </w:r>
    </w:p>
    <w:p w14:paraId="425FCCAA" w14:textId="1408F92D" w:rsidR="00792906" w:rsidRDefault="00792906" w:rsidP="00792906">
      <w:pPr>
        <w:pStyle w:val="Heading2"/>
        <w:ind w:left="851"/>
        <w:jc w:val="both"/>
        <w:rPr>
          <w:rFonts w:eastAsiaTheme="minorHAnsi"/>
          <w:b w:val="0"/>
          <w:bCs w:val="0"/>
          <w:sz w:val="24"/>
          <w:szCs w:val="22"/>
        </w:rPr>
      </w:pPr>
      <w:r w:rsidRPr="00792906">
        <w:rPr>
          <w:rFonts w:eastAsiaTheme="minorHAnsi"/>
          <w:b w:val="0"/>
          <w:bCs w:val="0"/>
          <w:sz w:val="24"/>
          <w:szCs w:val="22"/>
        </w:rPr>
        <w:t xml:space="preserve">Surveys among potential users consistently reveal dissatisfaction with current messaging apps, emphasizing the need for improved real-time communication experiences. </w:t>
      </w:r>
    </w:p>
    <w:p w14:paraId="0A7DF718" w14:textId="77777777" w:rsidR="00792906" w:rsidRDefault="00792906" w:rsidP="00792906">
      <w:pPr>
        <w:pStyle w:val="Heading2"/>
        <w:numPr>
          <w:ilvl w:val="0"/>
          <w:numId w:val="35"/>
        </w:numPr>
        <w:jc w:val="both"/>
        <w:rPr>
          <w:rFonts w:eastAsiaTheme="minorHAnsi"/>
          <w:b w:val="0"/>
          <w:bCs w:val="0"/>
          <w:sz w:val="24"/>
          <w:szCs w:val="22"/>
        </w:rPr>
      </w:pPr>
      <w:r w:rsidRPr="00792906">
        <w:rPr>
          <w:rFonts w:eastAsiaTheme="minorHAnsi"/>
          <w:sz w:val="24"/>
          <w:szCs w:val="22"/>
        </w:rPr>
        <w:t>Reports from Agencies:</w:t>
      </w:r>
      <w:r w:rsidRPr="00792906">
        <w:rPr>
          <w:rFonts w:eastAsiaTheme="minorHAnsi"/>
          <w:b w:val="0"/>
          <w:bCs w:val="0"/>
          <w:sz w:val="24"/>
          <w:szCs w:val="22"/>
        </w:rPr>
        <w:t xml:space="preserve"> </w:t>
      </w:r>
    </w:p>
    <w:p w14:paraId="2DDF8410" w14:textId="768C96B1" w:rsidR="00792906" w:rsidRPr="00792906" w:rsidRDefault="00792906" w:rsidP="00792906">
      <w:pPr>
        <w:pStyle w:val="Heading2"/>
        <w:ind w:left="851"/>
        <w:jc w:val="both"/>
      </w:pPr>
      <w:r w:rsidRPr="00792906">
        <w:rPr>
          <w:rFonts w:eastAsiaTheme="minorHAnsi"/>
          <w:b w:val="0"/>
          <w:bCs w:val="0"/>
          <w:sz w:val="24"/>
          <w:szCs w:val="22"/>
        </w:rPr>
        <w:t>Reports from agencies like Gartner and Forrester stress the importance of cloud-based solutions in addressing modern communication challenges, corroborating the need for a contemporary solution.</w:t>
      </w:r>
    </w:p>
    <w:p w14:paraId="247493DE" w14:textId="02C72B94" w:rsidR="00307715" w:rsidRDefault="00307715" w:rsidP="00307715">
      <w:pPr>
        <w:pStyle w:val="Heading2"/>
        <w:numPr>
          <w:ilvl w:val="1"/>
          <w:numId w:val="8"/>
        </w:numPr>
        <w:ind w:left="851" w:hanging="857"/>
        <w:jc w:val="both"/>
      </w:pPr>
      <w:r>
        <w:t>Identification of Problem</w:t>
      </w:r>
    </w:p>
    <w:p w14:paraId="14043862" w14:textId="77777777" w:rsidR="00792906" w:rsidRDefault="00792906" w:rsidP="00792906">
      <w:pPr>
        <w:pStyle w:val="Heading2"/>
        <w:ind w:left="851"/>
        <w:jc w:val="both"/>
        <w:rPr>
          <w:rFonts w:eastAsiaTheme="minorHAnsi"/>
          <w:b w:val="0"/>
          <w:bCs w:val="0"/>
          <w:sz w:val="24"/>
          <w:szCs w:val="22"/>
        </w:rPr>
      </w:pPr>
      <w:r w:rsidRPr="00792906">
        <w:rPr>
          <w:rFonts w:eastAsiaTheme="minorHAnsi"/>
          <w:b w:val="0"/>
          <w:bCs w:val="0"/>
          <w:sz w:val="24"/>
          <w:szCs w:val="22"/>
        </w:rPr>
        <w:t xml:space="preserve">The broad problem that requires resolution revolves around the inefficiencies and limitations inherent in existing messaging platforms. This encompasses issues such as latency, scalability constraints, security vulnerabilities, lack of seamless synchronization </w:t>
      </w:r>
      <w:r w:rsidRPr="00792906">
        <w:rPr>
          <w:rFonts w:eastAsiaTheme="minorHAnsi"/>
          <w:b w:val="0"/>
          <w:bCs w:val="0"/>
          <w:sz w:val="24"/>
          <w:szCs w:val="22"/>
        </w:rPr>
        <w:lastRenderedPageBreak/>
        <w:t>across devices, and inadequate customization options.</w:t>
      </w:r>
    </w:p>
    <w:p w14:paraId="116BA48F" w14:textId="3BC24CC2" w:rsidR="00307715" w:rsidRDefault="00FA44DB" w:rsidP="00FA44DB">
      <w:pPr>
        <w:pStyle w:val="Heading2"/>
        <w:jc w:val="both"/>
      </w:pPr>
      <w:r w:rsidRPr="00FA44DB">
        <w:t>1.3.</w:t>
      </w:r>
      <w:r>
        <w:tab/>
      </w:r>
      <w:r w:rsidR="00307715">
        <w:t>Identification of Tasks</w:t>
      </w:r>
    </w:p>
    <w:p w14:paraId="43F876D8" w14:textId="77777777" w:rsidR="00FA44DB" w:rsidRDefault="00FA44DB" w:rsidP="00FA44DB">
      <w:pPr>
        <w:pStyle w:val="Heading2"/>
        <w:ind w:left="851"/>
        <w:jc w:val="both"/>
        <w:rPr>
          <w:rFonts w:eastAsiaTheme="minorHAnsi"/>
          <w:b w:val="0"/>
          <w:bCs w:val="0"/>
          <w:sz w:val="24"/>
          <w:szCs w:val="22"/>
        </w:rPr>
      </w:pPr>
      <w:r w:rsidRPr="00FA44DB">
        <w:rPr>
          <w:rFonts w:eastAsiaTheme="minorHAnsi"/>
          <w:b w:val="0"/>
          <w:bCs w:val="0"/>
          <w:sz w:val="24"/>
          <w:szCs w:val="22"/>
        </w:rPr>
        <w:t>The identification phase involves thorough research to understand the existing challenges within messaging platforms. This includes gathering statistical data, conducting surveys, and analyzing consulting engagements to pinpoint the specific problems users encounter. The building phase encompasses conceptualization, planning, and development using MIT App Inventor. It involves designing the user interface, integrating cloud-based services like CloudDB1, and implementing real-time messaging while considering security aspects. In the testing phase, various methodologies such as unit testing and user acceptance testing are employed to ensure the solution's robustness and usability. Results are analyzed, and iterative improvements are made to enhance the application's performance and user experience.</w:t>
      </w:r>
    </w:p>
    <w:p w14:paraId="19DC29BB" w14:textId="61E30D00" w:rsidR="00307715" w:rsidRDefault="00307715" w:rsidP="00FA44DB">
      <w:pPr>
        <w:pStyle w:val="Heading2"/>
        <w:numPr>
          <w:ilvl w:val="1"/>
          <w:numId w:val="37"/>
        </w:numPr>
        <w:jc w:val="both"/>
      </w:pPr>
      <w:r>
        <w:t>Timeline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1702"/>
        <w:gridCol w:w="1702"/>
        <w:gridCol w:w="1702"/>
        <w:gridCol w:w="1703"/>
      </w:tblGrid>
      <w:tr w:rsidR="00FA44DB" w14:paraId="15590F88" w14:textId="77777777" w:rsidTr="005825CA">
        <w:trPr>
          <w:trHeight w:val="329"/>
          <w:jc w:val="center"/>
        </w:trPr>
        <w:tc>
          <w:tcPr>
            <w:tcW w:w="1765" w:type="dxa"/>
            <w:shd w:val="clear" w:color="auto" w:fill="000000" w:themeFill="text1"/>
          </w:tcPr>
          <w:p w14:paraId="328715D8" w14:textId="7552610D" w:rsidR="00FA44DB" w:rsidRPr="00FA44DB" w:rsidRDefault="00FA44DB" w:rsidP="00FA44DB">
            <w:pPr>
              <w:pStyle w:val="Heading2"/>
              <w:spacing w:before="0" w:line="240" w:lineRule="auto"/>
              <w:jc w:val="center"/>
              <w:rPr>
                <w:color w:val="FFFFFF" w:themeColor="background1"/>
              </w:rPr>
            </w:pPr>
            <w:r w:rsidRPr="00FA44DB">
              <w:rPr>
                <w:color w:val="FFFFFF" w:themeColor="background1"/>
              </w:rPr>
              <w:t>Tasks</w:t>
            </w:r>
          </w:p>
        </w:tc>
        <w:tc>
          <w:tcPr>
            <w:tcW w:w="1702" w:type="dxa"/>
            <w:shd w:val="clear" w:color="auto" w:fill="000000" w:themeFill="text1"/>
          </w:tcPr>
          <w:p w14:paraId="035DDB69" w14:textId="709E3D49" w:rsidR="00FA44DB" w:rsidRPr="00FA44DB" w:rsidRDefault="00FA44DB" w:rsidP="00FA44DB">
            <w:pPr>
              <w:pStyle w:val="Heading2"/>
              <w:spacing w:before="0"/>
              <w:jc w:val="both"/>
              <w:rPr>
                <w:color w:val="FFFFFF" w:themeColor="background1"/>
              </w:rPr>
            </w:pPr>
            <w:r w:rsidRPr="00FA44DB">
              <w:rPr>
                <w:color w:val="FFFFFF" w:themeColor="background1"/>
              </w:rPr>
              <w:t>Week 1</w:t>
            </w:r>
          </w:p>
        </w:tc>
        <w:tc>
          <w:tcPr>
            <w:tcW w:w="1702" w:type="dxa"/>
            <w:shd w:val="clear" w:color="auto" w:fill="000000" w:themeFill="text1"/>
          </w:tcPr>
          <w:p w14:paraId="42B6F9C0" w14:textId="26C62254" w:rsidR="00FA44DB" w:rsidRPr="00FA44DB" w:rsidRDefault="00FA44DB" w:rsidP="00FA44DB">
            <w:pPr>
              <w:pStyle w:val="Heading2"/>
              <w:spacing w:before="0"/>
              <w:jc w:val="both"/>
              <w:rPr>
                <w:color w:val="FFFFFF" w:themeColor="background1"/>
              </w:rPr>
            </w:pPr>
            <w:r w:rsidRPr="00FA44DB">
              <w:rPr>
                <w:color w:val="FFFFFF" w:themeColor="background1"/>
              </w:rPr>
              <w:t>Week 2</w:t>
            </w:r>
          </w:p>
        </w:tc>
        <w:tc>
          <w:tcPr>
            <w:tcW w:w="1702" w:type="dxa"/>
            <w:shd w:val="clear" w:color="auto" w:fill="000000" w:themeFill="text1"/>
          </w:tcPr>
          <w:p w14:paraId="009813D8" w14:textId="4C6D9198" w:rsidR="00FA44DB" w:rsidRPr="00FA44DB" w:rsidRDefault="00FA44DB" w:rsidP="00FA44DB">
            <w:pPr>
              <w:pStyle w:val="Heading2"/>
              <w:spacing w:before="0"/>
              <w:jc w:val="both"/>
              <w:rPr>
                <w:color w:val="FFFFFF" w:themeColor="background1"/>
              </w:rPr>
            </w:pPr>
            <w:r w:rsidRPr="00FA44DB">
              <w:rPr>
                <w:color w:val="FFFFFF" w:themeColor="background1"/>
              </w:rPr>
              <w:t>Week 3</w:t>
            </w:r>
          </w:p>
        </w:tc>
        <w:tc>
          <w:tcPr>
            <w:tcW w:w="1703" w:type="dxa"/>
            <w:shd w:val="clear" w:color="auto" w:fill="000000" w:themeFill="text1"/>
          </w:tcPr>
          <w:p w14:paraId="653DF7D2" w14:textId="54DD177B" w:rsidR="00FA44DB" w:rsidRPr="00FA44DB" w:rsidRDefault="00FA44DB" w:rsidP="00FA44DB">
            <w:pPr>
              <w:pStyle w:val="Heading2"/>
              <w:spacing w:before="0"/>
              <w:jc w:val="both"/>
              <w:rPr>
                <w:color w:val="FFFFFF" w:themeColor="background1"/>
              </w:rPr>
            </w:pPr>
            <w:r w:rsidRPr="00FA44DB">
              <w:rPr>
                <w:color w:val="FFFFFF" w:themeColor="background1"/>
              </w:rPr>
              <w:t>Week 4</w:t>
            </w:r>
          </w:p>
        </w:tc>
      </w:tr>
      <w:tr w:rsidR="00FA44DB" w14:paraId="620B3919" w14:textId="77777777" w:rsidTr="005825CA">
        <w:trPr>
          <w:trHeight w:val="748"/>
          <w:jc w:val="center"/>
        </w:trPr>
        <w:tc>
          <w:tcPr>
            <w:tcW w:w="1765" w:type="dxa"/>
            <w:shd w:val="clear" w:color="auto" w:fill="92D050"/>
          </w:tcPr>
          <w:p w14:paraId="14B583FD" w14:textId="7F55D82A" w:rsidR="00FA44DB" w:rsidRDefault="00FA44DB" w:rsidP="00FA44DB">
            <w:pPr>
              <w:pStyle w:val="Heading2"/>
              <w:spacing w:before="0"/>
              <w:jc w:val="both"/>
            </w:pPr>
            <w:r>
              <w:t>Planning</w:t>
            </w:r>
          </w:p>
        </w:tc>
        <w:tc>
          <w:tcPr>
            <w:tcW w:w="1702" w:type="dxa"/>
            <w:shd w:val="clear" w:color="auto" w:fill="FFFF00"/>
          </w:tcPr>
          <w:p w14:paraId="12954180" w14:textId="3B3143E4" w:rsidR="00FA44DB" w:rsidRDefault="005825CA" w:rsidP="00FA44DB">
            <w:pPr>
              <w:pStyle w:val="Heading2"/>
              <w:spacing w:before="0"/>
              <w:jc w:val="both"/>
            </w:pPr>
            <w:r>
              <w:t>Yes</w:t>
            </w:r>
          </w:p>
        </w:tc>
        <w:tc>
          <w:tcPr>
            <w:tcW w:w="1702" w:type="dxa"/>
            <w:shd w:val="clear" w:color="auto" w:fill="FFFF00"/>
          </w:tcPr>
          <w:p w14:paraId="02FE9502" w14:textId="161AC662" w:rsidR="00FA44DB" w:rsidRDefault="005825CA" w:rsidP="00FA44DB">
            <w:pPr>
              <w:pStyle w:val="Heading2"/>
              <w:spacing w:before="0"/>
              <w:jc w:val="both"/>
            </w:pPr>
            <w:r>
              <w:t>Yes</w:t>
            </w:r>
          </w:p>
        </w:tc>
        <w:tc>
          <w:tcPr>
            <w:tcW w:w="1702" w:type="dxa"/>
          </w:tcPr>
          <w:p w14:paraId="7BA72878" w14:textId="77777777" w:rsidR="00FA44DB" w:rsidRDefault="00FA44DB" w:rsidP="00FA44DB">
            <w:pPr>
              <w:pStyle w:val="Heading2"/>
              <w:spacing w:before="0"/>
              <w:jc w:val="both"/>
            </w:pPr>
          </w:p>
        </w:tc>
        <w:tc>
          <w:tcPr>
            <w:tcW w:w="1703" w:type="dxa"/>
          </w:tcPr>
          <w:p w14:paraId="56C86D05" w14:textId="77777777" w:rsidR="00FA44DB" w:rsidRDefault="00FA44DB" w:rsidP="00FA44DB">
            <w:pPr>
              <w:pStyle w:val="Heading2"/>
              <w:spacing w:before="0"/>
              <w:jc w:val="both"/>
            </w:pPr>
          </w:p>
        </w:tc>
      </w:tr>
      <w:tr w:rsidR="00FA44DB" w14:paraId="625407EF" w14:textId="77777777" w:rsidTr="005825CA">
        <w:trPr>
          <w:trHeight w:val="740"/>
          <w:jc w:val="center"/>
        </w:trPr>
        <w:tc>
          <w:tcPr>
            <w:tcW w:w="1765" w:type="dxa"/>
            <w:shd w:val="clear" w:color="auto" w:fill="92D050"/>
          </w:tcPr>
          <w:p w14:paraId="639A5D94" w14:textId="6A638229" w:rsidR="00FA44DB" w:rsidRDefault="00FA44DB" w:rsidP="00FA44DB">
            <w:pPr>
              <w:pStyle w:val="Heading2"/>
              <w:spacing w:before="0"/>
              <w:jc w:val="both"/>
            </w:pPr>
            <w:r>
              <w:t>Research</w:t>
            </w:r>
          </w:p>
        </w:tc>
        <w:tc>
          <w:tcPr>
            <w:tcW w:w="1702" w:type="dxa"/>
          </w:tcPr>
          <w:p w14:paraId="3404ED61" w14:textId="77777777" w:rsidR="00FA44DB" w:rsidRDefault="00FA44DB" w:rsidP="00FA44DB">
            <w:pPr>
              <w:pStyle w:val="Heading2"/>
              <w:spacing w:before="0"/>
              <w:jc w:val="both"/>
            </w:pPr>
          </w:p>
        </w:tc>
        <w:tc>
          <w:tcPr>
            <w:tcW w:w="1702" w:type="dxa"/>
            <w:shd w:val="clear" w:color="auto" w:fill="8DB3E2" w:themeFill="text2" w:themeFillTint="66"/>
          </w:tcPr>
          <w:p w14:paraId="3C136A52" w14:textId="1381223B" w:rsidR="00FA44DB" w:rsidRDefault="005825CA" w:rsidP="00FA44DB">
            <w:pPr>
              <w:pStyle w:val="Heading2"/>
              <w:spacing w:before="0"/>
              <w:jc w:val="both"/>
            </w:pPr>
            <w:r>
              <w:t>Yes</w:t>
            </w:r>
          </w:p>
        </w:tc>
        <w:tc>
          <w:tcPr>
            <w:tcW w:w="1702" w:type="dxa"/>
            <w:shd w:val="clear" w:color="auto" w:fill="95B3D7" w:themeFill="accent1" w:themeFillTint="99"/>
          </w:tcPr>
          <w:p w14:paraId="4FE29B96" w14:textId="2708B518" w:rsidR="00FA44DB" w:rsidRDefault="005825CA" w:rsidP="00FA44DB">
            <w:pPr>
              <w:pStyle w:val="Heading2"/>
              <w:spacing w:before="0"/>
              <w:jc w:val="both"/>
            </w:pPr>
            <w:r>
              <w:t>Yes</w:t>
            </w:r>
          </w:p>
        </w:tc>
        <w:tc>
          <w:tcPr>
            <w:tcW w:w="1703" w:type="dxa"/>
          </w:tcPr>
          <w:p w14:paraId="4377B47D" w14:textId="77777777" w:rsidR="00FA44DB" w:rsidRDefault="00FA44DB" w:rsidP="00FA44DB">
            <w:pPr>
              <w:pStyle w:val="Heading2"/>
              <w:spacing w:before="0"/>
              <w:jc w:val="both"/>
            </w:pPr>
          </w:p>
        </w:tc>
      </w:tr>
      <w:tr w:rsidR="00FA44DB" w14:paraId="3AAD7DC5" w14:textId="77777777" w:rsidTr="005825CA">
        <w:trPr>
          <w:trHeight w:val="740"/>
          <w:jc w:val="center"/>
        </w:trPr>
        <w:tc>
          <w:tcPr>
            <w:tcW w:w="1765" w:type="dxa"/>
            <w:shd w:val="clear" w:color="auto" w:fill="92D050"/>
          </w:tcPr>
          <w:p w14:paraId="4CC14493" w14:textId="55CF8465" w:rsidR="00FA44DB" w:rsidRDefault="00FA44DB" w:rsidP="00FA44DB">
            <w:pPr>
              <w:pStyle w:val="Heading2"/>
              <w:spacing w:before="0"/>
              <w:jc w:val="both"/>
            </w:pPr>
            <w:r>
              <w:t>Design</w:t>
            </w:r>
          </w:p>
        </w:tc>
        <w:tc>
          <w:tcPr>
            <w:tcW w:w="1702" w:type="dxa"/>
          </w:tcPr>
          <w:p w14:paraId="2D7092B2" w14:textId="77777777" w:rsidR="00FA44DB" w:rsidRDefault="00FA44DB" w:rsidP="00FA44DB">
            <w:pPr>
              <w:pStyle w:val="Heading2"/>
              <w:spacing w:before="0"/>
              <w:jc w:val="both"/>
            </w:pPr>
          </w:p>
        </w:tc>
        <w:tc>
          <w:tcPr>
            <w:tcW w:w="1702" w:type="dxa"/>
            <w:shd w:val="clear" w:color="auto" w:fill="D6E3BC" w:themeFill="accent3" w:themeFillTint="66"/>
          </w:tcPr>
          <w:p w14:paraId="52B88197" w14:textId="07646AFD" w:rsidR="00FA44DB" w:rsidRDefault="005825CA" w:rsidP="00FA44DB">
            <w:pPr>
              <w:pStyle w:val="Heading2"/>
              <w:spacing w:before="0"/>
              <w:jc w:val="both"/>
            </w:pPr>
            <w:r>
              <w:t>Yes</w:t>
            </w:r>
          </w:p>
        </w:tc>
        <w:tc>
          <w:tcPr>
            <w:tcW w:w="1702" w:type="dxa"/>
            <w:shd w:val="clear" w:color="auto" w:fill="D6E3BC" w:themeFill="accent3" w:themeFillTint="66"/>
          </w:tcPr>
          <w:p w14:paraId="0B507046" w14:textId="2D216A57" w:rsidR="00FA44DB" w:rsidRDefault="005825CA" w:rsidP="00FA44DB">
            <w:pPr>
              <w:pStyle w:val="Heading2"/>
              <w:spacing w:before="0"/>
              <w:jc w:val="both"/>
            </w:pPr>
            <w:r>
              <w:t>Yes</w:t>
            </w:r>
          </w:p>
        </w:tc>
        <w:tc>
          <w:tcPr>
            <w:tcW w:w="1703" w:type="dxa"/>
            <w:shd w:val="clear" w:color="auto" w:fill="D6E3BC" w:themeFill="accent3" w:themeFillTint="66"/>
          </w:tcPr>
          <w:p w14:paraId="27EFEEEB" w14:textId="3B98E929" w:rsidR="00FA44DB" w:rsidRDefault="005825CA" w:rsidP="00FA44DB">
            <w:pPr>
              <w:pStyle w:val="Heading2"/>
              <w:spacing w:before="0"/>
              <w:jc w:val="both"/>
            </w:pPr>
            <w:r>
              <w:t>Yes</w:t>
            </w:r>
          </w:p>
        </w:tc>
      </w:tr>
    </w:tbl>
    <w:p w14:paraId="3BEDBBD4" w14:textId="6CA24031" w:rsidR="00307715" w:rsidRPr="005825CA" w:rsidRDefault="005825CA" w:rsidP="005825CA">
      <w:pPr>
        <w:pStyle w:val="Heading2"/>
        <w:ind w:left="720"/>
        <w:jc w:val="center"/>
        <w:rPr>
          <w:sz w:val="24"/>
          <w:szCs w:val="28"/>
        </w:rPr>
      </w:pPr>
      <w:r w:rsidRPr="005825CA">
        <w:rPr>
          <w:sz w:val="24"/>
          <w:szCs w:val="28"/>
        </w:rPr>
        <w:t>Table 1.1 Timeline</w:t>
      </w:r>
      <w:r w:rsidR="00307715">
        <w:br w:type="page"/>
      </w:r>
    </w:p>
    <w:p w14:paraId="5E0642A5" w14:textId="4E9C2E60" w:rsidR="00307715" w:rsidRDefault="005825CA" w:rsidP="005825CA">
      <w:pPr>
        <w:pStyle w:val="Heading1"/>
        <w:jc w:val="center"/>
      </w:pPr>
      <w:r>
        <w:lastRenderedPageBreak/>
        <w:t>CHAPTER 2.</w:t>
      </w:r>
      <w:r w:rsidR="00307715">
        <w:br/>
        <w:t>LITERATURE REVIEW/BACKGROUND STUDY</w:t>
      </w:r>
    </w:p>
    <w:p w14:paraId="002C398A" w14:textId="7D197E05" w:rsidR="005825CA" w:rsidRPr="005825CA" w:rsidRDefault="005825CA" w:rsidP="005825CA">
      <w:pPr>
        <w:pStyle w:val="Heading1"/>
        <w:rPr>
          <w:sz w:val="28"/>
          <w:szCs w:val="32"/>
        </w:rPr>
      </w:pPr>
      <w:r w:rsidRPr="005825CA">
        <w:rPr>
          <w:sz w:val="28"/>
          <w:szCs w:val="32"/>
        </w:rPr>
        <w:t>2.1</w:t>
      </w:r>
      <w:r>
        <w:rPr>
          <w:sz w:val="28"/>
          <w:szCs w:val="32"/>
        </w:rPr>
        <w:t>.</w:t>
      </w:r>
      <w:r w:rsidRPr="005825CA">
        <w:rPr>
          <w:sz w:val="28"/>
          <w:szCs w:val="32"/>
        </w:rPr>
        <w:t xml:space="preserve"> Timeline of the Reported Problem:</w:t>
      </w:r>
    </w:p>
    <w:p w14:paraId="3BA81CE7" w14:textId="52E0F0E4" w:rsidR="005825CA" w:rsidRPr="005825CA" w:rsidRDefault="005825CA" w:rsidP="005825CA">
      <w:pPr>
        <w:pStyle w:val="Heading1"/>
        <w:rPr>
          <w:b w:val="0"/>
          <w:bCs w:val="0"/>
          <w:sz w:val="24"/>
          <w:szCs w:val="28"/>
        </w:rPr>
      </w:pPr>
      <w:r>
        <w:rPr>
          <w:b w:val="0"/>
          <w:bCs w:val="0"/>
          <w:sz w:val="24"/>
          <w:szCs w:val="28"/>
        </w:rPr>
        <w:t>T</w:t>
      </w:r>
      <w:r w:rsidRPr="005825CA">
        <w:rPr>
          <w:b w:val="0"/>
          <w:bCs w:val="0"/>
          <w:sz w:val="24"/>
          <w:szCs w:val="28"/>
        </w:rPr>
        <w:t>he problem of inefficiencies in existing messaging platforms has been identified over the past decade, with incidents documented globally. Instances of latency, security breaches, and scalability issues have been reported consistently, highlighting the persistent nature of the problem.</w:t>
      </w:r>
    </w:p>
    <w:p w14:paraId="3B69A57B" w14:textId="77777777" w:rsidR="005825CA" w:rsidRPr="005825CA" w:rsidRDefault="005825CA" w:rsidP="005825CA">
      <w:pPr>
        <w:pStyle w:val="Heading1"/>
        <w:rPr>
          <w:b w:val="0"/>
          <w:bCs w:val="0"/>
          <w:sz w:val="24"/>
          <w:szCs w:val="28"/>
        </w:rPr>
      </w:pPr>
    </w:p>
    <w:p w14:paraId="5EFE468F" w14:textId="6D0893C2" w:rsidR="005825CA" w:rsidRPr="005825CA" w:rsidRDefault="005825CA" w:rsidP="005825CA">
      <w:pPr>
        <w:pStyle w:val="Heading1"/>
        <w:rPr>
          <w:sz w:val="28"/>
          <w:szCs w:val="32"/>
        </w:rPr>
      </w:pPr>
      <w:r w:rsidRPr="005825CA">
        <w:rPr>
          <w:sz w:val="28"/>
          <w:szCs w:val="32"/>
        </w:rPr>
        <w:t>2.2. Proposed Solution:</w:t>
      </w:r>
    </w:p>
    <w:p w14:paraId="5BE5C4D9" w14:textId="77777777" w:rsidR="005825CA" w:rsidRPr="005825CA" w:rsidRDefault="005825CA" w:rsidP="005825CA">
      <w:pPr>
        <w:pStyle w:val="Heading1"/>
        <w:rPr>
          <w:b w:val="0"/>
          <w:bCs w:val="0"/>
          <w:sz w:val="24"/>
          <w:szCs w:val="28"/>
        </w:rPr>
      </w:pPr>
      <w:r w:rsidRPr="005825CA">
        <w:rPr>
          <w:b w:val="0"/>
          <w:bCs w:val="0"/>
          <w:sz w:val="24"/>
          <w:szCs w:val="28"/>
        </w:rPr>
        <w:t>Previous proposed solutions have focused on improving real-time communication through various means such as optimizing server-client architectures, enhancing encryption protocols, and leveraging cloud-based services for data storage and messaging.</w:t>
      </w:r>
    </w:p>
    <w:p w14:paraId="18BD9E10" w14:textId="77777777" w:rsidR="005825CA" w:rsidRPr="005825CA" w:rsidRDefault="005825CA" w:rsidP="005825CA">
      <w:pPr>
        <w:pStyle w:val="Heading1"/>
        <w:rPr>
          <w:b w:val="0"/>
          <w:bCs w:val="0"/>
          <w:sz w:val="24"/>
          <w:szCs w:val="28"/>
        </w:rPr>
      </w:pPr>
    </w:p>
    <w:p w14:paraId="3D658E80" w14:textId="44699835" w:rsidR="005825CA" w:rsidRPr="005825CA" w:rsidRDefault="005825CA" w:rsidP="005825CA">
      <w:pPr>
        <w:pStyle w:val="Heading1"/>
        <w:rPr>
          <w:sz w:val="28"/>
          <w:szCs w:val="32"/>
        </w:rPr>
      </w:pPr>
      <w:r w:rsidRPr="005825CA">
        <w:rPr>
          <w:sz w:val="28"/>
          <w:szCs w:val="32"/>
        </w:rPr>
        <w:t>2.3. Bibliometric Analysis:</w:t>
      </w:r>
    </w:p>
    <w:p w14:paraId="7C18914C" w14:textId="77777777" w:rsidR="005825CA" w:rsidRPr="005825CA" w:rsidRDefault="005825CA" w:rsidP="005825CA">
      <w:pPr>
        <w:pStyle w:val="Heading1"/>
        <w:rPr>
          <w:b w:val="0"/>
          <w:bCs w:val="0"/>
          <w:sz w:val="24"/>
          <w:szCs w:val="28"/>
        </w:rPr>
      </w:pPr>
      <w:r w:rsidRPr="005825CA">
        <w:rPr>
          <w:b w:val="0"/>
          <w:bCs w:val="0"/>
          <w:sz w:val="24"/>
          <w:szCs w:val="28"/>
        </w:rPr>
        <w:t>A bibliometric analysis will assess the key features, effectiveness, and drawbacks of existing solutions proposed in academic literature and industry reports. This analysis will provide insights into the evolution of solutions to address the identified problem.</w:t>
      </w:r>
    </w:p>
    <w:p w14:paraId="558B17C7" w14:textId="77777777" w:rsidR="005825CA" w:rsidRPr="005825CA" w:rsidRDefault="005825CA" w:rsidP="005825CA">
      <w:pPr>
        <w:pStyle w:val="Heading1"/>
        <w:rPr>
          <w:b w:val="0"/>
          <w:bCs w:val="0"/>
          <w:sz w:val="24"/>
          <w:szCs w:val="28"/>
        </w:rPr>
      </w:pPr>
    </w:p>
    <w:p w14:paraId="541C2135" w14:textId="1DC84FD1" w:rsidR="005825CA" w:rsidRPr="005825CA" w:rsidRDefault="005825CA" w:rsidP="005825CA">
      <w:pPr>
        <w:pStyle w:val="Heading1"/>
        <w:rPr>
          <w:sz w:val="28"/>
          <w:szCs w:val="32"/>
        </w:rPr>
      </w:pPr>
      <w:r w:rsidRPr="005825CA">
        <w:rPr>
          <w:sz w:val="28"/>
          <w:szCs w:val="32"/>
        </w:rPr>
        <w:t>2.4. Review Summary:</w:t>
      </w:r>
    </w:p>
    <w:p w14:paraId="5632C804" w14:textId="77777777" w:rsidR="005825CA" w:rsidRPr="005825CA" w:rsidRDefault="005825CA" w:rsidP="005825CA">
      <w:pPr>
        <w:pStyle w:val="Heading1"/>
        <w:rPr>
          <w:b w:val="0"/>
          <w:bCs w:val="0"/>
          <w:sz w:val="24"/>
          <w:szCs w:val="28"/>
        </w:rPr>
      </w:pPr>
      <w:r w:rsidRPr="005825CA">
        <w:rPr>
          <w:b w:val="0"/>
          <w:bCs w:val="0"/>
          <w:sz w:val="24"/>
          <w:szCs w:val="28"/>
        </w:rPr>
        <w:t>The literature review findings will be synthesized to link existing research with the current project. Common themes, gaps in knowledge, and areas for further exploration will be identified to inform the development of the proposed solution.</w:t>
      </w:r>
    </w:p>
    <w:p w14:paraId="75303284" w14:textId="77777777" w:rsidR="005825CA" w:rsidRPr="005825CA" w:rsidRDefault="005825CA" w:rsidP="005825CA">
      <w:pPr>
        <w:pStyle w:val="Heading1"/>
        <w:rPr>
          <w:b w:val="0"/>
          <w:bCs w:val="0"/>
          <w:sz w:val="24"/>
          <w:szCs w:val="28"/>
        </w:rPr>
      </w:pPr>
    </w:p>
    <w:p w14:paraId="550EF5D3" w14:textId="058AA82D" w:rsidR="005825CA" w:rsidRPr="005825CA" w:rsidRDefault="005825CA" w:rsidP="005825CA">
      <w:pPr>
        <w:pStyle w:val="Heading1"/>
        <w:rPr>
          <w:sz w:val="28"/>
          <w:szCs w:val="32"/>
        </w:rPr>
      </w:pPr>
      <w:r w:rsidRPr="005825CA">
        <w:rPr>
          <w:sz w:val="28"/>
          <w:szCs w:val="32"/>
        </w:rPr>
        <w:t>2.5. Problem Definition:</w:t>
      </w:r>
    </w:p>
    <w:p w14:paraId="39F993DE" w14:textId="77777777" w:rsidR="005825CA" w:rsidRPr="005825CA" w:rsidRDefault="005825CA" w:rsidP="005825CA">
      <w:pPr>
        <w:pStyle w:val="Heading1"/>
        <w:rPr>
          <w:b w:val="0"/>
          <w:bCs w:val="0"/>
          <w:sz w:val="24"/>
          <w:szCs w:val="28"/>
        </w:rPr>
      </w:pPr>
      <w:r w:rsidRPr="005825CA">
        <w:rPr>
          <w:b w:val="0"/>
          <w:bCs w:val="0"/>
          <w:sz w:val="24"/>
          <w:szCs w:val="28"/>
        </w:rPr>
        <w:t>The problem at hand involves addressing the inefficiencies and limitations in existing messaging platforms. The solution must focus on improving real-time communication by optimizing speed, reliability, security, and scalability. It should leverage cloud-based services and adhere to best practices in user interface design and data management. The solution should not compromise user privacy or introduce additional complexity without substantial benefits.</w:t>
      </w:r>
    </w:p>
    <w:p w14:paraId="36AA7AEC" w14:textId="77777777" w:rsidR="005825CA" w:rsidRPr="005825CA" w:rsidRDefault="005825CA" w:rsidP="005825CA">
      <w:pPr>
        <w:pStyle w:val="Heading1"/>
        <w:rPr>
          <w:b w:val="0"/>
          <w:bCs w:val="0"/>
          <w:sz w:val="24"/>
          <w:szCs w:val="28"/>
        </w:rPr>
      </w:pPr>
    </w:p>
    <w:p w14:paraId="453A9051" w14:textId="1A655C9E" w:rsidR="005825CA" w:rsidRPr="005825CA" w:rsidRDefault="005825CA" w:rsidP="005825CA">
      <w:pPr>
        <w:pStyle w:val="Heading1"/>
        <w:rPr>
          <w:sz w:val="28"/>
          <w:szCs w:val="32"/>
        </w:rPr>
      </w:pPr>
      <w:r w:rsidRPr="005825CA">
        <w:rPr>
          <w:sz w:val="28"/>
          <w:szCs w:val="32"/>
        </w:rPr>
        <w:lastRenderedPageBreak/>
        <w:t>2.6. Goals/Objectives:</w:t>
      </w:r>
    </w:p>
    <w:p w14:paraId="72BF526F" w14:textId="44AE8932" w:rsidR="005825CA" w:rsidRPr="005825CA" w:rsidRDefault="005825CA" w:rsidP="005825CA">
      <w:pPr>
        <w:pStyle w:val="Heading1"/>
        <w:numPr>
          <w:ilvl w:val="0"/>
          <w:numId w:val="35"/>
        </w:numPr>
        <w:rPr>
          <w:b w:val="0"/>
          <w:bCs w:val="0"/>
          <w:sz w:val="24"/>
          <w:szCs w:val="28"/>
        </w:rPr>
      </w:pPr>
      <w:r w:rsidRPr="005825CA">
        <w:rPr>
          <w:b w:val="0"/>
          <w:bCs w:val="0"/>
          <w:sz w:val="24"/>
          <w:szCs w:val="28"/>
        </w:rPr>
        <w:t>Develop a real-time chat application using MIT App Inventor.</w:t>
      </w:r>
    </w:p>
    <w:p w14:paraId="30CA5274" w14:textId="3D9ECC6D" w:rsidR="005825CA" w:rsidRPr="005825CA" w:rsidRDefault="005825CA" w:rsidP="005825CA">
      <w:pPr>
        <w:pStyle w:val="Heading1"/>
        <w:numPr>
          <w:ilvl w:val="0"/>
          <w:numId w:val="35"/>
        </w:numPr>
        <w:rPr>
          <w:b w:val="0"/>
          <w:bCs w:val="0"/>
          <w:sz w:val="24"/>
          <w:szCs w:val="28"/>
        </w:rPr>
      </w:pPr>
      <w:r w:rsidRPr="005825CA">
        <w:rPr>
          <w:b w:val="0"/>
          <w:bCs w:val="0"/>
          <w:sz w:val="24"/>
          <w:szCs w:val="28"/>
        </w:rPr>
        <w:t>Integrate cloud-based services for messaging and data storage.</w:t>
      </w:r>
    </w:p>
    <w:p w14:paraId="5CC9F5CB" w14:textId="10153FD3" w:rsidR="005825CA" w:rsidRPr="005825CA" w:rsidRDefault="005825CA" w:rsidP="005825CA">
      <w:pPr>
        <w:pStyle w:val="Heading1"/>
        <w:numPr>
          <w:ilvl w:val="0"/>
          <w:numId w:val="35"/>
        </w:numPr>
        <w:rPr>
          <w:b w:val="0"/>
          <w:bCs w:val="0"/>
          <w:sz w:val="24"/>
          <w:szCs w:val="28"/>
        </w:rPr>
      </w:pPr>
      <w:r w:rsidRPr="005825CA">
        <w:rPr>
          <w:b w:val="0"/>
          <w:bCs w:val="0"/>
          <w:sz w:val="24"/>
          <w:szCs w:val="28"/>
        </w:rPr>
        <w:t>Ensure seamless synchronization across multiple devices.</w:t>
      </w:r>
    </w:p>
    <w:p w14:paraId="4AE75BCA" w14:textId="1A3E4D68" w:rsidR="005825CA" w:rsidRPr="005825CA" w:rsidRDefault="005825CA" w:rsidP="005825CA">
      <w:pPr>
        <w:pStyle w:val="Heading1"/>
        <w:numPr>
          <w:ilvl w:val="0"/>
          <w:numId w:val="35"/>
        </w:numPr>
        <w:rPr>
          <w:b w:val="0"/>
          <w:bCs w:val="0"/>
          <w:sz w:val="24"/>
          <w:szCs w:val="28"/>
        </w:rPr>
      </w:pPr>
      <w:r w:rsidRPr="005825CA">
        <w:rPr>
          <w:b w:val="0"/>
          <w:bCs w:val="0"/>
          <w:sz w:val="24"/>
          <w:szCs w:val="28"/>
        </w:rPr>
        <w:t>Implement robust security measures to protect user data.</w:t>
      </w:r>
    </w:p>
    <w:p w14:paraId="28B93591" w14:textId="632C5AC2" w:rsidR="005825CA" w:rsidRPr="005825CA" w:rsidRDefault="005825CA" w:rsidP="005825CA">
      <w:pPr>
        <w:pStyle w:val="Heading1"/>
        <w:numPr>
          <w:ilvl w:val="0"/>
          <w:numId w:val="35"/>
        </w:numPr>
        <w:rPr>
          <w:b w:val="0"/>
          <w:bCs w:val="0"/>
          <w:sz w:val="24"/>
          <w:szCs w:val="28"/>
        </w:rPr>
      </w:pPr>
      <w:r w:rsidRPr="005825CA">
        <w:rPr>
          <w:b w:val="0"/>
          <w:bCs w:val="0"/>
          <w:sz w:val="24"/>
          <w:szCs w:val="28"/>
        </w:rPr>
        <w:t>Optimize application performance and user experience.</w:t>
      </w:r>
    </w:p>
    <w:p w14:paraId="6448C5B4" w14:textId="37A2A55C" w:rsidR="005825CA" w:rsidRPr="005825CA" w:rsidRDefault="005825CA" w:rsidP="005825CA">
      <w:pPr>
        <w:pStyle w:val="Heading1"/>
        <w:numPr>
          <w:ilvl w:val="0"/>
          <w:numId w:val="35"/>
        </w:numPr>
        <w:rPr>
          <w:b w:val="0"/>
          <w:bCs w:val="0"/>
          <w:sz w:val="24"/>
          <w:szCs w:val="28"/>
        </w:rPr>
      </w:pPr>
      <w:r w:rsidRPr="005825CA">
        <w:rPr>
          <w:b w:val="0"/>
          <w:bCs w:val="0"/>
          <w:sz w:val="24"/>
          <w:szCs w:val="28"/>
        </w:rPr>
        <w:t>Validate the solution through testing and user feedback.</w:t>
      </w:r>
    </w:p>
    <w:p w14:paraId="0DB505B0" w14:textId="75AE8EF0" w:rsidR="005825CA" w:rsidRPr="005825CA" w:rsidRDefault="005825CA" w:rsidP="005825CA">
      <w:pPr>
        <w:pStyle w:val="Heading1"/>
        <w:numPr>
          <w:ilvl w:val="0"/>
          <w:numId w:val="35"/>
        </w:numPr>
        <w:rPr>
          <w:b w:val="0"/>
          <w:bCs w:val="0"/>
          <w:sz w:val="28"/>
          <w:szCs w:val="32"/>
        </w:rPr>
      </w:pPr>
      <w:r w:rsidRPr="005825CA">
        <w:rPr>
          <w:b w:val="0"/>
          <w:bCs w:val="0"/>
          <w:sz w:val="24"/>
          <w:szCs w:val="28"/>
        </w:rPr>
        <w:t>Document the development process and lessons learned for future reference.</w:t>
      </w:r>
    </w:p>
    <w:p w14:paraId="6AD26712" w14:textId="77777777" w:rsidR="005825CA" w:rsidRDefault="005825CA" w:rsidP="005825CA">
      <w:pPr>
        <w:pStyle w:val="Heading1"/>
        <w:ind w:left="420"/>
        <w:rPr>
          <w:sz w:val="28"/>
          <w:szCs w:val="32"/>
        </w:rPr>
      </w:pPr>
    </w:p>
    <w:p w14:paraId="4F9B7565" w14:textId="77777777" w:rsidR="005825CA" w:rsidRDefault="005825CA" w:rsidP="005825CA">
      <w:pPr>
        <w:pStyle w:val="Heading1"/>
        <w:ind w:left="420"/>
        <w:rPr>
          <w:sz w:val="28"/>
          <w:szCs w:val="32"/>
        </w:rPr>
      </w:pPr>
    </w:p>
    <w:p w14:paraId="2DB6357C" w14:textId="77777777" w:rsidR="005825CA" w:rsidRDefault="005825CA" w:rsidP="005825CA">
      <w:pPr>
        <w:pStyle w:val="Heading1"/>
        <w:ind w:left="420"/>
        <w:rPr>
          <w:sz w:val="28"/>
          <w:szCs w:val="32"/>
        </w:rPr>
      </w:pPr>
    </w:p>
    <w:p w14:paraId="114CE99A" w14:textId="77777777" w:rsidR="005825CA" w:rsidRDefault="005825CA" w:rsidP="005825CA">
      <w:pPr>
        <w:pStyle w:val="Heading1"/>
        <w:ind w:left="420"/>
        <w:rPr>
          <w:sz w:val="28"/>
          <w:szCs w:val="32"/>
        </w:rPr>
      </w:pPr>
    </w:p>
    <w:p w14:paraId="7AC66023" w14:textId="77777777" w:rsidR="005825CA" w:rsidRDefault="005825CA" w:rsidP="005825CA">
      <w:pPr>
        <w:pStyle w:val="Heading1"/>
        <w:ind w:left="420"/>
        <w:rPr>
          <w:sz w:val="28"/>
          <w:szCs w:val="32"/>
        </w:rPr>
      </w:pPr>
    </w:p>
    <w:p w14:paraId="1EC5E4A5" w14:textId="77777777" w:rsidR="005825CA" w:rsidRDefault="005825CA" w:rsidP="005825CA">
      <w:pPr>
        <w:pStyle w:val="Heading1"/>
        <w:ind w:left="420"/>
        <w:rPr>
          <w:sz w:val="28"/>
          <w:szCs w:val="32"/>
        </w:rPr>
      </w:pPr>
    </w:p>
    <w:p w14:paraId="642D1C53" w14:textId="77777777" w:rsidR="005825CA" w:rsidRDefault="005825CA" w:rsidP="005825CA">
      <w:pPr>
        <w:pStyle w:val="Heading1"/>
        <w:ind w:left="420"/>
        <w:rPr>
          <w:sz w:val="28"/>
          <w:szCs w:val="32"/>
        </w:rPr>
      </w:pPr>
    </w:p>
    <w:p w14:paraId="12D88331" w14:textId="77777777" w:rsidR="005825CA" w:rsidRDefault="005825CA" w:rsidP="005825CA">
      <w:pPr>
        <w:pStyle w:val="Heading1"/>
        <w:ind w:left="420"/>
        <w:rPr>
          <w:sz w:val="28"/>
          <w:szCs w:val="32"/>
        </w:rPr>
      </w:pPr>
    </w:p>
    <w:p w14:paraId="462DA92C" w14:textId="77777777" w:rsidR="005825CA" w:rsidRDefault="00307715" w:rsidP="005825CA">
      <w:pPr>
        <w:pStyle w:val="Heading1"/>
        <w:ind w:left="420"/>
      </w:pPr>
      <w:r>
        <w:br/>
      </w:r>
    </w:p>
    <w:p w14:paraId="3AD4EBFF" w14:textId="77777777" w:rsidR="005825CA" w:rsidRDefault="005825CA" w:rsidP="005825CA">
      <w:pPr>
        <w:pStyle w:val="Heading1"/>
        <w:ind w:left="420"/>
      </w:pPr>
    </w:p>
    <w:p w14:paraId="4907E95F" w14:textId="77777777" w:rsidR="005825CA" w:rsidRDefault="005825CA" w:rsidP="005825CA">
      <w:pPr>
        <w:pStyle w:val="Heading1"/>
        <w:ind w:left="420"/>
      </w:pPr>
    </w:p>
    <w:p w14:paraId="7E537EA8" w14:textId="77777777" w:rsidR="005825CA" w:rsidRDefault="005825CA" w:rsidP="005825CA">
      <w:pPr>
        <w:pStyle w:val="Heading1"/>
        <w:ind w:left="420"/>
      </w:pPr>
    </w:p>
    <w:p w14:paraId="78921267" w14:textId="77777777" w:rsidR="005825CA" w:rsidRDefault="005825CA" w:rsidP="005825CA">
      <w:pPr>
        <w:pStyle w:val="Heading1"/>
        <w:ind w:left="420"/>
      </w:pPr>
    </w:p>
    <w:p w14:paraId="1B634C4E" w14:textId="77777777" w:rsidR="005825CA" w:rsidRDefault="005825CA" w:rsidP="005825CA">
      <w:pPr>
        <w:pStyle w:val="Heading1"/>
        <w:ind w:left="420"/>
      </w:pPr>
    </w:p>
    <w:p w14:paraId="16313BB6" w14:textId="77777777" w:rsidR="005825CA" w:rsidRDefault="005825CA" w:rsidP="005825CA">
      <w:pPr>
        <w:pStyle w:val="Heading1"/>
        <w:ind w:left="420"/>
      </w:pPr>
    </w:p>
    <w:p w14:paraId="3325B1C3" w14:textId="77777777" w:rsidR="005825CA" w:rsidRDefault="005825CA" w:rsidP="005825CA">
      <w:pPr>
        <w:pStyle w:val="Heading1"/>
        <w:ind w:left="420"/>
      </w:pPr>
    </w:p>
    <w:p w14:paraId="400D8E2A" w14:textId="77777777" w:rsidR="005825CA" w:rsidRDefault="005825CA" w:rsidP="005825CA">
      <w:pPr>
        <w:pStyle w:val="Heading1"/>
        <w:ind w:left="420"/>
      </w:pPr>
    </w:p>
    <w:p w14:paraId="05C14DFC" w14:textId="6C14E624" w:rsidR="005825CA" w:rsidRDefault="005825CA" w:rsidP="005825CA">
      <w:pPr>
        <w:pStyle w:val="Heading1"/>
        <w:ind w:left="420"/>
        <w:jc w:val="center"/>
      </w:pPr>
      <w:r>
        <w:lastRenderedPageBreak/>
        <w:t>CHAPTER  3</w:t>
      </w:r>
    </w:p>
    <w:p w14:paraId="2151B52F" w14:textId="6313B2DA" w:rsidR="00307715" w:rsidRDefault="00307715" w:rsidP="005825CA">
      <w:pPr>
        <w:pStyle w:val="Heading1"/>
        <w:ind w:left="420"/>
        <w:jc w:val="center"/>
      </w:pPr>
      <w:r w:rsidRPr="00307715">
        <w:t>DESIGN FLOW/PROCESS</w:t>
      </w:r>
    </w:p>
    <w:p w14:paraId="25770D1F" w14:textId="58A86F76" w:rsidR="00307715" w:rsidRDefault="005825CA" w:rsidP="005825CA">
      <w:pPr>
        <w:pStyle w:val="Heading2"/>
        <w:jc w:val="both"/>
      </w:pPr>
      <w:r>
        <w:t xml:space="preserve">3.1. </w:t>
      </w:r>
      <w:r w:rsidR="00307715">
        <w:t>Evaluation &amp; Selection of Specifications/Features</w:t>
      </w:r>
      <w:r w:rsidR="00307715" w:rsidRPr="00307715">
        <w:t xml:space="preserve"> </w:t>
      </w:r>
    </w:p>
    <w:p w14:paraId="7251A758" w14:textId="6C826A43" w:rsidR="005825CA" w:rsidRPr="005825CA" w:rsidRDefault="005825CA" w:rsidP="005825CA">
      <w:pPr>
        <w:pStyle w:val="Heading2"/>
        <w:jc w:val="both"/>
        <w:rPr>
          <w:rFonts w:eastAsiaTheme="minorHAnsi"/>
          <w:sz w:val="24"/>
          <w:szCs w:val="22"/>
        </w:rPr>
      </w:pPr>
      <w:r w:rsidRPr="005825CA">
        <w:rPr>
          <w:rFonts w:eastAsiaTheme="minorHAnsi"/>
          <w:sz w:val="24"/>
          <w:szCs w:val="22"/>
        </w:rPr>
        <w:t>Critically Evaluating Literature-Identified Features:</w:t>
      </w:r>
    </w:p>
    <w:p w14:paraId="418DD1F5" w14:textId="2B046097"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1. Real-Time Communication: Ensuring instant message delivery and receipt.</w:t>
      </w:r>
    </w:p>
    <w:p w14:paraId="78BC688F" w14:textId="575D2B0C"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2. Scalability: Ability to handle a growing user base without compromising performance.</w:t>
      </w:r>
    </w:p>
    <w:p w14:paraId="6F043DDE" w14:textId="164BD506"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3. Reliability: Consistent availability and uptime of the application.</w:t>
      </w:r>
    </w:p>
    <w:p w14:paraId="10C65AAC" w14:textId="5E5DFC45"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4. Security: Implementing encryption protocols to protect user data and prevent unauthorized access.</w:t>
      </w:r>
    </w:p>
    <w:p w14:paraId="2491370D" w14:textId="62A9E0EB"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5. Cross-Platform Compatibility: Supporting multiple operating systems and devices.</w:t>
      </w:r>
    </w:p>
    <w:p w14:paraId="71F9BAE5" w14:textId="208FADC1"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6. User Authentication: Verifying user identities to prevent unauthorized access.</w:t>
      </w:r>
    </w:p>
    <w:p w14:paraId="1483E6D8" w14:textId="628E4F09"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7. Data Synchronization: Ensuring messages are synchronized across all devices in real-time.</w:t>
      </w:r>
    </w:p>
    <w:p w14:paraId="233BA57E" w14:textId="7127ABD2"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8. Customization Options: Allowing users to personalize their chat experience.</w:t>
      </w:r>
    </w:p>
    <w:p w14:paraId="42488F04" w14:textId="4711B5D6"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9. Offline Support: Allowing users to send and receive messages even when not connected to the internet.</w:t>
      </w:r>
    </w:p>
    <w:p w14:paraId="74A367CA" w14:textId="0EDECD50"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10. Notification System: Providing timely notifications for new messages.</w:t>
      </w:r>
    </w:p>
    <w:p w14:paraId="3BD19A55" w14:textId="77777777" w:rsidR="005825CA" w:rsidRPr="005825CA" w:rsidRDefault="005825CA" w:rsidP="005825CA">
      <w:pPr>
        <w:pStyle w:val="Heading2"/>
        <w:jc w:val="both"/>
        <w:rPr>
          <w:rFonts w:eastAsiaTheme="minorHAnsi"/>
          <w:b w:val="0"/>
          <w:bCs w:val="0"/>
          <w:sz w:val="24"/>
          <w:szCs w:val="22"/>
        </w:rPr>
      </w:pPr>
    </w:p>
    <w:p w14:paraId="5B15D6DC" w14:textId="49935D59" w:rsidR="005825CA" w:rsidRPr="00B94749" w:rsidRDefault="00B94749" w:rsidP="005825CA">
      <w:pPr>
        <w:pStyle w:val="Heading2"/>
        <w:jc w:val="both"/>
        <w:rPr>
          <w:rFonts w:eastAsiaTheme="minorHAnsi"/>
          <w:szCs w:val="24"/>
        </w:rPr>
      </w:pPr>
      <w:r w:rsidRPr="00B94749">
        <w:rPr>
          <w:rFonts w:eastAsiaTheme="minorHAnsi"/>
          <w:szCs w:val="24"/>
        </w:rPr>
        <w:t xml:space="preserve">3.2. </w:t>
      </w:r>
      <w:r w:rsidR="005825CA" w:rsidRPr="00B94749">
        <w:rPr>
          <w:rFonts w:eastAsiaTheme="minorHAnsi"/>
          <w:szCs w:val="24"/>
        </w:rPr>
        <w:t>List of Features Ideally Required in the Solution:</w:t>
      </w:r>
    </w:p>
    <w:p w14:paraId="6FE0A63D" w14:textId="2876E446"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1. Real-Time Communication: Enable instant messaging between users.</w:t>
      </w:r>
    </w:p>
    <w:p w14:paraId="185656B7" w14:textId="103A327A"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2. Scalability: Design the solution to handle increasing user loads efficiently.</w:t>
      </w:r>
    </w:p>
    <w:p w14:paraId="43497B54" w14:textId="10BFDAFE"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lastRenderedPageBreak/>
        <w:t>3. Reliability: Ensure consistent availability and minimal downtime.</w:t>
      </w:r>
    </w:p>
    <w:p w14:paraId="750D1EFA" w14:textId="76F54ED9"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4. Security: Implement robust encryption and authentication mechanisms to protect user data.</w:t>
      </w:r>
    </w:p>
    <w:p w14:paraId="136A5861" w14:textId="6FBF376D"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5. Cross-Platform Compatibility: Support multiple platforms such as Android and iOS.</w:t>
      </w:r>
    </w:p>
    <w:p w14:paraId="71CD48F1" w14:textId="414E38DF"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6. User Authentication: Require user authentication to access the chat application.</w:t>
      </w:r>
    </w:p>
    <w:p w14:paraId="6B743F3B" w14:textId="27D03D9E"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7. Data Synchronization: Ensure seamless synchronization of messages across all devices.</w:t>
      </w:r>
    </w:p>
    <w:p w14:paraId="65AABA09" w14:textId="63E2BD5E"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8. Customization Options: Allow users to customize their profiles and chat settings.</w:t>
      </w:r>
    </w:p>
    <w:p w14:paraId="61AFD1FF" w14:textId="4C1E4FE3"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9. Offline Support: Implement offline messaging capabilities with message queuing and synchronization upon reconnection.</w:t>
      </w:r>
    </w:p>
    <w:p w14:paraId="3117FE9A" w14:textId="07265882" w:rsidR="005825CA" w:rsidRPr="005825CA" w:rsidRDefault="005825CA" w:rsidP="005825CA">
      <w:pPr>
        <w:pStyle w:val="Heading2"/>
        <w:jc w:val="both"/>
        <w:rPr>
          <w:rFonts w:eastAsiaTheme="minorHAnsi"/>
          <w:b w:val="0"/>
          <w:bCs w:val="0"/>
          <w:sz w:val="24"/>
          <w:szCs w:val="22"/>
        </w:rPr>
      </w:pPr>
      <w:r w:rsidRPr="005825CA">
        <w:rPr>
          <w:rFonts w:eastAsiaTheme="minorHAnsi"/>
          <w:b w:val="0"/>
          <w:bCs w:val="0"/>
          <w:sz w:val="24"/>
          <w:szCs w:val="22"/>
        </w:rPr>
        <w:t xml:space="preserve">10. Notification System: Provide notifications for incoming messages and other relevant events. </w:t>
      </w:r>
    </w:p>
    <w:p w14:paraId="008F210E" w14:textId="77777777" w:rsidR="005825CA" w:rsidRPr="005825CA" w:rsidRDefault="005825CA" w:rsidP="005825CA">
      <w:pPr>
        <w:pStyle w:val="Heading2"/>
        <w:jc w:val="both"/>
        <w:rPr>
          <w:rFonts w:eastAsiaTheme="minorHAnsi"/>
          <w:b w:val="0"/>
          <w:bCs w:val="0"/>
          <w:sz w:val="24"/>
          <w:szCs w:val="22"/>
        </w:rPr>
      </w:pPr>
    </w:p>
    <w:p w14:paraId="52748567" w14:textId="77777777" w:rsidR="005825CA" w:rsidRPr="005825CA" w:rsidRDefault="005825CA" w:rsidP="005825CA">
      <w:pPr>
        <w:pStyle w:val="Heading2"/>
        <w:jc w:val="both"/>
      </w:pPr>
      <w:r w:rsidRPr="005825CA">
        <w:rPr>
          <w:rFonts w:eastAsiaTheme="minorHAnsi"/>
          <w:b w:val="0"/>
          <w:bCs w:val="0"/>
          <w:sz w:val="24"/>
          <w:szCs w:val="22"/>
        </w:rPr>
        <w:t>These features collectively contribute to a comprehensive real-time chat application that addresses the identified problem effectively while meeting user expectations and industry standards.</w:t>
      </w:r>
    </w:p>
    <w:p w14:paraId="71445AEA" w14:textId="0DBCCB43" w:rsidR="00307715" w:rsidRDefault="00307715" w:rsidP="00B94749">
      <w:pPr>
        <w:pStyle w:val="Heading2"/>
        <w:numPr>
          <w:ilvl w:val="1"/>
          <w:numId w:val="38"/>
        </w:numPr>
        <w:jc w:val="both"/>
      </w:pPr>
      <w:r>
        <w:t>Implementation plan/methodology</w:t>
      </w:r>
    </w:p>
    <w:p w14:paraId="674A3AE7" w14:textId="77777777" w:rsidR="00B94749" w:rsidRDefault="00B94749" w:rsidP="00B94749">
      <w:pPr>
        <w:spacing w:line="240" w:lineRule="auto"/>
        <w:jc w:val="center"/>
      </w:pPr>
      <w:r w:rsidRPr="00B94749">
        <w:rPr>
          <w:noProof/>
        </w:rPr>
        <w:drawing>
          <wp:inline distT="0" distB="0" distL="0" distR="0" wp14:anchorId="14874BA6" wp14:editId="256DCDFD">
            <wp:extent cx="2038455" cy="2540131"/>
            <wp:effectExtent l="0" t="0" r="0" b="0"/>
            <wp:docPr id="69783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39219" name=""/>
                    <pic:cNvPicPr/>
                  </pic:nvPicPr>
                  <pic:blipFill>
                    <a:blip r:embed="rId8"/>
                    <a:stretch>
                      <a:fillRect/>
                    </a:stretch>
                  </pic:blipFill>
                  <pic:spPr>
                    <a:xfrm>
                      <a:off x="0" y="0"/>
                      <a:ext cx="2038455" cy="2540131"/>
                    </a:xfrm>
                    <a:prstGeom prst="rect">
                      <a:avLst/>
                    </a:prstGeom>
                  </pic:spPr>
                </pic:pic>
              </a:graphicData>
            </a:graphic>
          </wp:inline>
        </w:drawing>
      </w:r>
    </w:p>
    <w:p w14:paraId="6A6AA9DB" w14:textId="77777777" w:rsidR="00B94749" w:rsidRDefault="00B94749" w:rsidP="00B94749">
      <w:pPr>
        <w:spacing w:line="240" w:lineRule="auto"/>
        <w:jc w:val="center"/>
        <w:rPr>
          <w:b/>
          <w:bCs/>
        </w:rPr>
      </w:pPr>
      <w:r w:rsidRPr="00B94749">
        <w:rPr>
          <w:b/>
          <w:bCs/>
        </w:rPr>
        <w:t>Fig 3.1. Components in Application</w:t>
      </w:r>
    </w:p>
    <w:p w14:paraId="46958103" w14:textId="77777777" w:rsidR="00B94749" w:rsidRDefault="00B94749" w:rsidP="00B94749">
      <w:pPr>
        <w:spacing w:line="240" w:lineRule="auto"/>
        <w:jc w:val="center"/>
        <w:rPr>
          <w:b/>
          <w:bCs/>
        </w:rPr>
      </w:pPr>
      <w:r w:rsidRPr="00B94749">
        <w:rPr>
          <w:b/>
          <w:bCs/>
          <w:noProof/>
        </w:rPr>
        <w:lastRenderedPageBreak/>
        <w:drawing>
          <wp:inline distT="0" distB="0" distL="0" distR="0" wp14:anchorId="65F9E3DB" wp14:editId="16E259BC">
            <wp:extent cx="1862962" cy="2895600"/>
            <wp:effectExtent l="0" t="0" r="0" b="0"/>
            <wp:docPr id="29473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38338" name=""/>
                    <pic:cNvPicPr/>
                  </pic:nvPicPr>
                  <pic:blipFill>
                    <a:blip r:embed="rId9"/>
                    <a:stretch>
                      <a:fillRect/>
                    </a:stretch>
                  </pic:blipFill>
                  <pic:spPr>
                    <a:xfrm>
                      <a:off x="0" y="0"/>
                      <a:ext cx="1870284" cy="2906981"/>
                    </a:xfrm>
                    <a:prstGeom prst="rect">
                      <a:avLst/>
                    </a:prstGeom>
                  </pic:spPr>
                </pic:pic>
              </a:graphicData>
            </a:graphic>
          </wp:inline>
        </w:drawing>
      </w:r>
    </w:p>
    <w:p w14:paraId="20262775" w14:textId="77777777" w:rsidR="00B94749" w:rsidRDefault="00B94749" w:rsidP="00B94749">
      <w:pPr>
        <w:spacing w:line="240" w:lineRule="auto"/>
        <w:jc w:val="center"/>
        <w:rPr>
          <w:b/>
          <w:bCs/>
        </w:rPr>
      </w:pPr>
      <w:r>
        <w:rPr>
          <w:b/>
          <w:bCs/>
        </w:rPr>
        <w:t>Figure 3.2 UI of Application</w:t>
      </w:r>
    </w:p>
    <w:p w14:paraId="05F8E402" w14:textId="77777777" w:rsidR="00B94749" w:rsidRDefault="00B94749" w:rsidP="00B94749">
      <w:pPr>
        <w:spacing w:line="240" w:lineRule="auto"/>
        <w:jc w:val="center"/>
        <w:rPr>
          <w:b/>
          <w:bCs/>
        </w:rPr>
      </w:pPr>
    </w:p>
    <w:p w14:paraId="69504347" w14:textId="77777777" w:rsidR="00B94749" w:rsidRDefault="00B94749" w:rsidP="00B94749">
      <w:pPr>
        <w:spacing w:line="240" w:lineRule="auto"/>
        <w:jc w:val="center"/>
        <w:rPr>
          <w:b/>
          <w:bCs/>
        </w:rPr>
      </w:pPr>
    </w:p>
    <w:p w14:paraId="5F1E6C5B" w14:textId="77777777" w:rsidR="00B94749" w:rsidRDefault="00B94749" w:rsidP="00B94749">
      <w:pPr>
        <w:spacing w:line="240" w:lineRule="auto"/>
        <w:jc w:val="center"/>
        <w:rPr>
          <w:b/>
          <w:bCs/>
        </w:rPr>
      </w:pPr>
    </w:p>
    <w:p w14:paraId="78BD02A8" w14:textId="77777777" w:rsidR="00B94749" w:rsidRDefault="00B94749" w:rsidP="00B94749">
      <w:pPr>
        <w:spacing w:line="240" w:lineRule="auto"/>
        <w:jc w:val="center"/>
        <w:rPr>
          <w:b/>
          <w:bCs/>
        </w:rPr>
      </w:pPr>
    </w:p>
    <w:p w14:paraId="34196768" w14:textId="77777777" w:rsidR="00B94749" w:rsidRDefault="00B94749" w:rsidP="00B94749">
      <w:pPr>
        <w:spacing w:line="240" w:lineRule="auto"/>
        <w:jc w:val="center"/>
        <w:rPr>
          <w:b/>
          <w:bCs/>
        </w:rPr>
      </w:pPr>
      <w:r w:rsidRPr="00B94749">
        <w:rPr>
          <w:b/>
          <w:bCs/>
          <w:noProof/>
        </w:rPr>
        <w:drawing>
          <wp:inline distT="0" distB="0" distL="0" distR="0" wp14:anchorId="71E6820F" wp14:editId="33187049">
            <wp:extent cx="2254366" cy="787440"/>
            <wp:effectExtent l="0" t="0" r="0" b="0"/>
            <wp:docPr id="137411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2648" name=""/>
                    <pic:cNvPicPr/>
                  </pic:nvPicPr>
                  <pic:blipFill>
                    <a:blip r:embed="rId10"/>
                    <a:stretch>
                      <a:fillRect/>
                    </a:stretch>
                  </pic:blipFill>
                  <pic:spPr>
                    <a:xfrm>
                      <a:off x="0" y="0"/>
                      <a:ext cx="2254366" cy="787440"/>
                    </a:xfrm>
                    <a:prstGeom prst="rect">
                      <a:avLst/>
                    </a:prstGeom>
                  </pic:spPr>
                </pic:pic>
              </a:graphicData>
            </a:graphic>
          </wp:inline>
        </w:drawing>
      </w:r>
    </w:p>
    <w:p w14:paraId="7B4C0C14" w14:textId="3811EA49" w:rsidR="00B94749" w:rsidRDefault="00B94749" w:rsidP="00B94749">
      <w:pPr>
        <w:spacing w:line="240" w:lineRule="auto"/>
        <w:jc w:val="center"/>
        <w:rPr>
          <w:b/>
          <w:bCs/>
        </w:rPr>
      </w:pPr>
      <w:r>
        <w:rPr>
          <w:b/>
          <w:bCs/>
        </w:rPr>
        <w:t>Figure 3.3. Initializing Variables</w:t>
      </w:r>
    </w:p>
    <w:p w14:paraId="754C7FD1" w14:textId="77777777" w:rsidR="00B94749" w:rsidRDefault="00B94749" w:rsidP="00B94749">
      <w:pPr>
        <w:spacing w:line="240" w:lineRule="auto"/>
        <w:jc w:val="center"/>
        <w:rPr>
          <w:b/>
          <w:bCs/>
        </w:rPr>
      </w:pPr>
    </w:p>
    <w:p w14:paraId="604A3A42" w14:textId="77777777" w:rsidR="00B94749" w:rsidRDefault="00B94749" w:rsidP="00B94749">
      <w:pPr>
        <w:spacing w:line="240" w:lineRule="auto"/>
        <w:jc w:val="center"/>
        <w:rPr>
          <w:b/>
          <w:bCs/>
        </w:rPr>
      </w:pPr>
    </w:p>
    <w:p w14:paraId="0387AD3F" w14:textId="77777777" w:rsidR="00B94749" w:rsidRDefault="00B94749" w:rsidP="00B94749">
      <w:pPr>
        <w:spacing w:line="240" w:lineRule="auto"/>
        <w:jc w:val="center"/>
        <w:rPr>
          <w:b/>
          <w:bCs/>
        </w:rPr>
      </w:pPr>
      <w:r w:rsidRPr="00B94749">
        <w:rPr>
          <w:b/>
          <w:bCs/>
          <w:noProof/>
        </w:rPr>
        <w:drawing>
          <wp:inline distT="0" distB="0" distL="0" distR="0" wp14:anchorId="7438EF7B" wp14:editId="2F38C55D">
            <wp:extent cx="3454400" cy="2377144"/>
            <wp:effectExtent l="0" t="0" r="0" b="0"/>
            <wp:docPr id="67419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96339" name=""/>
                    <pic:cNvPicPr/>
                  </pic:nvPicPr>
                  <pic:blipFill>
                    <a:blip r:embed="rId11"/>
                    <a:stretch>
                      <a:fillRect/>
                    </a:stretch>
                  </pic:blipFill>
                  <pic:spPr>
                    <a:xfrm>
                      <a:off x="0" y="0"/>
                      <a:ext cx="3462283" cy="2382569"/>
                    </a:xfrm>
                    <a:prstGeom prst="rect">
                      <a:avLst/>
                    </a:prstGeom>
                  </pic:spPr>
                </pic:pic>
              </a:graphicData>
            </a:graphic>
          </wp:inline>
        </w:drawing>
      </w:r>
    </w:p>
    <w:p w14:paraId="639196A0" w14:textId="77777777" w:rsidR="00B94749" w:rsidRDefault="00B94749" w:rsidP="00B94749">
      <w:pPr>
        <w:spacing w:line="240" w:lineRule="auto"/>
        <w:jc w:val="center"/>
        <w:rPr>
          <w:b/>
          <w:bCs/>
        </w:rPr>
      </w:pPr>
      <w:r>
        <w:rPr>
          <w:b/>
          <w:bCs/>
        </w:rPr>
        <w:t>Figure 3.4. Interfacing Cloud</w:t>
      </w:r>
    </w:p>
    <w:p w14:paraId="0577D9CC" w14:textId="77777777" w:rsidR="00B94749" w:rsidRDefault="00B94749" w:rsidP="00B94749">
      <w:pPr>
        <w:spacing w:line="240" w:lineRule="auto"/>
        <w:jc w:val="center"/>
        <w:rPr>
          <w:b/>
          <w:bCs/>
        </w:rPr>
      </w:pPr>
    </w:p>
    <w:p w14:paraId="69DA590A" w14:textId="77777777" w:rsidR="00B94749" w:rsidRDefault="00B94749" w:rsidP="00B94749">
      <w:pPr>
        <w:spacing w:line="240" w:lineRule="auto"/>
        <w:jc w:val="center"/>
        <w:rPr>
          <w:b/>
          <w:bCs/>
        </w:rPr>
      </w:pPr>
      <w:r w:rsidRPr="00B94749">
        <w:rPr>
          <w:b/>
          <w:bCs/>
          <w:noProof/>
        </w:rPr>
        <w:lastRenderedPageBreak/>
        <w:drawing>
          <wp:inline distT="0" distB="0" distL="0" distR="0" wp14:anchorId="7482CF8F" wp14:editId="59618A13">
            <wp:extent cx="4349974" cy="3740342"/>
            <wp:effectExtent l="0" t="0" r="0" b="0"/>
            <wp:docPr id="104149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95237" name=""/>
                    <pic:cNvPicPr/>
                  </pic:nvPicPr>
                  <pic:blipFill>
                    <a:blip r:embed="rId12"/>
                    <a:stretch>
                      <a:fillRect/>
                    </a:stretch>
                  </pic:blipFill>
                  <pic:spPr>
                    <a:xfrm>
                      <a:off x="0" y="0"/>
                      <a:ext cx="4349974" cy="3740342"/>
                    </a:xfrm>
                    <a:prstGeom prst="rect">
                      <a:avLst/>
                    </a:prstGeom>
                  </pic:spPr>
                </pic:pic>
              </a:graphicData>
            </a:graphic>
          </wp:inline>
        </w:drawing>
      </w:r>
    </w:p>
    <w:p w14:paraId="45801330" w14:textId="77777777" w:rsidR="00324E66" w:rsidRDefault="00B94749" w:rsidP="00B94749">
      <w:pPr>
        <w:spacing w:line="240" w:lineRule="auto"/>
        <w:jc w:val="center"/>
        <w:rPr>
          <w:b/>
          <w:bCs/>
        </w:rPr>
      </w:pPr>
      <w:r>
        <w:rPr>
          <w:b/>
          <w:bCs/>
        </w:rPr>
        <w:t>Figure 3.5. Interfacing Buttons</w:t>
      </w:r>
    </w:p>
    <w:p w14:paraId="3A26C1FB" w14:textId="77777777" w:rsidR="00324E66" w:rsidRDefault="00324E66" w:rsidP="00B94749">
      <w:pPr>
        <w:spacing w:line="240" w:lineRule="auto"/>
        <w:jc w:val="center"/>
        <w:rPr>
          <w:b/>
          <w:bCs/>
        </w:rPr>
      </w:pPr>
    </w:p>
    <w:p w14:paraId="2A0A82D8" w14:textId="77777777" w:rsidR="00324E66" w:rsidRDefault="00324E66" w:rsidP="00B94749">
      <w:pPr>
        <w:spacing w:line="240" w:lineRule="auto"/>
        <w:jc w:val="center"/>
        <w:rPr>
          <w:b/>
          <w:bCs/>
        </w:rPr>
      </w:pPr>
      <w:r w:rsidRPr="00324E66">
        <w:rPr>
          <w:b/>
          <w:bCs/>
          <w:noProof/>
        </w:rPr>
        <w:drawing>
          <wp:inline distT="0" distB="0" distL="0" distR="0" wp14:anchorId="2266B4FC" wp14:editId="5939E5D0">
            <wp:extent cx="2482978" cy="1111307"/>
            <wp:effectExtent l="0" t="0" r="0" b="0"/>
            <wp:docPr id="157227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75715" name=""/>
                    <pic:cNvPicPr/>
                  </pic:nvPicPr>
                  <pic:blipFill>
                    <a:blip r:embed="rId13"/>
                    <a:stretch>
                      <a:fillRect/>
                    </a:stretch>
                  </pic:blipFill>
                  <pic:spPr>
                    <a:xfrm>
                      <a:off x="0" y="0"/>
                      <a:ext cx="2482978" cy="1111307"/>
                    </a:xfrm>
                    <a:prstGeom prst="rect">
                      <a:avLst/>
                    </a:prstGeom>
                  </pic:spPr>
                </pic:pic>
              </a:graphicData>
            </a:graphic>
          </wp:inline>
        </w:drawing>
      </w:r>
    </w:p>
    <w:p w14:paraId="5192EC45" w14:textId="2BF780FE" w:rsidR="00307715" w:rsidRPr="00B94749" w:rsidRDefault="00324E66" w:rsidP="00B94749">
      <w:pPr>
        <w:spacing w:line="240" w:lineRule="auto"/>
        <w:jc w:val="center"/>
        <w:rPr>
          <w:rFonts w:eastAsia="Times New Roman"/>
          <w:b/>
          <w:bCs/>
          <w:sz w:val="28"/>
          <w:szCs w:val="32"/>
        </w:rPr>
      </w:pPr>
      <w:r>
        <w:rPr>
          <w:b/>
          <w:bCs/>
        </w:rPr>
        <w:t>Figure 3.6. Interfacing Screen</w:t>
      </w:r>
      <w:r w:rsidR="00307715" w:rsidRPr="00B94749">
        <w:rPr>
          <w:b/>
          <w:bCs/>
        </w:rPr>
        <w:br w:type="page"/>
      </w:r>
    </w:p>
    <w:p w14:paraId="5C58CC91" w14:textId="7FDF35C7" w:rsidR="00307715" w:rsidRDefault="00324E66" w:rsidP="00324E66">
      <w:pPr>
        <w:pStyle w:val="Heading1"/>
        <w:jc w:val="center"/>
      </w:pPr>
      <w:r>
        <w:lastRenderedPageBreak/>
        <w:t>CHAPTER 4</w:t>
      </w:r>
      <w:r w:rsidR="00307715">
        <w:br/>
      </w:r>
      <w:bookmarkStart w:id="0" w:name="_Hlk151486549"/>
      <w:r w:rsidR="00307715">
        <w:t>RESULTS ANALYSIS AND VALIDATION</w:t>
      </w:r>
      <w:bookmarkEnd w:id="0"/>
    </w:p>
    <w:p w14:paraId="66233816" w14:textId="6597E6E8" w:rsidR="000154F8" w:rsidRPr="000154F8" w:rsidRDefault="00307715" w:rsidP="00324E66">
      <w:pPr>
        <w:pStyle w:val="Heading2"/>
      </w:pPr>
      <w:bookmarkStart w:id="1" w:name="_Hlk151486590"/>
      <w:r w:rsidRPr="000154F8">
        <w:t xml:space="preserve">Implementation of </w:t>
      </w:r>
      <w:r w:rsidR="000154F8" w:rsidRPr="000154F8">
        <w:t>solution</w:t>
      </w:r>
      <w:r w:rsidRPr="000154F8">
        <w:t xml:space="preserve"> </w:t>
      </w:r>
    </w:p>
    <w:bookmarkEnd w:id="1"/>
    <w:p w14:paraId="01DAC48F" w14:textId="0B2B5263" w:rsidR="00324E66" w:rsidRPr="00324E66" w:rsidRDefault="00324E66" w:rsidP="00324E66">
      <w:pPr>
        <w:spacing w:line="240" w:lineRule="auto"/>
        <w:rPr>
          <w:b/>
          <w:bCs/>
        </w:rPr>
      </w:pPr>
      <w:r w:rsidRPr="00324E66">
        <w:rPr>
          <w:b/>
          <w:bCs/>
        </w:rPr>
        <w:t>Analysis:</w:t>
      </w:r>
    </w:p>
    <w:p w14:paraId="40B3435E" w14:textId="39D81481" w:rsidR="00324E66" w:rsidRDefault="00324E66" w:rsidP="00324E66">
      <w:pPr>
        <w:pStyle w:val="ListParagraph"/>
        <w:numPr>
          <w:ilvl w:val="0"/>
          <w:numId w:val="39"/>
        </w:numPr>
        <w:spacing w:line="240" w:lineRule="auto"/>
      </w:pPr>
      <w:r w:rsidRPr="00324E66">
        <w:rPr>
          <w:b/>
          <w:bCs/>
        </w:rPr>
        <w:t>Data Analysis:</w:t>
      </w:r>
      <w:r>
        <w:t xml:space="preserve"> Python with libraries like Pandas and NumPy for analyzing user data, survey responses, and performance metrics.</w:t>
      </w:r>
    </w:p>
    <w:p w14:paraId="382C4771" w14:textId="319774BA" w:rsidR="00324E66" w:rsidRDefault="00324E66" w:rsidP="00324E66">
      <w:pPr>
        <w:pStyle w:val="ListParagraph"/>
        <w:numPr>
          <w:ilvl w:val="0"/>
          <w:numId w:val="39"/>
        </w:numPr>
        <w:spacing w:line="240" w:lineRule="auto"/>
      </w:pPr>
      <w:r w:rsidRPr="00324E66">
        <w:rPr>
          <w:b/>
          <w:bCs/>
        </w:rPr>
        <w:t>Statistical Analysis:</w:t>
      </w:r>
      <w:r>
        <w:t xml:space="preserve"> R or Python with libraries like SciPy and </w:t>
      </w:r>
      <w:proofErr w:type="spellStart"/>
      <w:r>
        <w:t>StatsModels</w:t>
      </w:r>
      <w:proofErr w:type="spellEnd"/>
      <w:r>
        <w:t xml:space="preserve"> for statistical analysis of survey data and user behavior.</w:t>
      </w:r>
    </w:p>
    <w:p w14:paraId="15BD7FD0" w14:textId="1A65D193" w:rsidR="00324E66" w:rsidRDefault="00324E66" w:rsidP="00324E66">
      <w:pPr>
        <w:pStyle w:val="ListParagraph"/>
        <w:numPr>
          <w:ilvl w:val="0"/>
          <w:numId w:val="39"/>
        </w:numPr>
        <w:spacing w:line="240" w:lineRule="auto"/>
      </w:pPr>
      <w:r w:rsidRPr="00324E66">
        <w:rPr>
          <w:b/>
          <w:bCs/>
        </w:rPr>
        <w:t>Simulation:</w:t>
      </w:r>
      <w:r>
        <w:t xml:space="preserve"> While not directly applicable to this project, simulation tools may be used for performance testing and scalability analysis.</w:t>
      </w:r>
    </w:p>
    <w:p w14:paraId="21DD0629" w14:textId="77777777" w:rsidR="00324E66" w:rsidRDefault="00324E66" w:rsidP="00324E66">
      <w:pPr>
        <w:spacing w:line="240" w:lineRule="auto"/>
      </w:pPr>
    </w:p>
    <w:p w14:paraId="37422431" w14:textId="33D1DDE0" w:rsidR="00324E66" w:rsidRPr="00324E66" w:rsidRDefault="00324E66" w:rsidP="00324E66">
      <w:pPr>
        <w:spacing w:line="240" w:lineRule="auto"/>
        <w:rPr>
          <w:b/>
          <w:bCs/>
        </w:rPr>
      </w:pPr>
      <w:r w:rsidRPr="00324E66">
        <w:rPr>
          <w:b/>
          <w:bCs/>
        </w:rPr>
        <w:t>Design Drawings/Schematics/Solid Models:</w:t>
      </w:r>
    </w:p>
    <w:p w14:paraId="7F7348B5" w14:textId="4F25AB40" w:rsidR="00324E66" w:rsidRDefault="00324E66" w:rsidP="00324E66">
      <w:pPr>
        <w:pStyle w:val="ListParagraph"/>
        <w:numPr>
          <w:ilvl w:val="0"/>
          <w:numId w:val="40"/>
        </w:numPr>
        <w:spacing w:line="240" w:lineRule="auto"/>
      </w:pPr>
      <w:r w:rsidRPr="00324E66">
        <w:rPr>
          <w:b/>
          <w:bCs/>
        </w:rPr>
        <w:t>CAD Software:</w:t>
      </w:r>
      <w:r>
        <w:t xml:space="preserve"> While not directly applicable to software development, tools like Figma or Adobe XD can be used for designing user interfaces (UIs) and wireframes.</w:t>
      </w:r>
    </w:p>
    <w:p w14:paraId="04B950F4" w14:textId="73278E96" w:rsidR="00324E66" w:rsidRDefault="00324E66" w:rsidP="00324E66">
      <w:pPr>
        <w:pStyle w:val="ListParagraph"/>
        <w:numPr>
          <w:ilvl w:val="0"/>
          <w:numId w:val="40"/>
        </w:numPr>
        <w:spacing w:line="240" w:lineRule="auto"/>
      </w:pPr>
      <w:r w:rsidRPr="00324E66">
        <w:rPr>
          <w:b/>
          <w:bCs/>
        </w:rPr>
        <w:t>3D Modeling:</w:t>
      </w:r>
      <w:r>
        <w:t xml:space="preserve"> Not applicable for this project.</w:t>
      </w:r>
    </w:p>
    <w:p w14:paraId="5463443B" w14:textId="77777777" w:rsidR="00324E66" w:rsidRDefault="00324E66" w:rsidP="00324E66">
      <w:pPr>
        <w:spacing w:line="240" w:lineRule="auto"/>
      </w:pPr>
    </w:p>
    <w:p w14:paraId="7F3D6FFC" w14:textId="580E0FA9" w:rsidR="00324E66" w:rsidRPr="00324E66" w:rsidRDefault="00324E66" w:rsidP="00324E66">
      <w:pPr>
        <w:spacing w:line="240" w:lineRule="auto"/>
        <w:rPr>
          <w:b/>
          <w:bCs/>
        </w:rPr>
      </w:pPr>
      <w:r w:rsidRPr="00324E66">
        <w:rPr>
          <w:b/>
          <w:bCs/>
        </w:rPr>
        <w:t>Report Preparation:</w:t>
      </w:r>
    </w:p>
    <w:p w14:paraId="72FE0D9B" w14:textId="4F96169D" w:rsidR="00324E66" w:rsidRDefault="00324E66" w:rsidP="00324E66">
      <w:pPr>
        <w:pStyle w:val="ListParagraph"/>
        <w:numPr>
          <w:ilvl w:val="0"/>
          <w:numId w:val="41"/>
        </w:numPr>
        <w:spacing w:line="240" w:lineRule="auto"/>
      </w:pPr>
      <w:r w:rsidRPr="00324E66">
        <w:rPr>
          <w:b/>
          <w:bCs/>
        </w:rPr>
        <w:t>Document Editing:</w:t>
      </w:r>
      <w:r>
        <w:t xml:space="preserve"> Google Docs or Microsoft Word for preparing project documentation, including project plans, design specifications, and progress reports.</w:t>
      </w:r>
    </w:p>
    <w:p w14:paraId="175CE547" w14:textId="4BEE6445" w:rsidR="00324E66" w:rsidRDefault="00324E66" w:rsidP="00324E66">
      <w:pPr>
        <w:pStyle w:val="ListParagraph"/>
        <w:numPr>
          <w:ilvl w:val="0"/>
          <w:numId w:val="41"/>
        </w:numPr>
        <w:spacing w:line="240" w:lineRule="auto"/>
      </w:pPr>
      <w:r w:rsidRPr="00324E66">
        <w:rPr>
          <w:b/>
          <w:bCs/>
        </w:rPr>
        <w:t>Visualization:</w:t>
      </w:r>
      <w:r>
        <w:t xml:space="preserve"> Google Sheets or Microsoft Excel for visualizing data and project metrics, such as user engagement, message volume, and server performance.</w:t>
      </w:r>
    </w:p>
    <w:p w14:paraId="61D492E8" w14:textId="77777777" w:rsidR="00324E66" w:rsidRDefault="00324E66" w:rsidP="00324E66">
      <w:pPr>
        <w:spacing w:line="240" w:lineRule="auto"/>
      </w:pPr>
    </w:p>
    <w:p w14:paraId="3314BE60" w14:textId="5FDBB6B5" w:rsidR="00324E66" w:rsidRPr="00324E66" w:rsidRDefault="00324E66" w:rsidP="00324E66">
      <w:pPr>
        <w:spacing w:line="240" w:lineRule="auto"/>
        <w:rPr>
          <w:b/>
          <w:bCs/>
        </w:rPr>
      </w:pPr>
      <w:r w:rsidRPr="00324E66">
        <w:rPr>
          <w:b/>
          <w:bCs/>
        </w:rPr>
        <w:t>Project Management and Communication:</w:t>
      </w:r>
    </w:p>
    <w:p w14:paraId="3DD83886" w14:textId="13897FBD" w:rsidR="00324E66" w:rsidRDefault="00324E66" w:rsidP="00324E66">
      <w:pPr>
        <w:pStyle w:val="ListParagraph"/>
        <w:numPr>
          <w:ilvl w:val="0"/>
          <w:numId w:val="42"/>
        </w:numPr>
        <w:spacing w:line="240" w:lineRule="auto"/>
      </w:pPr>
      <w:r w:rsidRPr="00324E66">
        <w:rPr>
          <w:b/>
          <w:bCs/>
        </w:rPr>
        <w:t>Project Management Tools:</w:t>
      </w:r>
      <w:r>
        <w:t xml:space="preserve"> Trello, Asana, or Jira for managing project tasks, milestones, and deadlines.</w:t>
      </w:r>
    </w:p>
    <w:p w14:paraId="2AFD49BE" w14:textId="1CF632E1" w:rsidR="00324E66" w:rsidRDefault="00324E66" w:rsidP="00324E66">
      <w:pPr>
        <w:pStyle w:val="ListParagraph"/>
        <w:numPr>
          <w:ilvl w:val="0"/>
          <w:numId w:val="42"/>
        </w:numPr>
        <w:spacing w:line="240" w:lineRule="auto"/>
      </w:pPr>
      <w:r w:rsidRPr="00324E66">
        <w:rPr>
          <w:b/>
          <w:bCs/>
        </w:rPr>
        <w:t>Communication:</w:t>
      </w:r>
      <w:r>
        <w:t xml:space="preserve"> Slack, Microsoft Teams, or Discord for team communication, collaboration, and sharing updates.</w:t>
      </w:r>
    </w:p>
    <w:p w14:paraId="5202C86D" w14:textId="77777777" w:rsidR="00324E66" w:rsidRDefault="00324E66" w:rsidP="00324E66">
      <w:pPr>
        <w:spacing w:line="240" w:lineRule="auto"/>
      </w:pPr>
    </w:p>
    <w:p w14:paraId="4FCFE599" w14:textId="3FBBCC07" w:rsidR="00324E66" w:rsidRPr="00324E66" w:rsidRDefault="00324E66" w:rsidP="00324E66">
      <w:pPr>
        <w:spacing w:line="240" w:lineRule="auto"/>
        <w:rPr>
          <w:b/>
          <w:bCs/>
        </w:rPr>
      </w:pPr>
      <w:r w:rsidRPr="00324E66">
        <w:rPr>
          <w:b/>
          <w:bCs/>
        </w:rPr>
        <w:t>Testing/Characterization/Interpretation/Data Validation:</w:t>
      </w:r>
    </w:p>
    <w:p w14:paraId="75A7FCEA" w14:textId="2C0AA493" w:rsidR="00324E66" w:rsidRDefault="00324E66" w:rsidP="00324E66">
      <w:pPr>
        <w:pStyle w:val="ListParagraph"/>
        <w:numPr>
          <w:ilvl w:val="0"/>
          <w:numId w:val="43"/>
        </w:numPr>
        <w:spacing w:line="240" w:lineRule="auto"/>
      </w:pPr>
      <w:r w:rsidRPr="00324E66">
        <w:rPr>
          <w:b/>
          <w:bCs/>
        </w:rPr>
        <w:t>Testing:</w:t>
      </w:r>
      <w:r>
        <w:t xml:space="preserve"> MIT App Inventor provides built-in testing features for verifying app behavior on different devices and platforms.</w:t>
      </w:r>
    </w:p>
    <w:p w14:paraId="489E9125" w14:textId="2F587624" w:rsidR="00324E66" w:rsidRDefault="00324E66" w:rsidP="00324E66">
      <w:pPr>
        <w:pStyle w:val="ListParagraph"/>
        <w:numPr>
          <w:ilvl w:val="0"/>
          <w:numId w:val="43"/>
        </w:numPr>
        <w:spacing w:line="240" w:lineRule="auto"/>
      </w:pPr>
      <w:r w:rsidRPr="00324E66">
        <w:rPr>
          <w:b/>
          <w:bCs/>
        </w:rPr>
        <w:t>Characterization:</w:t>
      </w:r>
      <w:r>
        <w:t xml:space="preserve"> Use Firebase Analytics or Google Analytics for tracking user interactions within the chat application.</w:t>
      </w:r>
    </w:p>
    <w:p w14:paraId="06332744" w14:textId="6FB91BA4" w:rsidR="00324E66" w:rsidRDefault="00324E66" w:rsidP="00324E66">
      <w:pPr>
        <w:pStyle w:val="ListParagraph"/>
        <w:numPr>
          <w:ilvl w:val="0"/>
          <w:numId w:val="43"/>
        </w:numPr>
        <w:spacing w:line="240" w:lineRule="auto"/>
      </w:pPr>
      <w:r w:rsidRPr="00324E66">
        <w:rPr>
          <w:b/>
          <w:bCs/>
        </w:rPr>
        <w:t>Data Validation:</w:t>
      </w:r>
      <w:r>
        <w:t xml:space="preserve"> Python scripts or custom-built dashboards for validating data integrity and ensuring consistent messaging across devices.</w:t>
      </w:r>
    </w:p>
    <w:p w14:paraId="7376019D" w14:textId="77777777" w:rsidR="00324E66" w:rsidRDefault="00324E66" w:rsidP="00324E66">
      <w:pPr>
        <w:spacing w:line="240" w:lineRule="auto"/>
      </w:pPr>
    </w:p>
    <w:p w14:paraId="23C1355B" w14:textId="222803FC" w:rsidR="00307715" w:rsidRDefault="00324E66" w:rsidP="00324E66">
      <w:pPr>
        <w:spacing w:line="240" w:lineRule="auto"/>
        <w:rPr>
          <w:rFonts w:eastAsia="Times New Roman"/>
          <w:b/>
          <w:bCs/>
          <w:sz w:val="28"/>
          <w:szCs w:val="32"/>
        </w:rPr>
      </w:pPr>
      <w:r>
        <w:t>These tools will help streamline project workflow, enhance collaboration among team members, and ensure the successful development, testing, and deployment of your real-time chat application.</w:t>
      </w:r>
      <w:r w:rsidR="00307715">
        <w:br w:type="page"/>
      </w:r>
    </w:p>
    <w:p w14:paraId="2229E7D3" w14:textId="0165BF01" w:rsidR="00307715" w:rsidRDefault="00324E66" w:rsidP="00324E66">
      <w:pPr>
        <w:pStyle w:val="Heading1"/>
        <w:jc w:val="center"/>
      </w:pPr>
      <w:r>
        <w:lastRenderedPageBreak/>
        <w:t>CHAPTER 5</w:t>
      </w:r>
      <w:r w:rsidR="00307715">
        <w:br/>
        <w:t>CONCLUSION AND FUTURE WORK</w:t>
      </w:r>
    </w:p>
    <w:p w14:paraId="1AC0D3A2" w14:textId="5C7B03C1" w:rsidR="00324E66" w:rsidRPr="00324E66" w:rsidRDefault="00324E66" w:rsidP="00324E66">
      <w:pPr>
        <w:spacing w:line="240" w:lineRule="auto"/>
        <w:rPr>
          <w:rFonts w:eastAsia="Times New Roman"/>
          <w:b/>
          <w:bCs/>
          <w:sz w:val="28"/>
          <w:szCs w:val="32"/>
        </w:rPr>
      </w:pPr>
      <w:r w:rsidRPr="00324E66">
        <w:rPr>
          <w:rFonts w:eastAsia="Times New Roman"/>
          <w:b/>
          <w:bCs/>
          <w:sz w:val="28"/>
          <w:szCs w:val="32"/>
        </w:rPr>
        <w:t>5.</w:t>
      </w:r>
      <w:r>
        <w:rPr>
          <w:rFonts w:eastAsia="Times New Roman"/>
          <w:b/>
          <w:bCs/>
          <w:sz w:val="28"/>
          <w:szCs w:val="32"/>
        </w:rPr>
        <w:t>1</w:t>
      </w:r>
      <w:r w:rsidRPr="00324E66">
        <w:rPr>
          <w:rFonts w:eastAsia="Times New Roman"/>
          <w:b/>
          <w:bCs/>
          <w:sz w:val="28"/>
          <w:szCs w:val="32"/>
        </w:rPr>
        <w:t>. Conclusion:</w:t>
      </w:r>
    </w:p>
    <w:p w14:paraId="7283A658" w14:textId="77777777" w:rsidR="00324E66" w:rsidRPr="00324E66" w:rsidRDefault="00324E66" w:rsidP="00324E66">
      <w:pPr>
        <w:spacing w:line="240" w:lineRule="auto"/>
        <w:rPr>
          <w:rFonts w:eastAsia="Times New Roman"/>
          <w:szCs w:val="28"/>
        </w:rPr>
      </w:pPr>
    </w:p>
    <w:p w14:paraId="3F917C86" w14:textId="77777777" w:rsidR="00324E66" w:rsidRPr="00324E66" w:rsidRDefault="00324E66" w:rsidP="00324E66">
      <w:pPr>
        <w:spacing w:line="240" w:lineRule="auto"/>
        <w:rPr>
          <w:rFonts w:eastAsia="Times New Roman"/>
          <w:szCs w:val="28"/>
        </w:rPr>
      </w:pPr>
      <w:r w:rsidRPr="00324E66">
        <w:rPr>
          <w:rFonts w:eastAsia="Times New Roman"/>
          <w:szCs w:val="28"/>
        </w:rPr>
        <w:t>The expected outcome of this project is the successful development and deployment of a real-time chat application using cloud-based services with MIT App Inventor. We anticipate achieving seamless messaging functionality, secure data storage, and intuitive user experience. However, deviations from expected results may occur due to unforeseen technical challenges, compatibility issues across different platforms, or limitations in the capabilities of the chosen tools and technologies. Any deviations will be thoroughly analyzed, and the reasons for such deviations will be documented. Adjustments and refinements will be made accordingly to ensure that the final solution meets the project objectives and user requirements to the best extent possible.</w:t>
      </w:r>
    </w:p>
    <w:p w14:paraId="4B62F293" w14:textId="77777777" w:rsidR="00324E66" w:rsidRPr="00324E66" w:rsidRDefault="00324E66" w:rsidP="00324E66">
      <w:pPr>
        <w:spacing w:line="240" w:lineRule="auto"/>
        <w:rPr>
          <w:rFonts w:eastAsia="Times New Roman"/>
          <w:szCs w:val="28"/>
        </w:rPr>
      </w:pPr>
    </w:p>
    <w:p w14:paraId="2E00DFB3" w14:textId="2F1DFDA6" w:rsidR="00324E66" w:rsidRPr="00324E66" w:rsidRDefault="00324E66" w:rsidP="00324E66">
      <w:pPr>
        <w:spacing w:line="240" w:lineRule="auto"/>
        <w:rPr>
          <w:rFonts w:eastAsia="Times New Roman"/>
          <w:b/>
          <w:bCs/>
          <w:sz w:val="28"/>
          <w:szCs w:val="32"/>
        </w:rPr>
      </w:pPr>
      <w:r w:rsidRPr="00324E66">
        <w:rPr>
          <w:rFonts w:eastAsia="Times New Roman"/>
          <w:b/>
          <w:bCs/>
          <w:sz w:val="28"/>
          <w:szCs w:val="32"/>
        </w:rPr>
        <w:t>5.</w:t>
      </w:r>
      <w:r>
        <w:rPr>
          <w:rFonts w:eastAsia="Times New Roman"/>
          <w:b/>
          <w:bCs/>
          <w:sz w:val="28"/>
          <w:szCs w:val="32"/>
        </w:rPr>
        <w:t>2</w:t>
      </w:r>
      <w:r w:rsidRPr="00324E66">
        <w:rPr>
          <w:rFonts w:eastAsia="Times New Roman"/>
          <w:b/>
          <w:bCs/>
          <w:sz w:val="28"/>
          <w:szCs w:val="32"/>
        </w:rPr>
        <w:t>. Future Work:</w:t>
      </w:r>
    </w:p>
    <w:p w14:paraId="729297E3" w14:textId="77777777" w:rsidR="00324E66" w:rsidRPr="00324E66" w:rsidRDefault="00324E66" w:rsidP="00324E66">
      <w:pPr>
        <w:spacing w:line="240" w:lineRule="auto"/>
        <w:rPr>
          <w:rFonts w:eastAsia="Times New Roman"/>
          <w:szCs w:val="28"/>
        </w:rPr>
      </w:pPr>
    </w:p>
    <w:p w14:paraId="7CD9D2B4" w14:textId="77777777" w:rsidR="00324E66" w:rsidRPr="00324E66" w:rsidRDefault="00324E66" w:rsidP="00324E66">
      <w:pPr>
        <w:spacing w:line="240" w:lineRule="auto"/>
        <w:rPr>
          <w:rFonts w:eastAsia="Times New Roman"/>
          <w:szCs w:val="28"/>
        </w:rPr>
      </w:pPr>
      <w:r w:rsidRPr="00324E66">
        <w:rPr>
          <w:rFonts w:eastAsia="Times New Roman"/>
          <w:szCs w:val="28"/>
        </w:rPr>
        <w:t>The way ahead involves continuous improvement and refinement of the solution based on user feedback and evolving technology trends. Future work may include:</w:t>
      </w:r>
    </w:p>
    <w:p w14:paraId="4B752B51" w14:textId="77777777" w:rsidR="00324E66" w:rsidRPr="00324E66" w:rsidRDefault="00324E66" w:rsidP="00324E66">
      <w:pPr>
        <w:spacing w:line="240" w:lineRule="auto"/>
        <w:rPr>
          <w:rFonts w:eastAsia="Times New Roman"/>
          <w:szCs w:val="28"/>
        </w:rPr>
      </w:pPr>
    </w:p>
    <w:p w14:paraId="690B99DD" w14:textId="73CC35BC" w:rsidR="00324E66" w:rsidRPr="00324E66" w:rsidRDefault="00324E66" w:rsidP="00324E66">
      <w:pPr>
        <w:spacing w:line="240" w:lineRule="auto"/>
        <w:rPr>
          <w:rFonts w:eastAsia="Times New Roman"/>
          <w:szCs w:val="28"/>
        </w:rPr>
      </w:pPr>
      <w:r w:rsidRPr="00324E66">
        <w:rPr>
          <w:rFonts w:eastAsia="Times New Roman"/>
          <w:szCs w:val="28"/>
        </w:rPr>
        <w:t>1. Required Modifications in the Solution: Addressing any identified shortcomings or areas for improvement in the current implementation. This could involve enhancing security measures, optimizing performance, or adding new features based on user demand.</w:t>
      </w:r>
    </w:p>
    <w:p w14:paraId="7D1AB283" w14:textId="77777777" w:rsidR="00324E66" w:rsidRPr="00324E66" w:rsidRDefault="00324E66" w:rsidP="00324E66">
      <w:pPr>
        <w:spacing w:line="240" w:lineRule="auto"/>
        <w:rPr>
          <w:rFonts w:eastAsia="Times New Roman"/>
          <w:szCs w:val="28"/>
        </w:rPr>
      </w:pPr>
    </w:p>
    <w:p w14:paraId="043F35C4" w14:textId="4E9ADEAE" w:rsidR="00324E66" w:rsidRPr="00324E66" w:rsidRDefault="00324E66" w:rsidP="00324E66">
      <w:pPr>
        <w:spacing w:line="240" w:lineRule="auto"/>
        <w:rPr>
          <w:rFonts w:eastAsia="Times New Roman"/>
          <w:szCs w:val="28"/>
        </w:rPr>
      </w:pPr>
      <w:r w:rsidRPr="00324E66">
        <w:rPr>
          <w:rFonts w:eastAsia="Times New Roman"/>
          <w:szCs w:val="28"/>
        </w:rPr>
        <w:t>2. Change in Approach: Exploring alternative approaches or technologies that may offer better scalability, reliability, or user experience. This could involve migrating to different cloud services, adopting new programming frameworks, or incorporating emerging technologies such as machine learning for advanced chat features.</w:t>
      </w:r>
    </w:p>
    <w:p w14:paraId="07FE6285" w14:textId="77777777" w:rsidR="00324E66" w:rsidRPr="00324E66" w:rsidRDefault="00324E66" w:rsidP="00324E66">
      <w:pPr>
        <w:spacing w:line="240" w:lineRule="auto"/>
        <w:rPr>
          <w:rFonts w:eastAsia="Times New Roman"/>
          <w:szCs w:val="28"/>
        </w:rPr>
      </w:pPr>
    </w:p>
    <w:p w14:paraId="45163247" w14:textId="6D0D8058" w:rsidR="00324E66" w:rsidRPr="00324E66" w:rsidRDefault="00324E66" w:rsidP="00324E66">
      <w:pPr>
        <w:spacing w:line="240" w:lineRule="auto"/>
        <w:rPr>
          <w:rFonts w:eastAsia="Times New Roman"/>
          <w:szCs w:val="28"/>
        </w:rPr>
      </w:pPr>
      <w:r w:rsidRPr="00324E66">
        <w:rPr>
          <w:rFonts w:eastAsia="Times New Roman"/>
          <w:szCs w:val="28"/>
        </w:rPr>
        <w:t>3. Suggestions for Extending the Solution: Proposing enhancements or additional functionalities to further extend the capabilities of the chat application. This could include integrating multimedia support, implementing chatbots for automated assistance, or incorporating social networking features for user engagement.</w:t>
      </w:r>
    </w:p>
    <w:p w14:paraId="7F939CD7" w14:textId="77777777" w:rsidR="00324E66" w:rsidRPr="00324E66" w:rsidRDefault="00324E66" w:rsidP="00324E66">
      <w:pPr>
        <w:spacing w:line="240" w:lineRule="auto"/>
        <w:rPr>
          <w:rFonts w:eastAsia="Times New Roman"/>
          <w:szCs w:val="28"/>
        </w:rPr>
      </w:pPr>
    </w:p>
    <w:p w14:paraId="12299EF2" w14:textId="56ACA178" w:rsidR="00307715" w:rsidRPr="00307715" w:rsidRDefault="00324E66" w:rsidP="00324E66">
      <w:pPr>
        <w:spacing w:line="240" w:lineRule="auto"/>
      </w:pPr>
      <w:r w:rsidRPr="00324E66">
        <w:rPr>
          <w:rFonts w:eastAsia="Times New Roman"/>
          <w:szCs w:val="28"/>
        </w:rPr>
        <w:t>By embracing a continuous improvement mindset and staying attuned to user needs and technological advancements, the chat application can evolve into a robust and feature-rich platform that meets the ever-changing demands of modern communication.</w:t>
      </w:r>
    </w:p>
    <w:sectPr w:rsidR="00307715" w:rsidRPr="00307715" w:rsidSect="00E13A1C">
      <w:headerReference w:type="default" r:id="rId14"/>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D8431" w14:textId="77777777" w:rsidR="00081222" w:rsidRDefault="00081222" w:rsidP="00324E66">
      <w:pPr>
        <w:spacing w:line="240" w:lineRule="auto"/>
      </w:pPr>
      <w:r>
        <w:separator/>
      </w:r>
    </w:p>
  </w:endnote>
  <w:endnote w:type="continuationSeparator" w:id="0">
    <w:p w14:paraId="5C036044" w14:textId="77777777" w:rsidR="00081222" w:rsidRDefault="00081222" w:rsidP="00324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B833D" w14:textId="77777777" w:rsidR="00081222" w:rsidRDefault="00081222" w:rsidP="00324E66">
      <w:pPr>
        <w:spacing w:line="240" w:lineRule="auto"/>
      </w:pPr>
      <w:r>
        <w:separator/>
      </w:r>
    </w:p>
  </w:footnote>
  <w:footnote w:type="continuationSeparator" w:id="0">
    <w:p w14:paraId="127932EF" w14:textId="77777777" w:rsidR="00081222" w:rsidRDefault="00081222" w:rsidP="00324E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B80B7" w14:textId="77777777" w:rsidR="00115D1F" w:rsidRPr="00115D1F" w:rsidRDefault="00115D1F">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1F17"/>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 w15:restartNumberingAfterBreak="0">
    <w:nsid w:val="08211111"/>
    <w:multiLevelType w:val="hybridMultilevel"/>
    <w:tmpl w:val="CAEC3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807A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24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A5561A"/>
    <w:multiLevelType w:val="hybridMultilevel"/>
    <w:tmpl w:val="F8E2A8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111C1380"/>
    <w:multiLevelType w:val="hybridMultilevel"/>
    <w:tmpl w:val="8594280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15:restartNumberingAfterBreak="0">
    <w:nsid w:val="132074D6"/>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3CC2F67"/>
    <w:multiLevelType w:val="hybridMultilevel"/>
    <w:tmpl w:val="7EAE524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14077D7C"/>
    <w:multiLevelType w:val="hybridMultilevel"/>
    <w:tmpl w:val="B71C481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14292BE6"/>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0" w15:restartNumberingAfterBreak="0">
    <w:nsid w:val="17705001"/>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1" w15:restartNumberingAfterBreak="0">
    <w:nsid w:val="18C4443B"/>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A9203DA"/>
    <w:multiLevelType w:val="multilevel"/>
    <w:tmpl w:val="9C8E612C"/>
    <w:lvl w:ilvl="0">
      <w:start w:val="1"/>
      <w:numFmt w:val="decimal"/>
      <w:lvlText w:val="%1"/>
      <w:lvlJc w:val="left"/>
      <w:pPr>
        <w:ind w:left="1639" w:hanging="720"/>
      </w:pPr>
      <w:rPr>
        <w:rFonts w:hint="default"/>
        <w:b/>
        <w:bCs/>
        <w:sz w:val="24"/>
        <w:szCs w:val="24"/>
      </w:rPr>
    </w:lvl>
    <w:lvl w:ilvl="1">
      <w:start w:val="1"/>
      <w:numFmt w:val="bullet"/>
      <w:lvlText w:val=""/>
      <w:lvlJc w:val="left"/>
      <w:pPr>
        <w:ind w:left="1279"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3" w15:restartNumberingAfterBreak="0">
    <w:nsid w:val="1F8E3E33"/>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C57093"/>
    <w:multiLevelType w:val="hybridMultilevel"/>
    <w:tmpl w:val="691855D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5" w15:restartNumberingAfterBreak="0">
    <w:nsid w:val="22D209B4"/>
    <w:multiLevelType w:val="multilevel"/>
    <w:tmpl w:val="75582A4C"/>
    <w:lvl w:ilvl="0">
      <w:start w:val="3"/>
      <w:numFmt w:val="decimal"/>
      <w:lvlText w:val="%1"/>
      <w:lvlJc w:val="left"/>
      <w:pPr>
        <w:ind w:left="1639" w:hanging="720"/>
      </w:pPr>
      <w:rPr>
        <w:rFonts w:hint="default"/>
      </w:rPr>
    </w:lvl>
    <w:lvl w:ilvl="1">
      <w:start w:val="1"/>
      <w:numFmt w:val="bullet"/>
      <w:lvlText w:val=""/>
      <w:lvlJc w:val="left"/>
      <w:pPr>
        <w:ind w:left="1571" w:hanging="360"/>
      </w:pPr>
      <w:rPr>
        <w:rFonts w:ascii="Symbol" w:hAnsi="Symbol" w:hint="default"/>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16" w15:restartNumberingAfterBreak="0">
    <w:nsid w:val="23484391"/>
    <w:multiLevelType w:val="hybridMultilevel"/>
    <w:tmpl w:val="9258A61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7" w15:restartNumberingAfterBreak="0">
    <w:nsid w:val="26E85347"/>
    <w:multiLevelType w:val="hybridMultilevel"/>
    <w:tmpl w:val="1E74CF5C"/>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8" w15:restartNumberingAfterBreak="0">
    <w:nsid w:val="274954E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DB18FE"/>
    <w:multiLevelType w:val="multilevel"/>
    <w:tmpl w:val="2234785C"/>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CEA38D2"/>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ECE4028"/>
    <w:multiLevelType w:val="multilevel"/>
    <w:tmpl w:val="E6BEA164"/>
    <w:lvl w:ilvl="0">
      <w:start w:val="3"/>
      <w:numFmt w:val="decimal"/>
      <w:lvlText w:val="%1"/>
      <w:lvlJc w:val="left"/>
      <w:pPr>
        <w:ind w:left="1639" w:hanging="720"/>
      </w:pPr>
      <w:rPr>
        <w:rFonts w:hint="default"/>
      </w:rPr>
    </w:lvl>
    <w:lvl w:ilvl="1">
      <w:start w:val="1"/>
      <w:numFmt w:val="decimal"/>
      <w:lvlText w:val="%1.%2"/>
      <w:lvlJc w:val="left"/>
      <w:pPr>
        <w:ind w:left="1639" w:hanging="720"/>
        <w:jc w:val="right"/>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22" w15:restartNumberingAfterBreak="0">
    <w:nsid w:val="2F1F7C93"/>
    <w:multiLevelType w:val="hybridMultilevel"/>
    <w:tmpl w:val="DD72ED54"/>
    <w:lvl w:ilvl="0" w:tplc="37448162">
      <w:start w:val="1"/>
      <w:numFmt w:val="bullet"/>
      <w:lvlText w:val=""/>
      <w:lvlJc w:val="left"/>
      <w:pPr>
        <w:ind w:left="850" w:hanging="284"/>
      </w:pPr>
      <w:rPr>
        <w:rFonts w:ascii="Symbol" w:eastAsia="Symbol" w:hAnsi="Symbol" w:hint="default"/>
        <w:sz w:val="26"/>
        <w:szCs w:val="26"/>
      </w:rPr>
    </w:lvl>
    <w:lvl w:ilvl="1" w:tplc="FE34BDFE">
      <w:start w:val="1"/>
      <w:numFmt w:val="bullet"/>
      <w:lvlText w:val="•"/>
      <w:lvlJc w:val="left"/>
      <w:pPr>
        <w:ind w:left="1745" w:hanging="284"/>
      </w:pPr>
      <w:rPr>
        <w:rFonts w:hint="default"/>
      </w:rPr>
    </w:lvl>
    <w:lvl w:ilvl="2" w:tplc="461AC708">
      <w:start w:val="1"/>
      <w:numFmt w:val="bullet"/>
      <w:lvlText w:val="•"/>
      <w:lvlJc w:val="left"/>
      <w:pPr>
        <w:ind w:left="2640" w:hanging="284"/>
      </w:pPr>
      <w:rPr>
        <w:rFonts w:hint="default"/>
      </w:rPr>
    </w:lvl>
    <w:lvl w:ilvl="3" w:tplc="FD52B606">
      <w:start w:val="1"/>
      <w:numFmt w:val="bullet"/>
      <w:lvlText w:val="•"/>
      <w:lvlJc w:val="left"/>
      <w:pPr>
        <w:ind w:left="3535" w:hanging="284"/>
      </w:pPr>
      <w:rPr>
        <w:rFonts w:hint="default"/>
      </w:rPr>
    </w:lvl>
    <w:lvl w:ilvl="4" w:tplc="7E609500">
      <w:start w:val="1"/>
      <w:numFmt w:val="bullet"/>
      <w:lvlText w:val="•"/>
      <w:lvlJc w:val="left"/>
      <w:pPr>
        <w:ind w:left="4430" w:hanging="284"/>
      </w:pPr>
      <w:rPr>
        <w:rFonts w:hint="default"/>
      </w:rPr>
    </w:lvl>
    <w:lvl w:ilvl="5" w:tplc="AD3203AC">
      <w:start w:val="1"/>
      <w:numFmt w:val="bullet"/>
      <w:lvlText w:val="•"/>
      <w:lvlJc w:val="left"/>
      <w:pPr>
        <w:ind w:left="5325" w:hanging="284"/>
      </w:pPr>
      <w:rPr>
        <w:rFonts w:hint="default"/>
      </w:rPr>
    </w:lvl>
    <w:lvl w:ilvl="6" w:tplc="4BA6A550">
      <w:start w:val="1"/>
      <w:numFmt w:val="bullet"/>
      <w:lvlText w:val="•"/>
      <w:lvlJc w:val="left"/>
      <w:pPr>
        <w:ind w:left="6220" w:hanging="284"/>
      </w:pPr>
      <w:rPr>
        <w:rFonts w:hint="default"/>
      </w:rPr>
    </w:lvl>
    <w:lvl w:ilvl="7" w:tplc="76785C1C">
      <w:start w:val="1"/>
      <w:numFmt w:val="bullet"/>
      <w:lvlText w:val="•"/>
      <w:lvlJc w:val="left"/>
      <w:pPr>
        <w:ind w:left="7115" w:hanging="284"/>
      </w:pPr>
      <w:rPr>
        <w:rFonts w:hint="default"/>
      </w:rPr>
    </w:lvl>
    <w:lvl w:ilvl="8" w:tplc="19F2BBEA">
      <w:start w:val="1"/>
      <w:numFmt w:val="bullet"/>
      <w:lvlText w:val="•"/>
      <w:lvlJc w:val="left"/>
      <w:pPr>
        <w:ind w:left="8010" w:hanging="284"/>
      </w:pPr>
      <w:rPr>
        <w:rFonts w:hint="default"/>
      </w:rPr>
    </w:lvl>
  </w:abstractNum>
  <w:abstractNum w:abstractNumId="23" w15:restartNumberingAfterBreak="0">
    <w:nsid w:val="38C04F75"/>
    <w:multiLevelType w:val="hybridMultilevel"/>
    <w:tmpl w:val="11E853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4" w15:restartNumberingAfterBreak="0">
    <w:nsid w:val="3AFB7834"/>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D8C5830"/>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2FD1F8A"/>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3670CBD"/>
    <w:multiLevelType w:val="multilevel"/>
    <w:tmpl w:val="40DA4EB6"/>
    <w:lvl w:ilvl="0">
      <w:start w:val="1"/>
      <w:numFmt w:val="decimal"/>
      <w:lvlText w:val="CHAPTER %1."/>
      <w:lvlJc w:val="left"/>
      <w:pPr>
        <w:ind w:left="5529" w:hanging="142"/>
      </w:pPr>
      <w:rPr>
        <w:rFonts w:hint="default"/>
      </w:rPr>
    </w:lvl>
    <w:lvl w:ilvl="1">
      <w:start w:val="1"/>
      <w:numFmt w:val="decimal"/>
      <w:lvlText w:val="%1.%2."/>
      <w:lvlJc w:val="left"/>
      <w:pPr>
        <w:ind w:left="6179" w:hanging="432"/>
      </w:pPr>
      <w:rPr>
        <w:rFonts w:hint="default"/>
      </w:rPr>
    </w:lvl>
    <w:lvl w:ilvl="2">
      <w:start w:val="1"/>
      <w:numFmt w:val="decimal"/>
      <w:lvlText w:val="%1.%2.%3."/>
      <w:lvlJc w:val="left"/>
      <w:pPr>
        <w:ind w:left="6611" w:hanging="504"/>
      </w:pPr>
      <w:rPr>
        <w:rFonts w:hint="default"/>
      </w:rPr>
    </w:lvl>
    <w:lvl w:ilvl="3">
      <w:start w:val="1"/>
      <w:numFmt w:val="decimal"/>
      <w:lvlText w:val="%1.%2.%3.%4."/>
      <w:lvlJc w:val="left"/>
      <w:pPr>
        <w:ind w:left="7115" w:hanging="648"/>
      </w:pPr>
      <w:rPr>
        <w:rFonts w:hint="default"/>
      </w:rPr>
    </w:lvl>
    <w:lvl w:ilvl="4">
      <w:start w:val="1"/>
      <w:numFmt w:val="decimal"/>
      <w:lvlText w:val="%1.%2.%3.%4.%5."/>
      <w:lvlJc w:val="left"/>
      <w:pPr>
        <w:ind w:left="7619" w:hanging="792"/>
      </w:pPr>
      <w:rPr>
        <w:rFonts w:hint="default"/>
      </w:rPr>
    </w:lvl>
    <w:lvl w:ilvl="5">
      <w:start w:val="1"/>
      <w:numFmt w:val="decimal"/>
      <w:lvlText w:val="%1.%2.%3.%4.%5.%6."/>
      <w:lvlJc w:val="left"/>
      <w:pPr>
        <w:ind w:left="8123" w:hanging="936"/>
      </w:pPr>
      <w:rPr>
        <w:rFonts w:hint="default"/>
      </w:rPr>
    </w:lvl>
    <w:lvl w:ilvl="6">
      <w:start w:val="1"/>
      <w:numFmt w:val="decimal"/>
      <w:lvlText w:val="%1.%2.%3.%4.%5.%6.%7."/>
      <w:lvlJc w:val="left"/>
      <w:pPr>
        <w:ind w:left="8627" w:hanging="1080"/>
      </w:pPr>
      <w:rPr>
        <w:rFonts w:hint="default"/>
      </w:rPr>
    </w:lvl>
    <w:lvl w:ilvl="7">
      <w:start w:val="1"/>
      <w:numFmt w:val="decimal"/>
      <w:lvlText w:val="%1.%2.%3.%4.%5.%6.%7.%8."/>
      <w:lvlJc w:val="left"/>
      <w:pPr>
        <w:ind w:left="9131" w:hanging="1224"/>
      </w:pPr>
      <w:rPr>
        <w:rFonts w:hint="default"/>
      </w:rPr>
    </w:lvl>
    <w:lvl w:ilvl="8">
      <w:start w:val="1"/>
      <w:numFmt w:val="decimal"/>
      <w:lvlText w:val="%1.%2.%3.%4.%5.%6.%7.%8.%9."/>
      <w:lvlJc w:val="left"/>
      <w:pPr>
        <w:ind w:left="9707" w:hanging="1440"/>
      </w:pPr>
      <w:rPr>
        <w:rFonts w:hint="default"/>
      </w:rPr>
    </w:lvl>
  </w:abstractNum>
  <w:abstractNum w:abstractNumId="28" w15:restartNumberingAfterBreak="0">
    <w:nsid w:val="446D473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A0B456D"/>
    <w:multiLevelType w:val="multilevel"/>
    <w:tmpl w:val="67F20A86"/>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E48689A"/>
    <w:multiLevelType w:val="hybridMultilevel"/>
    <w:tmpl w:val="768C5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0E0E18"/>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2" w15:restartNumberingAfterBreak="0">
    <w:nsid w:val="54481AC8"/>
    <w:multiLevelType w:val="hybridMultilevel"/>
    <w:tmpl w:val="4B3A3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E239AD"/>
    <w:multiLevelType w:val="multilevel"/>
    <w:tmpl w:val="CDB8B534"/>
    <w:lvl w:ilvl="0">
      <w:start w:val="1"/>
      <w:numFmt w:val="decimal"/>
      <w:lvlText w:val="%1"/>
      <w:lvlJc w:val="left"/>
      <w:pPr>
        <w:ind w:left="1639" w:hanging="720"/>
      </w:pPr>
      <w:rPr>
        <w:rFonts w:hint="default"/>
        <w:b/>
        <w:bCs/>
        <w:sz w:val="24"/>
        <w:szCs w:val="24"/>
      </w:rPr>
    </w:lvl>
    <w:lvl w:ilvl="1">
      <w:start w:val="1"/>
      <w:numFmt w:val="decimal"/>
      <w:lvlText w:val="%1.%2"/>
      <w:lvlJc w:val="left"/>
      <w:pPr>
        <w:ind w:left="1639" w:hanging="720"/>
      </w:pPr>
      <w:rPr>
        <w:rFonts w:ascii="Times New Roman" w:eastAsia="Times New Roman" w:hAnsi="Times New Roman" w:hint="default"/>
        <w:b/>
        <w:bCs/>
        <w:sz w:val="24"/>
        <w:szCs w:val="24"/>
      </w:rPr>
    </w:lvl>
    <w:lvl w:ilvl="2">
      <w:start w:val="1"/>
      <w:numFmt w:val="bullet"/>
      <w:lvlText w:val=""/>
      <w:lvlJc w:val="left"/>
      <w:pPr>
        <w:ind w:left="1660" w:hanging="425"/>
      </w:pPr>
      <w:rPr>
        <w:rFonts w:ascii="Symbol" w:eastAsia="Symbol" w:hAnsi="Symbol" w:hint="default"/>
        <w:sz w:val="24"/>
        <w:szCs w:val="24"/>
      </w:rPr>
    </w:lvl>
    <w:lvl w:ilvl="3">
      <w:start w:val="1"/>
      <w:numFmt w:val="bullet"/>
      <w:lvlText w:val="•"/>
      <w:lvlJc w:val="left"/>
      <w:pPr>
        <w:ind w:left="1863" w:hanging="425"/>
      </w:pPr>
      <w:rPr>
        <w:rFonts w:hint="default"/>
      </w:rPr>
    </w:lvl>
    <w:lvl w:ilvl="4">
      <w:start w:val="1"/>
      <w:numFmt w:val="bullet"/>
      <w:lvlText w:val="•"/>
      <w:lvlJc w:val="left"/>
      <w:pPr>
        <w:ind w:left="1863" w:hanging="425"/>
      </w:pPr>
      <w:rPr>
        <w:rFonts w:hint="default"/>
      </w:rPr>
    </w:lvl>
    <w:lvl w:ilvl="5">
      <w:start w:val="1"/>
      <w:numFmt w:val="bullet"/>
      <w:lvlText w:val="•"/>
      <w:lvlJc w:val="left"/>
      <w:pPr>
        <w:ind w:left="2084" w:hanging="425"/>
      </w:pPr>
      <w:rPr>
        <w:rFonts w:hint="default"/>
      </w:rPr>
    </w:lvl>
    <w:lvl w:ilvl="6">
      <w:start w:val="1"/>
      <w:numFmt w:val="bullet"/>
      <w:lvlText w:val="•"/>
      <w:lvlJc w:val="left"/>
      <w:pPr>
        <w:ind w:left="3539" w:hanging="425"/>
      </w:pPr>
      <w:rPr>
        <w:rFonts w:hint="default"/>
      </w:rPr>
    </w:lvl>
    <w:lvl w:ilvl="7">
      <w:start w:val="1"/>
      <w:numFmt w:val="bullet"/>
      <w:lvlText w:val="•"/>
      <w:lvlJc w:val="left"/>
      <w:pPr>
        <w:ind w:left="4994" w:hanging="425"/>
      </w:pPr>
      <w:rPr>
        <w:rFonts w:hint="default"/>
      </w:rPr>
    </w:lvl>
    <w:lvl w:ilvl="8">
      <w:start w:val="1"/>
      <w:numFmt w:val="bullet"/>
      <w:lvlText w:val="•"/>
      <w:lvlJc w:val="left"/>
      <w:pPr>
        <w:ind w:left="6449" w:hanging="425"/>
      </w:pPr>
      <w:rPr>
        <w:rFonts w:hint="default"/>
      </w:rPr>
    </w:lvl>
  </w:abstractNum>
  <w:abstractNum w:abstractNumId="34" w15:restartNumberingAfterBreak="0">
    <w:nsid w:val="59A25967"/>
    <w:multiLevelType w:val="hybridMultilevel"/>
    <w:tmpl w:val="23A4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947BF8"/>
    <w:multiLevelType w:val="hybridMultilevel"/>
    <w:tmpl w:val="6BFAF0B4"/>
    <w:lvl w:ilvl="0" w:tplc="C6902802">
      <w:start w:val="1"/>
      <w:numFmt w:val="decimal"/>
      <w:lvlText w:val="%1."/>
      <w:lvlJc w:val="left"/>
      <w:pPr>
        <w:ind w:left="840" w:hanging="720"/>
      </w:pPr>
      <w:rPr>
        <w:rFonts w:ascii="Times New Roman" w:eastAsia="Times New Roman" w:hAnsi="Times New Roman" w:hint="default"/>
        <w:sz w:val="24"/>
        <w:szCs w:val="24"/>
      </w:rPr>
    </w:lvl>
    <w:lvl w:ilvl="1" w:tplc="180496D2">
      <w:start w:val="1"/>
      <w:numFmt w:val="bullet"/>
      <w:lvlText w:val="•"/>
      <w:lvlJc w:val="left"/>
      <w:pPr>
        <w:ind w:left="1736" w:hanging="720"/>
      </w:pPr>
      <w:rPr>
        <w:rFonts w:hint="default"/>
      </w:rPr>
    </w:lvl>
    <w:lvl w:ilvl="2" w:tplc="98E2B208">
      <w:start w:val="1"/>
      <w:numFmt w:val="bullet"/>
      <w:lvlText w:val="•"/>
      <w:lvlJc w:val="left"/>
      <w:pPr>
        <w:ind w:left="2632" w:hanging="720"/>
      </w:pPr>
      <w:rPr>
        <w:rFonts w:hint="default"/>
      </w:rPr>
    </w:lvl>
    <w:lvl w:ilvl="3" w:tplc="50649782">
      <w:start w:val="1"/>
      <w:numFmt w:val="bullet"/>
      <w:lvlText w:val="•"/>
      <w:lvlJc w:val="left"/>
      <w:pPr>
        <w:ind w:left="3528" w:hanging="720"/>
      </w:pPr>
      <w:rPr>
        <w:rFonts w:hint="default"/>
      </w:rPr>
    </w:lvl>
    <w:lvl w:ilvl="4" w:tplc="C0646D60">
      <w:start w:val="1"/>
      <w:numFmt w:val="bullet"/>
      <w:lvlText w:val="•"/>
      <w:lvlJc w:val="left"/>
      <w:pPr>
        <w:ind w:left="4424" w:hanging="720"/>
      </w:pPr>
      <w:rPr>
        <w:rFonts w:hint="default"/>
      </w:rPr>
    </w:lvl>
    <w:lvl w:ilvl="5" w:tplc="66DC5D62">
      <w:start w:val="1"/>
      <w:numFmt w:val="bullet"/>
      <w:lvlText w:val="•"/>
      <w:lvlJc w:val="left"/>
      <w:pPr>
        <w:ind w:left="5320" w:hanging="720"/>
      </w:pPr>
      <w:rPr>
        <w:rFonts w:hint="default"/>
      </w:rPr>
    </w:lvl>
    <w:lvl w:ilvl="6" w:tplc="0CB0051C">
      <w:start w:val="1"/>
      <w:numFmt w:val="bullet"/>
      <w:lvlText w:val="•"/>
      <w:lvlJc w:val="left"/>
      <w:pPr>
        <w:ind w:left="6216" w:hanging="720"/>
      </w:pPr>
      <w:rPr>
        <w:rFonts w:hint="default"/>
      </w:rPr>
    </w:lvl>
    <w:lvl w:ilvl="7" w:tplc="795882BA">
      <w:start w:val="1"/>
      <w:numFmt w:val="bullet"/>
      <w:lvlText w:val="•"/>
      <w:lvlJc w:val="left"/>
      <w:pPr>
        <w:ind w:left="7112" w:hanging="720"/>
      </w:pPr>
      <w:rPr>
        <w:rFonts w:hint="default"/>
      </w:rPr>
    </w:lvl>
    <w:lvl w:ilvl="8" w:tplc="992CBB14">
      <w:start w:val="1"/>
      <w:numFmt w:val="bullet"/>
      <w:lvlText w:val="•"/>
      <w:lvlJc w:val="left"/>
      <w:pPr>
        <w:ind w:left="8008" w:hanging="720"/>
      </w:pPr>
      <w:rPr>
        <w:rFonts w:hint="default"/>
      </w:rPr>
    </w:lvl>
  </w:abstractNum>
  <w:abstractNum w:abstractNumId="36" w15:restartNumberingAfterBreak="0">
    <w:nsid w:val="63824DA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3D4B6A"/>
    <w:multiLevelType w:val="hybridMultilevel"/>
    <w:tmpl w:val="DBD87156"/>
    <w:lvl w:ilvl="0" w:tplc="5344F128">
      <w:start w:val="1"/>
      <w:numFmt w:val="bullet"/>
      <w:lvlText w:val=""/>
      <w:lvlJc w:val="left"/>
      <w:pPr>
        <w:ind w:left="850" w:hanging="284"/>
      </w:pPr>
      <w:rPr>
        <w:rFonts w:ascii="Symbol" w:eastAsia="Symbol" w:hAnsi="Symbol" w:hint="default"/>
        <w:sz w:val="24"/>
        <w:szCs w:val="24"/>
      </w:rPr>
    </w:lvl>
    <w:lvl w:ilvl="1" w:tplc="4094D5B4">
      <w:start w:val="1"/>
      <w:numFmt w:val="bullet"/>
      <w:lvlText w:val="•"/>
      <w:lvlJc w:val="left"/>
      <w:pPr>
        <w:ind w:left="1745" w:hanging="284"/>
      </w:pPr>
      <w:rPr>
        <w:rFonts w:hint="default"/>
      </w:rPr>
    </w:lvl>
    <w:lvl w:ilvl="2" w:tplc="F3C43C9E">
      <w:start w:val="1"/>
      <w:numFmt w:val="bullet"/>
      <w:lvlText w:val="•"/>
      <w:lvlJc w:val="left"/>
      <w:pPr>
        <w:ind w:left="2640" w:hanging="284"/>
      </w:pPr>
      <w:rPr>
        <w:rFonts w:hint="default"/>
      </w:rPr>
    </w:lvl>
    <w:lvl w:ilvl="3" w:tplc="F0A6BF68">
      <w:start w:val="1"/>
      <w:numFmt w:val="bullet"/>
      <w:lvlText w:val="•"/>
      <w:lvlJc w:val="left"/>
      <w:pPr>
        <w:ind w:left="3535" w:hanging="284"/>
      </w:pPr>
      <w:rPr>
        <w:rFonts w:hint="default"/>
      </w:rPr>
    </w:lvl>
    <w:lvl w:ilvl="4" w:tplc="6D7A4698">
      <w:start w:val="1"/>
      <w:numFmt w:val="bullet"/>
      <w:lvlText w:val="•"/>
      <w:lvlJc w:val="left"/>
      <w:pPr>
        <w:ind w:left="4430" w:hanging="284"/>
      </w:pPr>
      <w:rPr>
        <w:rFonts w:hint="default"/>
      </w:rPr>
    </w:lvl>
    <w:lvl w:ilvl="5" w:tplc="8840AA84">
      <w:start w:val="1"/>
      <w:numFmt w:val="bullet"/>
      <w:lvlText w:val="•"/>
      <w:lvlJc w:val="left"/>
      <w:pPr>
        <w:ind w:left="5325" w:hanging="284"/>
      </w:pPr>
      <w:rPr>
        <w:rFonts w:hint="default"/>
      </w:rPr>
    </w:lvl>
    <w:lvl w:ilvl="6" w:tplc="028863F8">
      <w:start w:val="1"/>
      <w:numFmt w:val="bullet"/>
      <w:lvlText w:val="•"/>
      <w:lvlJc w:val="left"/>
      <w:pPr>
        <w:ind w:left="6220" w:hanging="284"/>
      </w:pPr>
      <w:rPr>
        <w:rFonts w:hint="default"/>
      </w:rPr>
    </w:lvl>
    <w:lvl w:ilvl="7" w:tplc="8D2693C2">
      <w:start w:val="1"/>
      <w:numFmt w:val="bullet"/>
      <w:lvlText w:val="•"/>
      <w:lvlJc w:val="left"/>
      <w:pPr>
        <w:ind w:left="7115" w:hanging="284"/>
      </w:pPr>
      <w:rPr>
        <w:rFonts w:hint="default"/>
      </w:rPr>
    </w:lvl>
    <w:lvl w:ilvl="8" w:tplc="0400D3D2">
      <w:start w:val="1"/>
      <w:numFmt w:val="bullet"/>
      <w:lvlText w:val="•"/>
      <w:lvlJc w:val="left"/>
      <w:pPr>
        <w:ind w:left="8010" w:hanging="284"/>
      </w:pPr>
      <w:rPr>
        <w:rFonts w:hint="default"/>
      </w:rPr>
    </w:lvl>
  </w:abstractNum>
  <w:abstractNum w:abstractNumId="38" w15:restartNumberingAfterBreak="0">
    <w:nsid w:val="6ACE2A0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4161E5"/>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1D6DF8"/>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E474DF5"/>
    <w:multiLevelType w:val="hybridMultilevel"/>
    <w:tmpl w:val="CAE65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455177"/>
    <w:multiLevelType w:val="hybridMultilevel"/>
    <w:tmpl w:val="99140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736283">
    <w:abstractNumId w:val="37"/>
  </w:num>
  <w:num w:numId="2" w16cid:durableId="313142947">
    <w:abstractNumId w:val="22"/>
  </w:num>
  <w:num w:numId="3" w16cid:durableId="1904440658">
    <w:abstractNumId w:val="35"/>
  </w:num>
  <w:num w:numId="4" w16cid:durableId="1049187964">
    <w:abstractNumId w:val="21"/>
  </w:num>
  <w:num w:numId="5" w16cid:durableId="1951624341">
    <w:abstractNumId w:val="31"/>
  </w:num>
  <w:num w:numId="6" w16cid:durableId="1503736297">
    <w:abstractNumId w:val="36"/>
  </w:num>
  <w:num w:numId="7" w16cid:durableId="310135360">
    <w:abstractNumId w:val="27"/>
  </w:num>
  <w:num w:numId="8" w16cid:durableId="2140803336">
    <w:abstractNumId w:val="3"/>
  </w:num>
  <w:num w:numId="9" w16cid:durableId="1995991815">
    <w:abstractNumId w:val="23"/>
  </w:num>
  <w:num w:numId="10" w16cid:durableId="795561178">
    <w:abstractNumId w:val="4"/>
  </w:num>
  <w:num w:numId="11" w16cid:durableId="1499149866">
    <w:abstractNumId w:val="14"/>
  </w:num>
  <w:num w:numId="12" w16cid:durableId="1036389200">
    <w:abstractNumId w:val="16"/>
  </w:num>
  <w:num w:numId="13" w16cid:durableId="480730328">
    <w:abstractNumId w:val="8"/>
  </w:num>
  <w:num w:numId="14" w16cid:durableId="1360351324">
    <w:abstractNumId w:val="20"/>
  </w:num>
  <w:num w:numId="15" w16cid:durableId="2019504538">
    <w:abstractNumId w:val="6"/>
  </w:num>
  <w:num w:numId="16" w16cid:durableId="1889296040">
    <w:abstractNumId w:val="5"/>
  </w:num>
  <w:num w:numId="17" w16cid:durableId="931160396">
    <w:abstractNumId w:val="39"/>
  </w:num>
  <w:num w:numId="18" w16cid:durableId="1194464939">
    <w:abstractNumId w:val="28"/>
  </w:num>
  <w:num w:numId="19" w16cid:durableId="1027873841">
    <w:abstractNumId w:val="24"/>
  </w:num>
  <w:num w:numId="20" w16cid:durableId="1142188830">
    <w:abstractNumId w:val="11"/>
  </w:num>
  <w:num w:numId="21" w16cid:durableId="166096550">
    <w:abstractNumId w:val="18"/>
  </w:num>
  <w:num w:numId="22" w16cid:durableId="1567840859">
    <w:abstractNumId w:val="13"/>
  </w:num>
  <w:num w:numId="23" w16cid:durableId="1334259690">
    <w:abstractNumId w:val="38"/>
  </w:num>
  <w:num w:numId="24" w16cid:durableId="762069182">
    <w:abstractNumId w:val="40"/>
  </w:num>
  <w:num w:numId="25" w16cid:durableId="809595933">
    <w:abstractNumId w:val="25"/>
  </w:num>
  <w:num w:numId="26" w16cid:durableId="1732803580">
    <w:abstractNumId w:val="12"/>
  </w:num>
  <w:num w:numId="27" w16cid:durableId="1072116964">
    <w:abstractNumId w:val="33"/>
  </w:num>
  <w:num w:numId="28" w16cid:durableId="258685665">
    <w:abstractNumId w:val="0"/>
  </w:num>
  <w:num w:numId="29" w16cid:durableId="767695233">
    <w:abstractNumId w:val="9"/>
  </w:num>
  <w:num w:numId="30" w16cid:durableId="1468550800">
    <w:abstractNumId w:val="26"/>
  </w:num>
  <w:num w:numId="31" w16cid:durableId="121120349">
    <w:abstractNumId w:val="2"/>
  </w:num>
  <w:num w:numId="32" w16cid:durableId="2067794274">
    <w:abstractNumId w:val="10"/>
  </w:num>
  <w:num w:numId="33" w16cid:durableId="1901479621">
    <w:abstractNumId w:val="15"/>
  </w:num>
  <w:num w:numId="34" w16cid:durableId="875391403">
    <w:abstractNumId w:val="7"/>
  </w:num>
  <w:num w:numId="35" w16cid:durableId="1851412441">
    <w:abstractNumId w:val="42"/>
  </w:num>
  <w:num w:numId="36" w16cid:durableId="1917476744">
    <w:abstractNumId w:val="17"/>
  </w:num>
  <w:num w:numId="37" w16cid:durableId="174346188">
    <w:abstractNumId w:val="29"/>
  </w:num>
  <w:num w:numId="38" w16cid:durableId="16857421">
    <w:abstractNumId w:val="19"/>
  </w:num>
  <w:num w:numId="39" w16cid:durableId="61562988">
    <w:abstractNumId w:val="32"/>
  </w:num>
  <w:num w:numId="40" w16cid:durableId="1659843429">
    <w:abstractNumId w:val="34"/>
  </w:num>
  <w:num w:numId="41" w16cid:durableId="1181630226">
    <w:abstractNumId w:val="30"/>
  </w:num>
  <w:num w:numId="42" w16cid:durableId="1083914693">
    <w:abstractNumId w:val="41"/>
  </w:num>
  <w:num w:numId="43" w16cid:durableId="611672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081222"/>
    <w:rsid w:val="00115D1F"/>
    <w:rsid w:val="001343B7"/>
    <w:rsid w:val="0019274B"/>
    <w:rsid w:val="001C6C3D"/>
    <w:rsid w:val="002275A8"/>
    <w:rsid w:val="00305765"/>
    <w:rsid w:val="00307715"/>
    <w:rsid w:val="00324E66"/>
    <w:rsid w:val="00337DAB"/>
    <w:rsid w:val="003A310C"/>
    <w:rsid w:val="0043631E"/>
    <w:rsid w:val="00502BBF"/>
    <w:rsid w:val="005825CA"/>
    <w:rsid w:val="005C3228"/>
    <w:rsid w:val="00683766"/>
    <w:rsid w:val="006C0AB7"/>
    <w:rsid w:val="00717EB6"/>
    <w:rsid w:val="00792906"/>
    <w:rsid w:val="007A4AE8"/>
    <w:rsid w:val="00945CF1"/>
    <w:rsid w:val="009D4E0A"/>
    <w:rsid w:val="009E418D"/>
    <w:rsid w:val="00B94749"/>
    <w:rsid w:val="00BA140A"/>
    <w:rsid w:val="00D00D33"/>
    <w:rsid w:val="00D46F3E"/>
    <w:rsid w:val="00E13A1C"/>
    <w:rsid w:val="00EE24BB"/>
    <w:rsid w:val="00EE421E"/>
    <w:rsid w:val="00F2684A"/>
    <w:rsid w:val="00F40901"/>
    <w:rsid w:val="00FA44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E66"/>
    <w:pPr>
      <w:tabs>
        <w:tab w:val="center" w:pos="4513"/>
        <w:tab w:val="right" w:pos="9026"/>
      </w:tabs>
      <w:spacing w:line="240" w:lineRule="auto"/>
    </w:pPr>
  </w:style>
  <w:style w:type="character" w:customStyle="1" w:styleId="HeaderChar">
    <w:name w:val="Header Char"/>
    <w:basedOn w:val="DefaultParagraphFont"/>
    <w:link w:val="Header"/>
    <w:uiPriority w:val="99"/>
    <w:rsid w:val="00324E66"/>
    <w:rPr>
      <w:rFonts w:ascii="Times New Roman" w:hAnsi="Times New Roman"/>
      <w:color w:val="000000" w:themeColor="text1"/>
      <w:sz w:val="24"/>
    </w:rPr>
  </w:style>
  <w:style w:type="paragraph" w:styleId="Footer">
    <w:name w:val="footer"/>
    <w:basedOn w:val="Normal"/>
    <w:link w:val="FooterChar"/>
    <w:uiPriority w:val="99"/>
    <w:unhideWhenUsed/>
    <w:rsid w:val="00324E66"/>
    <w:pPr>
      <w:tabs>
        <w:tab w:val="center" w:pos="4513"/>
        <w:tab w:val="right" w:pos="9026"/>
      </w:tabs>
      <w:spacing w:line="240" w:lineRule="auto"/>
    </w:pPr>
  </w:style>
  <w:style w:type="character" w:customStyle="1" w:styleId="FooterChar">
    <w:name w:val="Footer Char"/>
    <w:basedOn w:val="DefaultParagraphFont"/>
    <w:link w:val="Footer"/>
    <w:uiPriority w:val="99"/>
    <w:rsid w:val="00324E6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65994">
      <w:bodyDiv w:val="1"/>
      <w:marLeft w:val="0"/>
      <w:marRight w:val="0"/>
      <w:marTop w:val="0"/>
      <w:marBottom w:val="0"/>
      <w:divBdr>
        <w:top w:val="none" w:sz="0" w:space="0" w:color="auto"/>
        <w:left w:val="none" w:sz="0" w:space="0" w:color="auto"/>
        <w:bottom w:val="none" w:sz="0" w:space="0" w:color="auto"/>
        <w:right w:val="none" w:sz="0" w:space="0" w:color="auto"/>
      </w:divBdr>
    </w:div>
    <w:div w:id="1886718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3618F-72BB-4F6F-A7A2-8D6939A58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Manish Suthar</cp:lastModifiedBy>
  <cp:revision>3</cp:revision>
  <cp:lastPrinted>2022-07-02T07:17:00Z</cp:lastPrinted>
  <dcterms:created xsi:type="dcterms:W3CDTF">2024-04-18T22:40:00Z</dcterms:created>
  <dcterms:modified xsi:type="dcterms:W3CDTF">2024-10-02T11:26:00Z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