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F258" w14:textId="1E4316DC" w:rsidR="00C92D7D" w:rsidRPr="00334B86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34B86">
        <w:rPr>
          <w:rFonts w:ascii="Times New Roman" w:hAnsi="Times New Roman" w:cs="Times New Roman"/>
          <w:sz w:val="28"/>
          <w:szCs w:val="28"/>
          <w:lang w:val="en-IN"/>
        </w:rPr>
        <w:t>What is mean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>by kubeconfig in k8s cluster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14:paraId="77C5F91E" w14:textId="23973BDF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The kubeconfig file is a YAML file that defines how kubectl connects to and interacts with one or more Kubernetes clusters.</w:t>
      </w:r>
    </w:p>
    <w:p w14:paraId="1803CB48" w14:textId="1B8B2340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Kubeconfig file is located at  </w:t>
      </w:r>
      <w:r w:rsidRPr="00334B86">
        <w:rPr>
          <w:rFonts w:ascii="Times New Roman" w:hAnsi="Times New Roman" w:cs="Times New Roman"/>
          <w:sz w:val="24"/>
          <w:szCs w:val="24"/>
        </w:rPr>
        <w:t>~/.kube/config</w:t>
      </w:r>
      <w:r w:rsidRPr="00334B86">
        <w:rPr>
          <w:rFonts w:ascii="Times New Roman" w:hAnsi="Times New Roman" w:cs="Times New Roman"/>
          <w:sz w:val="24"/>
          <w:szCs w:val="24"/>
        </w:rPr>
        <w:t>.</w:t>
      </w:r>
    </w:p>
    <w:p w14:paraId="3B1602EB" w14:textId="4A920A34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It contains the information about</w:t>
      </w:r>
    </w:p>
    <w:p w14:paraId="56FDBABE" w14:textId="626EBBB0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Clusters:</w:t>
      </w:r>
    </w:p>
    <w:p w14:paraId="5D46F945" w14:textId="43129413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Cluster name, API server endpoint and certification authority info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rmation.</w:t>
      </w:r>
    </w:p>
    <w:p w14:paraId="0F99B633" w14:textId="468666B1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Users:</w:t>
      </w:r>
    </w:p>
    <w:p w14:paraId="043D63B3" w14:textId="304462ED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Authentication credentials like tokens, client certificates, access keys</w:t>
      </w:r>
      <w:r w:rsidR="00121186">
        <w:rPr>
          <w:rFonts w:ascii="Times New Roman" w:hAnsi="Times New Roman" w:cs="Times New Roman"/>
          <w:sz w:val="24"/>
          <w:szCs w:val="24"/>
        </w:rPr>
        <w:t xml:space="preserve">, username, password. </w:t>
      </w:r>
    </w:p>
    <w:p w14:paraId="7E670EE2" w14:textId="0C3F7F4F" w:rsidR="00C92D7D" w:rsidRPr="00334B86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Context:</w:t>
      </w:r>
    </w:p>
    <w:p w14:paraId="5876193E" w14:textId="393346A8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</w:rPr>
        <w:t>A link between a cluster and a user with an optional namespace.</w:t>
      </w:r>
    </w:p>
    <w:p w14:paraId="402EE113" w14:textId="222FD3A4" w:rsidR="00C92D7D" w:rsidRPr="00C92D7D" w:rsidRDefault="00C92D7D" w:rsidP="00121186">
      <w:pPr>
        <w:tabs>
          <w:tab w:val="center" w:pos="4680"/>
        </w:tabs>
        <w:jc w:val="both"/>
        <w:rPr>
          <w:rFonts w:ascii="Times New Roman" w:hAnsi="Times New Roman" w:cs="Times New Roman"/>
          <w:lang w:val="en-IN"/>
        </w:rPr>
      </w:pPr>
      <w:r w:rsidRPr="00C92D7D">
        <w:rPr>
          <w:rFonts w:ascii="Times New Roman" w:hAnsi="Times New Roman" w:cs="Times New Roman"/>
          <w:lang w:val="en-IN"/>
        </w:rPr>
        <w:t> </w:t>
      </w:r>
      <w:r w:rsidR="00121186">
        <w:rPr>
          <w:rFonts w:ascii="Times New Roman" w:hAnsi="Times New Roman" w:cs="Times New Roman"/>
          <w:lang w:val="en-IN"/>
        </w:rPr>
        <w:tab/>
      </w:r>
    </w:p>
    <w:p w14:paraId="617D7E33" w14:textId="40812CE4" w:rsidR="00C92D7D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If i want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to 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connect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to 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private end point 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>EKS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 cluster</w:t>
      </w:r>
      <w:r w:rsidR="004047BD" w:rsidRPr="00334B86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334B86">
        <w:rPr>
          <w:rFonts w:ascii="Times New Roman" w:hAnsi="Times New Roman" w:cs="Times New Roman"/>
          <w:sz w:val="28"/>
          <w:szCs w:val="28"/>
          <w:lang w:val="en-IN"/>
        </w:rPr>
        <w:t xml:space="preserve"> what do i need to do?</w:t>
      </w:r>
    </w:p>
    <w:p w14:paraId="6328EC74" w14:textId="77777777" w:rsidR="00063551" w:rsidRPr="00334B86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44E9390" w14:textId="7819DB53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When EKS cluster is endpoint is set to private, it can be accessed only within the vpc or through some secure networking setup.</w:t>
      </w:r>
    </w:p>
    <w:p w14:paraId="32DDBC93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2951091" w14:textId="73BB4A99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Step 1. We need to check whether the cluster has a private endpoint or not.</w:t>
      </w:r>
    </w:p>
    <w:p w14:paraId="267C9F1D" w14:textId="4A93DF49" w:rsidR="004047BD" w:rsidRPr="00334B86" w:rsidRDefault="004047BD" w:rsidP="00334B86">
      <w:pPr>
        <w:pStyle w:val="ListParagraph"/>
        <w:ind w:left="0" w:right="-13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Check private end point is enabled or not  by AWS console-&gt;EKS-&gt;Cluster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&gt;networking</w:t>
      </w:r>
    </w:p>
    <w:p w14:paraId="05F183DB" w14:textId="42818094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="00121186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ection.</w:t>
      </w:r>
    </w:p>
    <w:p w14:paraId="1C799B85" w14:textId="77777777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325FB7" w14:textId="4304DCEE" w:rsidR="006113BE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Step 2. </w:t>
      </w:r>
      <w:r w:rsidR="00334B86" w:rsidRPr="00334B86">
        <w:rPr>
          <w:rFonts w:ascii="Times New Roman" w:hAnsi="Times New Roman" w:cs="Times New Roman"/>
          <w:sz w:val="24"/>
          <w:szCs w:val="24"/>
        </w:rPr>
        <w:t>Launch an EC2 instance inside the cluster’s VPC</w:t>
      </w:r>
      <w:r w:rsidR="00334B86" w:rsidRPr="00334B86">
        <w:rPr>
          <w:rFonts w:ascii="Times New Roman" w:hAnsi="Times New Roman" w:cs="Times New Roman"/>
          <w:sz w:val="24"/>
          <w:szCs w:val="24"/>
        </w:rPr>
        <w:t>.</w:t>
      </w:r>
    </w:p>
    <w:p w14:paraId="658F03FC" w14:textId="33B4C211" w:rsidR="00334B86" w:rsidRPr="00334B86" w:rsidRDefault="001211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805F1BA" w14:textId="3A25BB9C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3. Connect to the EC2 instance using private key.</w:t>
      </w:r>
    </w:p>
    <w:p w14:paraId="4C058057" w14:textId="506A4641" w:rsidR="00063551" w:rsidRPr="00063551" w:rsidRDefault="00334B86" w:rsidP="00063551">
      <w:pPr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Step 4. Install AWS CLI and kubectl.</w:t>
      </w:r>
      <w:r w:rsidR="00063551" w:rsidRPr="00063551">
        <w:t xml:space="preserve"> </w:t>
      </w:r>
    </w:p>
    <w:p w14:paraId="207CFD93" w14:textId="7FDE1311" w:rsidR="00063551" w:rsidRDefault="00063551" w:rsidP="000635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60532101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5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63551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42A87C1C" w14:textId="7026195F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5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63551">
        <w:rPr>
          <w:rFonts w:ascii="Times New Roman" w:hAnsi="Times New Roman" w:cs="Times New Roman"/>
          <w:sz w:val="24"/>
          <w:szCs w:val="24"/>
        </w:rPr>
        <w:t xml:space="preserve"> apt install -y </w:t>
      </w:r>
      <w:proofErr w:type="spellStart"/>
      <w:r w:rsidRPr="00063551">
        <w:rPr>
          <w:rFonts w:ascii="Times New Roman" w:hAnsi="Times New Roman" w:cs="Times New Roman"/>
          <w:sz w:val="24"/>
          <w:szCs w:val="24"/>
        </w:rPr>
        <w:t>awscli</w:t>
      </w:r>
      <w:proofErr w:type="spellEnd"/>
    </w:p>
    <w:p w14:paraId="0CA321D3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FE7C4F" w14:textId="439799AC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kubectl</w:t>
      </w:r>
    </w:p>
    <w:p w14:paraId="59B1A018" w14:textId="22B306D2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curl -LO "https://dl.k8s.io/release/$(curl -L -s https://dl.k8s.io/release/stable.txt)/bin/linux/amd64/kubectl"</w:t>
      </w:r>
    </w:p>
    <w:p w14:paraId="0E578C1E" w14:textId="703F5EA4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551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63551">
        <w:rPr>
          <w:rFonts w:ascii="Times New Roman" w:hAnsi="Times New Roman" w:cs="Times New Roman"/>
          <w:sz w:val="24"/>
          <w:szCs w:val="24"/>
        </w:rPr>
        <w:t xml:space="preserve"> +x kubectl</w:t>
      </w:r>
    </w:p>
    <w:p w14:paraId="4D30A5FE" w14:textId="0A328D7A" w:rsidR="00063551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35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63551">
        <w:rPr>
          <w:rFonts w:ascii="Times New Roman" w:hAnsi="Times New Roman" w:cs="Times New Roman"/>
          <w:sz w:val="24"/>
          <w:szCs w:val="24"/>
        </w:rPr>
        <w:t xml:space="preserve"> mv kubectl /</w:t>
      </w:r>
      <w:proofErr w:type="spellStart"/>
      <w:r w:rsidRPr="0006355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63551">
        <w:rPr>
          <w:rFonts w:ascii="Times New Roman" w:hAnsi="Times New Roman" w:cs="Times New Roman"/>
          <w:sz w:val="24"/>
          <w:szCs w:val="24"/>
        </w:rPr>
        <w:t>/local/bin/</w:t>
      </w:r>
    </w:p>
    <w:p w14:paraId="170C47F1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CF45BD" w14:textId="081D0186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installation</w:t>
      </w:r>
    </w:p>
    <w:p w14:paraId="009FA5C5" w14:textId="662F8CFB" w:rsidR="00121186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 xml:space="preserve">kubectl version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63551">
        <w:rPr>
          <w:rFonts w:ascii="Times New Roman" w:hAnsi="Times New Roman" w:cs="Times New Roman"/>
          <w:sz w:val="24"/>
          <w:szCs w:val="24"/>
        </w:rPr>
        <w:t>client</w:t>
      </w:r>
    </w:p>
    <w:p w14:paraId="32AEB1D3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863A03" w14:textId="7BE3BADB" w:rsid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5. Configure aws using</w:t>
      </w:r>
      <w:r w:rsidR="00121186">
        <w:rPr>
          <w:rFonts w:ascii="Times New Roman" w:hAnsi="Times New Roman" w:cs="Times New Roman"/>
          <w:sz w:val="24"/>
          <w:szCs w:val="24"/>
        </w:rPr>
        <w:t xml:space="preserve"> access keys</w:t>
      </w:r>
      <w:r w:rsidRPr="00334B86">
        <w:rPr>
          <w:rFonts w:ascii="Times New Roman" w:hAnsi="Times New Roman" w:cs="Times New Roman"/>
          <w:sz w:val="24"/>
          <w:szCs w:val="24"/>
        </w:rPr>
        <w:t>.</w:t>
      </w:r>
    </w:p>
    <w:p w14:paraId="75D12C1E" w14:textId="08A52B28" w:rsidR="00121186" w:rsidRPr="00334B86" w:rsidRDefault="001211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aws configure</w:t>
      </w:r>
    </w:p>
    <w:p w14:paraId="57C830DA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702A6F" w14:textId="4DAC306C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Step 6. </w:t>
      </w:r>
      <w:r w:rsidRPr="00334B86">
        <w:rPr>
          <w:rFonts w:ascii="Times New Roman" w:hAnsi="Times New Roman" w:cs="Times New Roman"/>
          <w:sz w:val="24"/>
          <w:szCs w:val="24"/>
        </w:rPr>
        <w:t>Update kubeconfig to use the private endpoint</w:t>
      </w:r>
      <w:r w:rsidRPr="00334B86">
        <w:rPr>
          <w:rFonts w:ascii="Times New Roman" w:hAnsi="Times New Roman" w:cs="Times New Roman"/>
          <w:sz w:val="24"/>
          <w:szCs w:val="24"/>
        </w:rPr>
        <w:t>.</w:t>
      </w:r>
    </w:p>
    <w:p w14:paraId="2FB61E06" w14:textId="618AF230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34B86">
        <w:rPr>
          <w:rFonts w:ascii="Times New Roman" w:hAnsi="Times New Roman" w:cs="Times New Roman"/>
          <w:sz w:val="24"/>
          <w:szCs w:val="24"/>
        </w:rPr>
        <w:t>aws eks update-kubeconfig --region &lt;your-region&gt; --name &lt;your-cluster-name&gt;</w:t>
      </w:r>
    </w:p>
    <w:p w14:paraId="24EE6904" w14:textId="4C0EBB8F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check whether kubeconfig file is created or not using command  cat </w:t>
      </w:r>
      <w:r w:rsidRPr="00334B86">
        <w:rPr>
          <w:rFonts w:ascii="Times New Roman" w:hAnsi="Times New Roman" w:cs="Times New Roman"/>
          <w:sz w:val="24"/>
          <w:szCs w:val="24"/>
        </w:rPr>
        <w:t>~/.kube/config.</w:t>
      </w:r>
    </w:p>
    <w:p w14:paraId="43F04C12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F96759" w14:textId="0FE8284E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7. Test the connection</w:t>
      </w:r>
    </w:p>
    <w:p w14:paraId="4CB47A4B" w14:textId="1C38D4A9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Kubectl get nodes</w:t>
      </w:r>
    </w:p>
    <w:sectPr w:rsidR="00334B86" w:rsidRPr="00334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03DDD"/>
    <w:multiLevelType w:val="hybridMultilevel"/>
    <w:tmpl w:val="D286DB5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BEB6948"/>
    <w:multiLevelType w:val="hybridMultilevel"/>
    <w:tmpl w:val="564AD3D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97F46B0"/>
    <w:multiLevelType w:val="hybridMultilevel"/>
    <w:tmpl w:val="F0C66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9E7CFD"/>
    <w:multiLevelType w:val="hybridMultilevel"/>
    <w:tmpl w:val="D750C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608">
    <w:abstractNumId w:val="3"/>
  </w:num>
  <w:num w:numId="2" w16cid:durableId="671682513">
    <w:abstractNumId w:val="2"/>
  </w:num>
  <w:num w:numId="3" w16cid:durableId="1277177583">
    <w:abstractNumId w:val="1"/>
  </w:num>
  <w:num w:numId="4" w16cid:durableId="1477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D"/>
    <w:rsid w:val="00063551"/>
    <w:rsid w:val="00121186"/>
    <w:rsid w:val="00125B6F"/>
    <w:rsid w:val="0018097F"/>
    <w:rsid w:val="00334B86"/>
    <w:rsid w:val="004047BD"/>
    <w:rsid w:val="006113BE"/>
    <w:rsid w:val="00C9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64F0"/>
  <w15:chartTrackingRefBased/>
  <w15:docId w15:val="{80E315F2-FF52-4B8B-B570-9EDDFF1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2025-09-09T03:51:00Z</dcterms:created>
  <dcterms:modified xsi:type="dcterms:W3CDTF">2025-09-09T04:39:00Z</dcterms:modified>
</cp:coreProperties>
</file>