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F3BC5" w:rsidRDefault="00AF3BC5" w:rsidP="00AF3BC5">
      <w:pPr>
        <w:pBdr>
          <w:bottom w:val="single" w:sz="4" w:space="1" w:color="auto"/>
        </w:pBdr>
        <w:tabs>
          <w:tab w:val="center" w:pos="4680"/>
        </w:tabs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ANKITA GUHA</w:t>
      </w:r>
    </w:p>
    <w:p w:rsidR="00AF3BC5" w:rsidRPr="00655C87" w:rsidRDefault="00AF3BC5" w:rsidP="00AF3BC5">
      <w:pPr>
        <w:spacing w:after="120" w:line="240" w:lineRule="auto"/>
        <w:rPr>
          <w:rFonts w:cstheme="minorHAnsi"/>
          <w:b/>
          <w:sz w:val="16"/>
          <w:szCs w:val="16"/>
        </w:rPr>
      </w:pPr>
      <w:r w:rsidRPr="00655C87">
        <w:rPr>
          <w:rFonts w:cstheme="minorHAnsi"/>
          <w:b/>
          <w:sz w:val="16"/>
          <w:szCs w:val="16"/>
        </w:rPr>
        <w:t>B. Tech. 3</w:t>
      </w:r>
      <w:r w:rsidRPr="00655C87">
        <w:rPr>
          <w:rFonts w:cstheme="minorHAnsi"/>
          <w:b/>
          <w:sz w:val="16"/>
          <w:szCs w:val="16"/>
          <w:vertAlign w:val="superscript"/>
        </w:rPr>
        <w:t>rd</w:t>
      </w:r>
      <w:r w:rsidR="001813E4">
        <w:rPr>
          <w:rFonts w:cstheme="minorHAnsi"/>
          <w:b/>
          <w:sz w:val="16"/>
          <w:szCs w:val="16"/>
        </w:rPr>
        <w:t xml:space="preserve"> Year Student of</w:t>
      </w:r>
      <w:r w:rsidRPr="00655C87">
        <w:rPr>
          <w:rFonts w:cstheme="minorHAnsi"/>
          <w:b/>
          <w:sz w:val="16"/>
          <w:szCs w:val="16"/>
        </w:rPr>
        <w:t xml:space="preserve"> Electronics &amp; Communication Engineering</w:t>
      </w:r>
      <w:r w:rsidR="00DA50A7">
        <w:rPr>
          <w:rFonts w:cstheme="minorHAnsi"/>
          <w:b/>
          <w:sz w:val="16"/>
          <w:szCs w:val="16"/>
        </w:rPr>
        <w:t xml:space="preserve"> </w:t>
      </w:r>
    </w:p>
    <w:p w:rsidR="00AF3BC5" w:rsidRPr="00655C87" w:rsidRDefault="00AF3BC5" w:rsidP="00AF3BC5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b/>
          <w:sz w:val="16"/>
          <w:szCs w:val="16"/>
        </w:rPr>
      </w:pPr>
      <w:r w:rsidRPr="00655C87">
        <w:rPr>
          <w:rFonts w:cstheme="minorHAnsi"/>
          <w:b/>
          <w:sz w:val="16"/>
          <w:szCs w:val="16"/>
        </w:rPr>
        <w:t>Current Address –</w:t>
      </w:r>
      <w:r w:rsidRPr="00655C87">
        <w:rPr>
          <w:rFonts w:cstheme="minorHAnsi"/>
          <w:sz w:val="16"/>
          <w:szCs w:val="16"/>
        </w:rPr>
        <w:t xml:space="preserve"> </w:t>
      </w:r>
      <w:proofErr w:type="spellStart"/>
      <w:r w:rsidRPr="00655C87">
        <w:rPr>
          <w:rFonts w:cstheme="minorHAnsi"/>
          <w:sz w:val="16"/>
          <w:szCs w:val="16"/>
        </w:rPr>
        <w:t>Laketown</w:t>
      </w:r>
      <w:proofErr w:type="spellEnd"/>
      <w:r w:rsidRPr="00655C87">
        <w:rPr>
          <w:rFonts w:cstheme="minorHAnsi"/>
          <w:sz w:val="16"/>
          <w:szCs w:val="16"/>
        </w:rPr>
        <w:t xml:space="preserve"> , </w:t>
      </w:r>
      <w:proofErr w:type="spellStart"/>
      <w:r w:rsidRPr="00655C87">
        <w:rPr>
          <w:rFonts w:cstheme="minorHAnsi"/>
          <w:sz w:val="16"/>
          <w:szCs w:val="16"/>
        </w:rPr>
        <w:t>Siliguri</w:t>
      </w:r>
      <w:proofErr w:type="spellEnd"/>
      <w:r w:rsidRPr="00655C87">
        <w:rPr>
          <w:rFonts w:cstheme="minorHAnsi"/>
          <w:sz w:val="16"/>
          <w:szCs w:val="16"/>
        </w:rPr>
        <w:t xml:space="preserve"> , West Bengal        </w:t>
      </w:r>
    </w:p>
    <w:p w:rsidR="00AF3BC5" w:rsidRPr="00655C87" w:rsidRDefault="00AF3BC5" w:rsidP="00AF3BC5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b/>
          <w:sz w:val="16"/>
          <w:szCs w:val="16"/>
        </w:rPr>
      </w:pPr>
      <w:r w:rsidRPr="00655C87">
        <w:rPr>
          <w:rFonts w:cstheme="minorHAnsi"/>
          <w:b/>
          <w:sz w:val="16"/>
          <w:szCs w:val="16"/>
        </w:rPr>
        <w:t xml:space="preserve">Mobile - </w:t>
      </w:r>
      <w:r w:rsidRPr="00655C87">
        <w:rPr>
          <w:rFonts w:cstheme="minorHAnsi"/>
          <w:sz w:val="16"/>
          <w:szCs w:val="16"/>
        </w:rPr>
        <w:t>7478500425</w:t>
      </w:r>
    </w:p>
    <w:p w:rsidR="00655C87" w:rsidRPr="00655C87" w:rsidRDefault="00655C87" w:rsidP="00655C87">
      <w:pPr>
        <w:pStyle w:val="ListParagraph"/>
        <w:numPr>
          <w:ilvl w:val="0"/>
          <w:numId w:val="3"/>
        </w:numPr>
        <w:spacing w:after="120" w:line="240" w:lineRule="auto"/>
        <w:rPr>
          <w:sz w:val="16"/>
          <w:szCs w:val="16"/>
        </w:rPr>
      </w:pPr>
      <w:r w:rsidRPr="00655C87">
        <w:rPr>
          <w:rFonts w:cstheme="minorHAnsi"/>
          <w:b/>
          <w:sz w:val="16"/>
          <w:szCs w:val="16"/>
        </w:rPr>
        <w:t xml:space="preserve">Email Address - </w:t>
      </w:r>
      <w:hyperlink r:id="rId6" w:history="1">
        <w:r w:rsidRPr="00655C87">
          <w:rPr>
            <w:rStyle w:val="Hyperlink"/>
            <w:rFonts w:cstheme="minorHAnsi"/>
            <w:sz w:val="16"/>
            <w:szCs w:val="16"/>
          </w:rPr>
          <w:t>guha.ankita000@gmail.com</w:t>
        </w:r>
      </w:hyperlink>
    </w:p>
    <w:p w:rsidR="00655C87" w:rsidRPr="00655C87" w:rsidRDefault="00655C87" w:rsidP="00655C8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b/>
          <w:sz w:val="16"/>
          <w:szCs w:val="16"/>
        </w:rPr>
      </w:pPr>
      <w:r w:rsidRPr="00655C87">
        <w:rPr>
          <w:rFonts w:cstheme="minorHAnsi"/>
          <w:b/>
          <w:sz w:val="16"/>
          <w:szCs w:val="16"/>
        </w:rPr>
        <w:t xml:space="preserve">Skype ID - </w:t>
      </w:r>
      <w:r w:rsidRPr="00655C87">
        <w:rPr>
          <w:rFonts w:cstheme="minorHAnsi"/>
          <w:sz w:val="16"/>
          <w:szCs w:val="16"/>
        </w:rPr>
        <w:t>live:.cid.820f7d1b9f17233</w:t>
      </w:r>
    </w:p>
    <w:p w:rsidR="00655C87" w:rsidRPr="00655C87" w:rsidRDefault="00655C87" w:rsidP="00655C8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b/>
          <w:sz w:val="16"/>
          <w:szCs w:val="16"/>
        </w:rPr>
      </w:pPr>
      <w:r w:rsidRPr="00655C87">
        <w:rPr>
          <w:rFonts w:cstheme="minorHAnsi"/>
          <w:b/>
          <w:sz w:val="16"/>
          <w:szCs w:val="16"/>
        </w:rPr>
        <w:t>Linked in –</w:t>
      </w:r>
      <w:r w:rsidRPr="00655C87">
        <w:rPr>
          <w:rFonts w:cstheme="minorHAnsi"/>
          <w:sz w:val="16"/>
          <w:szCs w:val="16"/>
        </w:rPr>
        <w:t xml:space="preserve"> </w:t>
      </w:r>
      <w:hyperlink r:id="rId7" w:history="1">
        <w:r w:rsidRPr="00655C87">
          <w:rPr>
            <w:rStyle w:val="Hyperlink"/>
            <w:rFonts w:cstheme="minorHAnsi"/>
            <w:sz w:val="16"/>
            <w:szCs w:val="16"/>
          </w:rPr>
          <w:t>https://www.linkedin.com/in/ankita-guha-2917ab1a9</w:t>
        </w:r>
      </w:hyperlink>
    </w:p>
    <w:p w:rsidR="00655C87" w:rsidRDefault="00655C87" w:rsidP="00655C87">
      <w:pPr>
        <w:pBdr>
          <w:bottom w:val="single" w:sz="4" w:space="1" w:color="auto"/>
        </w:pBdr>
        <w:spacing w:after="120" w:line="240" w:lineRule="auto"/>
        <w:rPr>
          <w:rFonts w:cstheme="minorHAnsi"/>
          <w:sz w:val="16"/>
          <w:szCs w:val="16"/>
        </w:rPr>
      </w:pPr>
    </w:p>
    <w:p w:rsidR="00655C87" w:rsidRDefault="00655C87" w:rsidP="001539EB">
      <w:pPr>
        <w:spacing w:after="12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655C87">
        <w:rPr>
          <w:rFonts w:cstheme="minorHAnsi"/>
          <w:b/>
          <w:sz w:val="20"/>
          <w:szCs w:val="20"/>
          <w:highlight w:val="lightGray"/>
          <w:u w:val="single"/>
        </w:rPr>
        <w:t>CARRIER OBJECTIVE:</w:t>
      </w:r>
    </w:p>
    <w:p w:rsidR="00655C87" w:rsidRPr="00655C87" w:rsidRDefault="00655C87" w:rsidP="001539EB">
      <w:pPr>
        <w:spacing w:after="120"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655C87">
        <w:rPr>
          <w:rFonts w:cstheme="minorHAnsi"/>
          <w:b/>
          <w:color w:val="262626" w:themeColor="text1" w:themeTint="D9"/>
          <w:sz w:val="16"/>
          <w:szCs w:val="16"/>
        </w:rPr>
        <w:t>To work in progress organization where I can enhance skills and learning to contribute to the success of the organization.</w:t>
      </w:r>
    </w:p>
    <w:p w:rsidR="00655C87" w:rsidRDefault="00655C87" w:rsidP="001539EB">
      <w:pPr>
        <w:spacing w:after="12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655C87">
        <w:rPr>
          <w:rFonts w:cstheme="minorHAnsi"/>
          <w:b/>
          <w:sz w:val="20"/>
          <w:szCs w:val="20"/>
          <w:highlight w:val="lightGray"/>
          <w:u w:val="single"/>
        </w:rPr>
        <w:t>EDUCATIONAL QUALIFICATION:</w:t>
      </w:r>
    </w:p>
    <w:tbl>
      <w:tblPr>
        <w:tblStyle w:val="TableGrid"/>
        <w:tblW w:w="0" w:type="auto"/>
        <w:tblInd w:w="108" w:type="dxa"/>
        <w:tblLook w:val="04A0"/>
      </w:tblPr>
      <w:tblGrid>
        <w:gridCol w:w="1384"/>
        <w:gridCol w:w="1777"/>
        <w:gridCol w:w="1273"/>
      </w:tblGrid>
      <w:tr w:rsidR="00655C87" w:rsidRPr="00655C87" w:rsidTr="00655C87">
        <w:tc>
          <w:tcPr>
            <w:tcW w:w="1384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655C87">
              <w:rPr>
                <w:rFonts w:cstheme="minorHAnsi"/>
                <w:b/>
                <w:sz w:val="16"/>
                <w:szCs w:val="16"/>
                <w:u w:val="single"/>
              </w:rPr>
              <w:t>Degree/ Grade</w:t>
            </w:r>
          </w:p>
        </w:tc>
        <w:tc>
          <w:tcPr>
            <w:tcW w:w="1777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655C87">
              <w:rPr>
                <w:rFonts w:cstheme="minorHAnsi"/>
                <w:b/>
                <w:sz w:val="16"/>
                <w:szCs w:val="16"/>
                <w:u w:val="single"/>
              </w:rPr>
              <w:t xml:space="preserve">Institution </w:t>
            </w:r>
          </w:p>
        </w:tc>
        <w:tc>
          <w:tcPr>
            <w:tcW w:w="1273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sz w:val="16"/>
                <w:szCs w:val="16"/>
                <w:u w:val="single"/>
              </w:rPr>
            </w:pPr>
            <w:r w:rsidRPr="00655C87">
              <w:rPr>
                <w:rFonts w:cstheme="minorHAnsi"/>
                <w:b/>
                <w:sz w:val="16"/>
                <w:szCs w:val="16"/>
                <w:u w:val="single"/>
              </w:rPr>
              <w:t>Score</w:t>
            </w:r>
          </w:p>
        </w:tc>
      </w:tr>
      <w:tr w:rsidR="00655C87" w:rsidRPr="00655C87" w:rsidTr="00655C87">
        <w:tc>
          <w:tcPr>
            <w:tcW w:w="1384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proofErr w:type="spellStart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B.Tech</w:t>
            </w:r>
            <w:proofErr w:type="spellEnd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. in Electronics and Communication Engineering</w:t>
            </w:r>
          </w:p>
        </w:tc>
        <w:tc>
          <w:tcPr>
            <w:tcW w:w="1777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proofErr w:type="spellStart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Surendra</w:t>
            </w:r>
            <w:proofErr w:type="spellEnd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 xml:space="preserve"> Institute of Engineering and Management (M.A.K.A.U.T.)</w:t>
            </w:r>
          </w:p>
        </w:tc>
        <w:tc>
          <w:tcPr>
            <w:tcW w:w="1273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 xml:space="preserve">7.71(Overall Average CGPA  </w:t>
            </w:r>
            <w:proofErr w:type="spellStart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upto</w:t>
            </w:r>
            <w:proofErr w:type="spellEnd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 xml:space="preserve"> 5</w:t>
            </w: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  <w:vertAlign w:val="superscript"/>
              </w:rPr>
              <w:t>th</w:t>
            </w: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 xml:space="preserve"> Semester)</w:t>
            </w:r>
          </w:p>
        </w:tc>
      </w:tr>
      <w:tr w:rsidR="00655C87" w:rsidRPr="00655C87" w:rsidTr="00655C87">
        <w:tc>
          <w:tcPr>
            <w:tcW w:w="1384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Higher Secondary (12th)</w:t>
            </w:r>
          </w:p>
        </w:tc>
        <w:tc>
          <w:tcPr>
            <w:tcW w:w="1777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proofErr w:type="spellStart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Siliguri</w:t>
            </w:r>
            <w:proofErr w:type="spellEnd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 xml:space="preserve"> Girls’ High School(W.B.C.H.S.E.)</w:t>
            </w:r>
          </w:p>
        </w:tc>
        <w:tc>
          <w:tcPr>
            <w:tcW w:w="1273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74.6% (2017)</w:t>
            </w:r>
          </w:p>
        </w:tc>
      </w:tr>
      <w:tr w:rsidR="00655C87" w:rsidRPr="00655C87" w:rsidTr="00655C87">
        <w:tc>
          <w:tcPr>
            <w:tcW w:w="1384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Secondary (10</w:t>
            </w: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  <w:vertAlign w:val="superscript"/>
              </w:rPr>
              <w:t>th</w:t>
            </w: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)</w:t>
            </w:r>
          </w:p>
        </w:tc>
        <w:tc>
          <w:tcPr>
            <w:tcW w:w="1777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proofErr w:type="spellStart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Siliguri</w:t>
            </w:r>
            <w:proofErr w:type="spellEnd"/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 xml:space="preserve"> Girls’ High School(W.B.B.S.E.)</w:t>
            </w:r>
          </w:p>
        </w:tc>
        <w:tc>
          <w:tcPr>
            <w:tcW w:w="1273" w:type="dxa"/>
          </w:tcPr>
          <w:p w:rsidR="00655C87" w:rsidRPr="00655C87" w:rsidRDefault="00655C87" w:rsidP="001539EB">
            <w:pPr>
              <w:spacing w:after="120"/>
              <w:jc w:val="both"/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</w:pPr>
            <w:r w:rsidRPr="00655C87">
              <w:rPr>
                <w:rFonts w:cstheme="minorHAnsi"/>
                <w:b/>
                <w:color w:val="262626" w:themeColor="text1" w:themeTint="D9"/>
                <w:sz w:val="16"/>
                <w:szCs w:val="16"/>
              </w:rPr>
              <w:t>74% (2015)</w:t>
            </w:r>
          </w:p>
        </w:tc>
      </w:tr>
    </w:tbl>
    <w:p w:rsidR="00655C87" w:rsidRDefault="00655C87" w:rsidP="001539EB">
      <w:pPr>
        <w:spacing w:after="120" w:line="240" w:lineRule="auto"/>
        <w:jc w:val="both"/>
        <w:rPr>
          <w:rFonts w:cstheme="minorHAnsi"/>
          <w:b/>
          <w:sz w:val="20"/>
          <w:szCs w:val="20"/>
          <w:highlight w:val="lightGray"/>
          <w:u w:val="single"/>
        </w:rPr>
      </w:pPr>
    </w:p>
    <w:p w:rsidR="00655C87" w:rsidRDefault="00655C87" w:rsidP="001539EB">
      <w:pPr>
        <w:spacing w:after="12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655C87">
        <w:rPr>
          <w:rFonts w:cstheme="minorHAnsi"/>
          <w:b/>
          <w:sz w:val="20"/>
          <w:szCs w:val="20"/>
          <w:highlight w:val="lightGray"/>
          <w:u w:val="single"/>
        </w:rPr>
        <w:t>RESEARCH WORK PUBLICATION:</w:t>
      </w:r>
    </w:p>
    <w:p w:rsidR="003F4595" w:rsidRPr="003F4595" w:rsidRDefault="003F4595" w:rsidP="001539EB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“The Study of Gate-Source-Drain overlap/Gate – channel </w:t>
      </w:r>
      <w:proofErr w:type="spell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Underlap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in </w:t>
      </w:r>
      <w:proofErr w:type="spell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Heterojunction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(50nm </w:t>
      </w:r>
      <w:proofErr w:type="spell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Ge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channel) n- Double Gate TEFT for Different K-</w:t>
      </w:r>
      <w:proofErr w:type="gram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Spacer ”</w:t>
      </w:r>
      <w:proofErr w:type="gram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 (In IEEE).</w:t>
      </w:r>
    </w:p>
    <w:p w:rsidR="003F4595" w:rsidRPr="003F4595" w:rsidRDefault="003F4595" w:rsidP="001539EB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“DC Performance Analysis on </w:t>
      </w:r>
      <w:proofErr w:type="spell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Heterojunction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Tunnel FET by Optimizing Various High-K Materials</w:t>
      </w:r>
      <w:proofErr w:type="gram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”(</w:t>
      </w:r>
      <w:proofErr w:type="gram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>In Springer).</w:t>
      </w:r>
    </w:p>
    <w:p w:rsidR="003F4595" w:rsidRDefault="003F4595" w:rsidP="001539EB">
      <w:pPr>
        <w:spacing w:after="120" w:line="240" w:lineRule="auto"/>
        <w:jc w:val="both"/>
        <w:rPr>
          <w:rFonts w:cstheme="minorHAnsi"/>
          <w:b/>
          <w:color w:val="0D0D0D" w:themeColor="text1" w:themeTint="F2"/>
          <w:sz w:val="20"/>
          <w:szCs w:val="20"/>
          <w:u w:val="single"/>
        </w:rPr>
      </w:pPr>
      <w:r w:rsidRPr="003F4595">
        <w:rPr>
          <w:rFonts w:cstheme="minorHAnsi"/>
          <w:b/>
          <w:color w:val="0D0D0D" w:themeColor="text1" w:themeTint="F2"/>
          <w:sz w:val="20"/>
          <w:szCs w:val="20"/>
          <w:highlight w:val="lightGray"/>
          <w:u w:val="single"/>
        </w:rPr>
        <w:t>TECHNICAL SKILLS:</w:t>
      </w:r>
    </w:p>
    <w:p w:rsidR="003F4595" w:rsidRPr="003F4595" w:rsidRDefault="003F4595" w:rsidP="001539EB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Office automation software- Microsoft </w:t>
      </w:r>
      <w:proofErr w:type="gram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Office ,MS</w:t>
      </w:r>
      <w:proofErr w:type="gram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>-Access.</w:t>
      </w:r>
    </w:p>
    <w:p w:rsidR="003F4595" w:rsidRPr="003F4595" w:rsidRDefault="003F4595" w:rsidP="001539EB">
      <w:pPr>
        <w:pStyle w:val="ListParagraph"/>
        <w:numPr>
          <w:ilvl w:val="0"/>
          <w:numId w:val="7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Programming Language –Basic </w:t>
      </w:r>
      <w:proofErr w:type="gram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of  C</w:t>
      </w:r>
      <w:proofErr w:type="gram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, Basic of JAVA, HTML Fundamentals. </w:t>
      </w:r>
    </w:p>
    <w:p w:rsidR="003F4595" w:rsidRPr="003F4595" w:rsidRDefault="003F4595" w:rsidP="001539EB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cstheme="minorHAnsi"/>
          <w:b/>
          <w:color w:val="0D0D0D" w:themeColor="text1" w:themeTint="F2"/>
          <w:sz w:val="16"/>
          <w:szCs w:val="16"/>
          <w:u w:val="single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Operating system- Windows 7, </w:t>
      </w:r>
      <w:proofErr w:type="gram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Windows  10</w:t>
      </w:r>
      <w:proofErr w:type="gram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>.</w:t>
      </w:r>
    </w:p>
    <w:p w:rsidR="003F4595" w:rsidRDefault="003F4595" w:rsidP="001539EB">
      <w:pPr>
        <w:spacing w:after="120" w:line="240" w:lineRule="auto"/>
        <w:jc w:val="both"/>
        <w:rPr>
          <w:rFonts w:cstheme="minorHAnsi"/>
          <w:b/>
          <w:color w:val="0D0D0D" w:themeColor="text1" w:themeTint="F2"/>
          <w:sz w:val="20"/>
          <w:szCs w:val="20"/>
          <w:u w:val="single"/>
        </w:rPr>
      </w:pPr>
      <w:r w:rsidRPr="003F4595">
        <w:rPr>
          <w:rFonts w:cstheme="minorHAnsi"/>
          <w:b/>
          <w:color w:val="0D0D0D" w:themeColor="text1" w:themeTint="F2"/>
          <w:sz w:val="20"/>
          <w:szCs w:val="20"/>
          <w:highlight w:val="lightGray"/>
          <w:u w:val="single"/>
        </w:rPr>
        <w:t>CONFERENCE AND WORKSHOPS:</w:t>
      </w:r>
    </w:p>
    <w:p w:rsidR="003F4595" w:rsidRPr="003F4595" w:rsidRDefault="003F4595" w:rsidP="001539EB">
      <w:pPr>
        <w:pStyle w:val="ListParagraph"/>
        <w:numPr>
          <w:ilvl w:val="0"/>
          <w:numId w:val="9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Participation in Robotics Workshop organized by </w:t>
      </w:r>
      <w:proofErr w:type="spell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Techkriti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, IIT Kanpur at </w:t>
      </w:r>
      <w:proofErr w:type="spell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Technocruise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</w:t>
      </w:r>
      <w:proofErr w:type="spellStart"/>
      <w:proofErr w:type="gram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Siliguri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.</w:t>
      </w:r>
      <w:proofErr w:type="gramEnd"/>
    </w:p>
    <w:p w:rsidR="003F4595" w:rsidRPr="003F4595" w:rsidRDefault="003F4595" w:rsidP="001539EB">
      <w:pPr>
        <w:pStyle w:val="ListParagraph"/>
        <w:numPr>
          <w:ilvl w:val="0"/>
          <w:numId w:val="9"/>
        </w:numPr>
        <w:tabs>
          <w:tab w:val="left" w:pos="284"/>
        </w:tabs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Participation in the workshop for Aspiring Entrepreneurs conducted by </w:t>
      </w:r>
      <w:proofErr w:type="spell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Surendra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Institute of Engineering &amp; Management.</w:t>
      </w:r>
    </w:p>
    <w:p w:rsidR="003F4595" w:rsidRPr="003F4595" w:rsidRDefault="003F4595" w:rsidP="001539EB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theme="minorHAnsi"/>
          <w:b/>
          <w:color w:val="0D0D0D" w:themeColor="text1" w:themeTint="F2"/>
          <w:sz w:val="16"/>
          <w:szCs w:val="16"/>
          <w:u w:val="single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Participation in Technical seminar on Entrepreneurship organized by </w:t>
      </w:r>
      <w:proofErr w:type="spellStart"/>
      <w:r w:rsidRPr="003F4595">
        <w:rPr>
          <w:rFonts w:cstheme="minorHAnsi"/>
          <w:b/>
          <w:color w:val="262626" w:themeColor="text1" w:themeTint="D9"/>
          <w:sz w:val="16"/>
          <w:szCs w:val="16"/>
        </w:rPr>
        <w:t>Surendra</w:t>
      </w:r>
      <w:proofErr w:type="spellEnd"/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Institute of Engineering &amp; Management.</w:t>
      </w:r>
    </w:p>
    <w:p w:rsidR="003F4595" w:rsidRDefault="003F4595" w:rsidP="001539EB">
      <w:pPr>
        <w:spacing w:after="120" w:line="240" w:lineRule="auto"/>
        <w:jc w:val="both"/>
        <w:rPr>
          <w:rFonts w:cstheme="minorHAnsi"/>
          <w:b/>
          <w:color w:val="0D0D0D" w:themeColor="text1" w:themeTint="F2"/>
          <w:sz w:val="16"/>
          <w:szCs w:val="16"/>
          <w:u w:val="single"/>
        </w:rPr>
      </w:pPr>
    </w:p>
    <w:p w:rsidR="003F4595" w:rsidRDefault="003F4595" w:rsidP="001539EB">
      <w:pPr>
        <w:spacing w:after="120" w:line="240" w:lineRule="auto"/>
        <w:jc w:val="both"/>
        <w:rPr>
          <w:rFonts w:cstheme="minorHAnsi"/>
          <w:b/>
          <w:color w:val="0D0D0D" w:themeColor="text1" w:themeTint="F2"/>
          <w:sz w:val="16"/>
          <w:szCs w:val="16"/>
          <w:u w:val="single"/>
        </w:rPr>
      </w:pPr>
    </w:p>
    <w:p w:rsidR="003F4595" w:rsidRDefault="00881617" w:rsidP="001539EB">
      <w:pPr>
        <w:spacing w:after="120" w:line="240" w:lineRule="auto"/>
        <w:jc w:val="both"/>
        <w:rPr>
          <w:rFonts w:cstheme="minorHAnsi"/>
          <w:b/>
          <w:color w:val="0D0D0D" w:themeColor="text1" w:themeTint="F2"/>
          <w:sz w:val="16"/>
          <w:szCs w:val="16"/>
          <w:u w:val="single"/>
        </w:rPr>
      </w:pPr>
      <w:r>
        <w:rPr>
          <w:rFonts w:cstheme="minorHAnsi"/>
          <w:b/>
          <w:noProof/>
          <w:color w:val="262626" w:themeColor="text1" w:themeTint="D9"/>
          <w:sz w:val="20"/>
          <w:szCs w:val="20"/>
          <w:u w:val="single"/>
        </w:rPr>
        <w:drawing>
          <wp:inline distT="0" distB="0" distL="0" distR="0">
            <wp:extent cx="933775" cy="1200136"/>
            <wp:effectExtent l="95250" t="95250" r="94925" b="95264"/>
            <wp:docPr id="5" name="Picture 1" descr="passport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siz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10" cy="1198639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bg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4307A" w:rsidRDefault="00881617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20"/>
          <w:szCs w:val="20"/>
          <w:highlight w:val="lightGray"/>
          <w:u w:val="single"/>
        </w:rPr>
      </w:pPr>
      <w:r>
        <w:rPr>
          <w:rFonts w:cstheme="minorHAnsi"/>
          <w:b/>
          <w:color w:val="262626" w:themeColor="text1" w:themeTint="D9"/>
          <w:sz w:val="20"/>
          <w:szCs w:val="20"/>
          <w:u w:val="single"/>
        </w:rPr>
        <w:t xml:space="preserve">                             </w:t>
      </w:r>
    </w:p>
    <w:p w:rsidR="006854D7" w:rsidRPr="006854D7" w:rsidRDefault="006854D7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>
        <w:rPr>
          <w:rFonts w:cstheme="minorHAnsi"/>
          <w:b/>
          <w:color w:val="262626" w:themeColor="text1" w:themeTint="D9"/>
          <w:sz w:val="20"/>
          <w:szCs w:val="20"/>
          <w:highlight w:val="lightGray"/>
          <w:u w:val="single"/>
        </w:rPr>
        <w:t>EXPERIENCE:</w:t>
      </w:r>
      <w:r>
        <w:rPr>
          <w:rFonts w:cstheme="minorHAnsi"/>
          <w:b/>
          <w:color w:val="262626" w:themeColor="text1" w:themeTint="D9"/>
          <w:sz w:val="16"/>
          <w:szCs w:val="16"/>
        </w:rPr>
        <w:t xml:space="preserve"> </w:t>
      </w:r>
      <w:r w:rsidRPr="006854D7">
        <w:rPr>
          <w:rFonts w:cstheme="minorHAnsi"/>
          <w:b/>
          <w:color w:val="262626" w:themeColor="text1" w:themeTint="D9"/>
          <w:sz w:val="16"/>
          <w:szCs w:val="16"/>
        </w:rPr>
        <w:t xml:space="preserve">Worked at </w:t>
      </w:r>
      <w:proofErr w:type="spellStart"/>
      <w:r w:rsidRPr="006854D7">
        <w:rPr>
          <w:rFonts w:cstheme="minorHAnsi"/>
          <w:b/>
          <w:color w:val="262626" w:themeColor="text1" w:themeTint="D9"/>
          <w:sz w:val="16"/>
          <w:szCs w:val="16"/>
        </w:rPr>
        <w:t>Globnet</w:t>
      </w:r>
      <w:proofErr w:type="spellEnd"/>
      <w:r w:rsidRPr="006854D7">
        <w:rPr>
          <w:rFonts w:cstheme="minorHAnsi"/>
          <w:b/>
          <w:color w:val="262626" w:themeColor="text1" w:themeTint="D9"/>
          <w:sz w:val="16"/>
          <w:szCs w:val="16"/>
        </w:rPr>
        <w:t xml:space="preserve"> Systems as </w:t>
      </w:r>
      <w:proofErr w:type="gramStart"/>
      <w:r w:rsidRPr="006854D7">
        <w:rPr>
          <w:rFonts w:cstheme="minorHAnsi"/>
          <w:b/>
          <w:color w:val="262626" w:themeColor="text1" w:themeTint="D9"/>
          <w:sz w:val="16"/>
          <w:szCs w:val="16"/>
        </w:rPr>
        <w:t>a  Digital</w:t>
      </w:r>
      <w:proofErr w:type="gramEnd"/>
      <w:r w:rsidRPr="006854D7">
        <w:rPr>
          <w:rFonts w:cstheme="minorHAnsi"/>
          <w:b/>
          <w:color w:val="262626" w:themeColor="text1" w:themeTint="D9"/>
          <w:sz w:val="16"/>
          <w:szCs w:val="16"/>
        </w:rPr>
        <w:t xml:space="preserve"> Marketing Intern.</w:t>
      </w:r>
    </w:p>
    <w:p w:rsidR="003F4595" w:rsidRPr="003F4595" w:rsidRDefault="003F4595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20"/>
          <w:szCs w:val="20"/>
          <w:u w:val="single"/>
        </w:rPr>
      </w:pPr>
      <w:r w:rsidRPr="003F4595">
        <w:rPr>
          <w:rFonts w:cstheme="minorHAnsi"/>
          <w:b/>
          <w:color w:val="262626" w:themeColor="text1" w:themeTint="D9"/>
          <w:sz w:val="20"/>
          <w:szCs w:val="20"/>
          <w:highlight w:val="lightGray"/>
          <w:u w:val="single"/>
        </w:rPr>
        <w:t>EXTRA CIRCULAR ACTIVITIES:</w:t>
      </w:r>
    </w:p>
    <w:p w:rsidR="003F4595" w:rsidRPr="003F4595" w:rsidRDefault="003F4595" w:rsidP="001539EB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>Active coordinator in ALFRSCO (FRESHERS WELCOME CELEBRATION) held in September 2019.</w:t>
      </w:r>
    </w:p>
    <w:p w:rsidR="003F4595" w:rsidRPr="003F4595" w:rsidRDefault="001208DE" w:rsidP="001539EB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>
        <w:rPr>
          <w:rFonts w:cstheme="minorHAnsi"/>
          <w:b/>
          <w:color w:val="262626" w:themeColor="text1" w:themeTint="D9"/>
          <w:sz w:val="16"/>
          <w:szCs w:val="16"/>
        </w:rPr>
        <w:t xml:space="preserve">Active </w:t>
      </w:r>
      <w:r w:rsidR="003F4595" w:rsidRPr="003F4595">
        <w:rPr>
          <w:rFonts w:cstheme="minorHAnsi"/>
          <w:b/>
          <w:color w:val="262626" w:themeColor="text1" w:themeTint="D9"/>
          <w:sz w:val="16"/>
          <w:szCs w:val="16"/>
        </w:rPr>
        <w:t>Coordinator</w:t>
      </w:r>
      <w:r>
        <w:rPr>
          <w:rFonts w:cstheme="minorHAnsi"/>
          <w:b/>
          <w:color w:val="262626" w:themeColor="text1" w:themeTint="D9"/>
          <w:sz w:val="16"/>
          <w:szCs w:val="16"/>
        </w:rPr>
        <w:t xml:space="preserve"> </w:t>
      </w:r>
      <w:proofErr w:type="gramStart"/>
      <w:r>
        <w:rPr>
          <w:rFonts w:cstheme="minorHAnsi"/>
          <w:b/>
          <w:color w:val="262626" w:themeColor="text1" w:themeTint="D9"/>
          <w:sz w:val="16"/>
          <w:szCs w:val="16"/>
        </w:rPr>
        <w:t>in</w:t>
      </w:r>
      <w:r w:rsidR="003F4595"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 ALACRITY</w:t>
      </w:r>
      <w:proofErr w:type="gramEnd"/>
      <w:r w:rsidR="003F4595"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 (college level annual tech fest and cultural fest) 2019.</w:t>
      </w:r>
    </w:p>
    <w:p w:rsidR="00E41103" w:rsidRDefault="003F4595" w:rsidP="001539EB">
      <w:pPr>
        <w:pStyle w:val="ListParagraph"/>
        <w:numPr>
          <w:ilvl w:val="0"/>
          <w:numId w:val="11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 xml:space="preserve">Participated in Project Competition in ALACRITY 2019. Project on Smart Generating Electricity Using Rain Harvesting by Piezoelectric Sensor.  </w:t>
      </w:r>
    </w:p>
    <w:p w:rsidR="003F4595" w:rsidRDefault="00E41103" w:rsidP="00E41103">
      <w:p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E41103">
        <w:rPr>
          <w:rFonts w:cstheme="minorHAnsi"/>
          <w:b/>
          <w:sz w:val="20"/>
          <w:szCs w:val="20"/>
          <w:highlight w:val="lightGray"/>
          <w:u w:val="single"/>
        </w:rPr>
        <w:t>TRAINING:</w:t>
      </w:r>
    </w:p>
    <w:p w:rsidR="00E41103" w:rsidRPr="007C4111" w:rsidRDefault="00E41103" w:rsidP="00E41103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16"/>
          <w:szCs w:val="16"/>
        </w:rPr>
        <w:t xml:space="preserve">Online Training organized by </w:t>
      </w:r>
      <w:proofErr w:type="spellStart"/>
      <w:r>
        <w:rPr>
          <w:rFonts w:cstheme="minorHAnsi"/>
          <w:b/>
          <w:sz w:val="16"/>
          <w:szCs w:val="16"/>
        </w:rPr>
        <w:t>Internshala</w:t>
      </w:r>
      <w:proofErr w:type="spellEnd"/>
      <w:r>
        <w:rPr>
          <w:rFonts w:cstheme="minorHAnsi"/>
          <w:b/>
          <w:sz w:val="16"/>
          <w:szCs w:val="16"/>
        </w:rPr>
        <w:t xml:space="preserve"> Trainings on “Web Development” Started</w:t>
      </w:r>
      <w:r w:rsidR="007C4111">
        <w:rPr>
          <w:rFonts w:cstheme="minorHAnsi"/>
          <w:b/>
          <w:sz w:val="16"/>
          <w:szCs w:val="16"/>
        </w:rPr>
        <w:t xml:space="preserve"> </w:t>
      </w:r>
      <w:r>
        <w:rPr>
          <w:rFonts w:cstheme="minorHAnsi"/>
          <w:b/>
          <w:sz w:val="16"/>
          <w:szCs w:val="16"/>
        </w:rPr>
        <w:t xml:space="preserve">from </w:t>
      </w:r>
      <w:r w:rsidR="007C4111">
        <w:rPr>
          <w:rFonts w:cstheme="minorHAnsi"/>
          <w:b/>
          <w:sz w:val="16"/>
          <w:szCs w:val="16"/>
        </w:rPr>
        <w:t>1</w:t>
      </w:r>
      <w:r w:rsidR="007C4111" w:rsidRPr="007C4111">
        <w:rPr>
          <w:rFonts w:cstheme="minorHAnsi"/>
          <w:b/>
          <w:sz w:val="16"/>
          <w:szCs w:val="16"/>
          <w:vertAlign w:val="superscript"/>
        </w:rPr>
        <w:t>st</w:t>
      </w:r>
      <w:r w:rsidR="007C4111">
        <w:rPr>
          <w:rFonts w:cstheme="minorHAnsi"/>
          <w:b/>
          <w:sz w:val="16"/>
          <w:szCs w:val="16"/>
        </w:rPr>
        <w:t xml:space="preserve"> June, 2020 and end on 13</w:t>
      </w:r>
      <w:r w:rsidR="007C4111" w:rsidRPr="007C4111">
        <w:rPr>
          <w:rFonts w:cstheme="minorHAnsi"/>
          <w:b/>
          <w:sz w:val="16"/>
          <w:szCs w:val="16"/>
          <w:vertAlign w:val="superscript"/>
        </w:rPr>
        <w:t>th</w:t>
      </w:r>
      <w:r w:rsidR="007C4111">
        <w:rPr>
          <w:rFonts w:cstheme="minorHAnsi"/>
          <w:b/>
          <w:sz w:val="16"/>
          <w:szCs w:val="16"/>
        </w:rPr>
        <w:t xml:space="preserve"> July, 2020(ongoing). </w:t>
      </w:r>
    </w:p>
    <w:p w:rsidR="007C4111" w:rsidRPr="00E41103" w:rsidRDefault="007C4111" w:rsidP="00E41103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16"/>
          <w:szCs w:val="16"/>
        </w:rPr>
        <w:t xml:space="preserve">Short Term Training Program organized by </w:t>
      </w:r>
      <w:proofErr w:type="spellStart"/>
      <w:r w:rsidRPr="00655C87">
        <w:rPr>
          <w:rFonts w:cstheme="minorHAnsi"/>
          <w:b/>
          <w:color w:val="262626" w:themeColor="text1" w:themeTint="D9"/>
          <w:sz w:val="16"/>
          <w:szCs w:val="16"/>
        </w:rPr>
        <w:t>Surendra</w:t>
      </w:r>
      <w:proofErr w:type="spellEnd"/>
      <w:r w:rsidRPr="00655C87">
        <w:rPr>
          <w:rFonts w:cstheme="minorHAnsi"/>
          <w:b/>
          <w:color w:val="262626" w:themeColor="text1" w:themeTint="D9"/>
          <w:sz w:val="16"/>
          <w:szCs w:val="16"/>
        </w:rPr>
        <w:t xml:space="preserve"> Institute of Engineering and Management</w:t>
      </w:r>
      <w:r>
        <w:rPr>
          <w:rFonts w:cstheme="minorHAnsi"/>
          <w:b/>
          <w:color w:val="262626" w:themeColor="text1" w:themeTint="D9"/>
          <w:sz w:val="16"/>
          <w:szCs w:val="16"/>
        </w:rPr>
        <w:t xml:space="preserve"> on </w:t>
      </w:r>
      <w:r w:rsidR="00F5767F">
        <w:rPr>
          <w:rFonts w:cstheme="minorHAnsi"/>
          <w:b/>
          <w:color w:val="262626" w:themeColor="text1" w:themeTint="D9"/>
          <w:sz w:val="16"/>
          <w:szCs w:val="16"/>
        </w:rPr>
        <w:t xml:space="preserve">SIMULATION TOOLS from </w:t>
      </w:r>
      <w:proofErr w:type="gramStart"/>
      <w:r w:rsidR="00F5767F">
        <w:rPr>
          <w:rFonts w:cstheme="minorHAnsi"/>
          <w:b/>
          <w:color w:val="262626" w:themeColor="text1" w:themeTint="D9"/>
          <w:sz w:val="16"/>
          <w:szCs w:val="16"/>
        </w:rPr>
        <w:t>22</w:t>
      </w:r>
      <w:r w:rsidR="00F5767F" w:rsidRPr="00F5767F">
        <w:rPr>
          <w:rFonts w:cstheme="minorHAnsi"/>
          <w:b/>
          <w:color w:val="262626" w:themeColor="text1" w:themeTint="D9"/>
          <w:sz w:val="16"/>
          <w:szCs w:val="16"/>
          <w:vertAlign w:val="superscript"/>
        </w:rPr>
        <w:t>nd</w:t>
      </w:r>
      <w:r w:rsidR="00F5767F">
        <w:rPr>
          <w:rFonts w:cstheme="minorHAnsi"/>
          <w:b/>
          <w:color w:val="262626" w:themeColor="text1" w:themeTint="D9"/>
          <w:sz w:val="16"/>
          <w:szCs w:val="16"/>
        </w:rPr>
        <w:t xml:space="preserve">  June</w:t>
      </w:r>
      <w:proofErr w:type="gramEnd"/>
      <w:r w:rsidR="00F5767F">
        <w:rPr>
          <w:rFonts w:cstheme="minorHAnsi"/>
          <w:b/>
          <w:color w:val="262626" w:themeColor="text1" w:themeTint="D9"/>
          <w:sz w:val="16"/>
          <w:szCs w:val="16"/>
        </w:rPr>
        <w:t>, 2020 to 28</w:t>
      </w:r>
      <w:r w:rsidR="00F5767F" w:rsidRPr="00F5767F">
        <w:rPr>
          <w:rFonts w:cstheme="minorHAnsi"/>
          <w:b/>
          <w:color w:val="262626" w:themeColor="text1" w:themeTint="D9"/>
          <w:sz w:val="16"/>
          <w:szCs w:val="16"/>
          <w:vertAlign w:val="superscript"/>
        </w:rPr>
        <w:t>th</w:t>
      </w:r>
      <w:r w:rsidR="00F5767F">
        <w:rPr>
          <w:rFonts w:cstheme="minorHAnsi"/>
          <w:b/>
          <w:color w:val="262626" w:themeColor="text1" w:themeTint="D9"/>
          <w:sz w:val="16"/>
          <w:szCs w:val="16"/>
        </w:rPr>
        <w:t xml:space="preserve"> June, 2020. </w:t>
      </w:r>
    </w:p>
    <w:p w:rsidR="00E41103" w:rsidRPr="00E41103" w:rsidRDefault="001208DE" w:rsidP="00E41103">
      <w:pPr>
        <w:spacing w:line="240" w:lineRule="auto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  <w:r w:rsidRPr="001208DE">
        <w:rPr>
          <w:rFonts w:cstheme="minorHAnsi"/>
          <w:b/>
          <w:color w:val="000000" w:themeColor="text1"/>
          <w:sz w:val="20"/>
          <w:szCs w:val="20"/>
          <w:highlight w:val="lightGray"/>
          <w:u w:val="single"/>
        </w:rPr>
        <w:t>COURSE:</w:t>
      </w:r>
    </w:p>
    <w:p w:rsidR="007C4111" w:rsidRDefault="007C4111" w:rsidP="001539EB">
      <w:pPr>
        <w:pStyle w:val="ListParagraph"/>
        <w:numPr>
          <w:ilvl w:val="0"/>
          <w:numId w:val="18"/>
        </w:numPr>
        <w:spacing w:line="240" w:lineRule="auto"/>
        <w:ind w:left="993"/>
        <w:jc w:val="both"/>
        <w:rPr>
          <w:rFonts w:cstheme="minorHAnsi"/>
          <w:b/>
          <w:color w:val="000000" w:themeColor="text1"/>
          <w:sz w:val="16"/>
          <w:szCs w:val="16"/>
        </w:rPr>
      </w:pPr>
      <w:r>
        <w:rPr>
          <w:rFonts w:cstheme="minorHAnsi"/>
          <w:b/>
          <w:color w:val="000000" w:themeColor="text1"/>
          <w:sz w:val="16"/>
          <w:szCs w:val="16"/>
        </w:rPr>
        <w:t xml:space="preserve">Programming Languages – HTML Fundamentals, </w:t>
      </w:r>
      <w:proofErr w:type="gramStart"/>
      <w:r>
        <w:rPr>
          <w:rFonts w:cstheme="minorHAnsi"/>
          <w:b/>
          <w:color w:val="000000" w:themeColor="text1"/>
          <w:sz w:val="16"/>
          <w:szCs w:val="16"/>
        </w:rPr>
        <w:t>CSS  ,</w:t>
      </w:r>
      <w:proofErr w:type="gramEnd"/>
      <w:r>
        <w:rPr>
          <w:rFonts w:cstheme="minorHAnsi"/>
          <w:b/>
          <w:color w:val="000000" w:themeColor="text1"/>
          <w:sz w:val="16"/>
          <w:szCs w:val="16"/>
        </w:rPr>
        <w:t xml:space="preserve"> Java, C etc. from </w:t>
      </w:r>
      <w:proofErr w:type="spellStart"/>
      <w:r>
        <w:rPr>
          <w:rFonts w:cstheme="minorHAnsi"/>
          <w:b/>
          <w:color w:val="000000" w:themeColor="text1"/>
          <w:sz w:val="16"/>
          <w:szCs w:val="16"/>
        </w:rPr>
        <w:t>Sololearn</w:t>
      </w:r>
      <w:proofErr w:type="spellEnd"/>
      <w:r>
        <w:rPr>
          <w:rFonts w:cstheme="minorHAnsi"/>
          <w:b/>
          <w:color w:val="000000" w:themeColor="text1"/>
          <w:sz w:val="16"/>
          <w:szCs w:val="16"/>
        </w:rPr>
        <w:t xml:space="preserve"> Application. </w:t>
      </w:r>
    </w:p>
    <w:p w:rsidR="001208DE" w:rsidRDefault="001208DE" w:rsidP="001539EB">
      <w:pPr>
        <w:pStyle w:val="ListParagraph"/>
        <w:numPr>
          <w:ilvl w:val="0"/>
          <w:numId w:val="18"/>
        </w:numPr>
        <w:spacing w:line="240" w:lineRule="auto"/>
        <w:ind w:left="993"/>
        <w:jc w:val="both"/>
        <w:rPr>
          <w:rFonts w:cstheme="minorHAnsi"/>
          <w:b/>
          <w:color w:val="000000" w:themeColor="text1"/>
          <w:sz w:val="16"/>
          <w:szCs w:val="16"/>
        </w:rPr>
      </w:pPr>
      <w:r w:rsidRPr="001208DE">
        <w:rPr>
          <w:rFonts w:cstheme="minorHAnsi"/>
          <w:b/>
          <w:color w:val="000000" w:themeColor="text1"/>
          <w:sz w:val="16"/>
          <w:szCs w:val="16"/>
        </w:rPr>
        <w:t>Google Digital Unlocked – Completion of The Fundamentals of Digital Marketing Certification Exam.</w:t>
      </w:r>
    </w:p>
    <w:p w:rsidR="0074327A" w:rsidRDefault="0074327A" w:rsidP="001539EB">
      <w:pPr>
        <w:pStyle w:val="ListParagraph"/>
        <w:numPr>
          <w:ilvl w:val="0"/>
          <w:numId w:val="18"/>
        </w:numPr>
        <w:spacing w:line="240" w:lineRule="auto"/>
        <w:ind w:left="993"/>
        <w:jc w:val="both"/>
        <w:rPr>
          <w:rFonts w:cstheme="minorHAnsi"/>
          <w:b/>
          <w:color w:val="000000" w:themeColor="text1"/>
          <w:sz w:val="16"/>
          <w:szCs w:val="16"/>
        </w:rPr>
      </w:pPr>
      <w:r>
        <w:rPr>
          <w:rFonts w:cstheme="minorHAnsi"/>
          <w:b/>
          <w:color w:val="000000" w:themeColor="text1"/>
          <w:sz w:val="16"/>
          <w:szCs w:val="16"/>
        </w:rPr>
        <w:t>Hirist.com Tech Recruiter – Completion of hirist.com tech recruiter certification program.</w:t>
      </w:r>
    </w:p>
    <w:p w:rsidR="00DA50A7" w:rsidRPr="00DA50A7" w:rsidRDefault="00DA50A7" w:rsidP="00DA50A7">
      <w:pPr>
        <w:pStyle w:val="ListParagraph"/>
        <w:numPr>
          <w:ilvl w:val="0"/>
          <w:numId w:val="18"/>
        </w:numPr>
        <w:spacing w:line="240" w:lineRule="auto"/>
        <w:ind w:left="993"/>
        <w:jc w:val="both"/>
        <w:rPr>
          <w:rFonts w:cstheme="minorHAnsi"/>
          <w:b/>
          <w:color w:val="000000" w:themeColor="text1"/>
          <w:sz w:val="16"/>
          <w:szCs w:val="16"/>
        </w:rPr>
      </w:pPr>
      <w:r>
        <w:rPr>
          <w:rFonts w:cstheme="minorHAnsi"/>
          <w:b/>
          <w:color w:val="000000" w:themeColor="text1"/>
          <w:sz w:val="16"/>
          <w:szCs w:val="16"/>
        </w:rPr>
        <w:t xml:space="preserve">USER EXPERIENCE DESIGN ESSENTIALS – ADOBE XD UI UX DESIGN online course at </w:t>
      </w:r>
      <w:proofErr w:type="spellStart"/>
      <w:r>
        <w:rPr>
          <w:rFonts w:cstheme="minorHAnsi"/>
          <w:b/>
          <w:color w:val="000000" w:themeColor="text1"/>
          <w:sz w:val="16"/>
          <w:szCs w:val="16"/>
        </w:rPr>
        <w:t>Udemy</w:t>
      </w:r>
      <w:proofErr w:type="spellEnd"/>
      <w:r>
        <w:rPr>
          <w:rFonts w:cstheme="minorHAnsi"/>
          <w:b/>
          <w:color w:val="000000" w:themeColor="text1"/>
          <w:sz w:val="16"/>
          <w:szCs w:val="16"/>
        </w:rPr>
        <w:t xml:space="preserve"> mobile </w:t>
      </w:r>
      <w:proofErr w:type="gramStart"/>
      <w:r>
        <w:rPr>
          <w:rFonts w:cstheme="minorHAnsi"/>
          <w:b/>
          <w:color w:val="000000" w:themeColor="text1"/>
          <w:sz w:val="16"/>
          <w:szCs w:val="16"/>
        </w:rPr>
        <w:t>app .</w:t>
      </w:r>
      <w:proofErr w:type="gramEnd"/>
    </w:p>
    <w:p w:rsidR="004026C6" w:rsidRDefault="004026C6" w:rsidP="001539EB">
      <w:pPr>
        <w:spacing w:line="240" w:lineRule="auto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  <w:r w:rsidRPr="004026C6">
        <w:rPr>
          <w:rFonts w:cstheme="minorHAnsi"/>
          <w:b/>
          <w:color w:val="000000" w:themeColor="text1"/>
          <w:sz w:val="20"/>
          <w:szCs w:val="20"/>
          <w:highlight w:val="lightGray"/>
          <w:u w:val="single"/>
        </w:rPr>
        <w:t>WEBINAR:</w:t>
      </w:r>
    </w:p>
    <w:p w:rsidR="004026C6" w:rsidRDefault="004026C6" w:rsidP="001539EB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b/>
          <w:color w:val="000000" w:themeColor="text1"/>
          <w:sz w:val="16"/>
          <w:szCs w:val="16"/>
        </w:rPr>
      </w:pPr>
      <w:r>
        <w:rPr>
          <w:rFonts w:cstheme="minorHAnsi"/>
          <w:b/>
          <w:color w:val="000000" w:themeColor="text1"/>
          <w:sz w:val="16"/>
          <w:szCs w:val="16"/>
        </w:rPr>
        <w:t>Participated in Webinar MACHINE LEARNING organized by</w:t>
      </w:r>
      <w:r w:rsidR="00474C65">
        <w:rPr>
          <w:rFonts w:cstheme="minorHAnsi"/>
          <w:b/>
          <w:color w:val="000000" w:themeColor="text1"/>
          <w:sz w:val="16"/>
          <w:szCs w:val="16"/>
        </w:rPr>
        <w:t xml:space="preserve"> SIEM in association with</w:t>
      </w:r>
      <w:r>
        <w:rPr>
          <w:rFonts w:cstheme="minorHAnsi"/>
          <w:b/>
          <w:color w:val="000000" w:themeColor="text1"/>
          <w:sz w:val="16"/>
          <w:szCs w:val="16"/>
        </w:rPr>
        <w:t xml:space="preserve"> CETPA </w:t>
      </w:r>
      <w:proofErr w:type="spellStart"/>
      <w:r>
        <w:rPr>
          <w:rFonts w:cstheme="minorHAnsi"/>
          <w:b/>
          <w:color w:val="000000" w:themeColor="text1"/>
          <w:sz w:val="16"/>
          <w:szCs w:val="16"/>
        </w:rPr>
        <w:t>Infotech</w:t>
      </w:r>
      <w:proofErr w:type="spellEnd"/>
      <w:r>
        <w:rPr>
          <w:rFonts w:cstheme="minorHAnsi"/>
          <w:b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16"/>
          <w:szCs w:val="16"/>
        </w:rPr>
        <w:t>pvt</w:t>
      </w:r>
      <w:proofErr w:type="spellEnd"/>
      <w:r>
        <w:rPr>
          <w:rFonts w:cstheme="minorHAnsi"/>
          <w:b/>
          <w:color w:val="000000" w:themeColor="text1"/>
          <w:sz w:val="16"/>
          <w:szCs w:val="16"/>
        </w:rPr>
        <w:t>. Ltd. held on 16</w:t>
      </w:r>
      <w:r w:rsidRPr="004026C6">
        <w:rPr>
          <w:rFonts w:cstheme="minorHAnsi"/>
          <w:b/>
          <w:color w:val="000000" w:themeColor="text1"/>
          <w:sz w:val="16"/>
          <w:szCs w:val="16"/>
          <w:vertAlign w:val="superscript"/>
        </w:rPr>
        <w:t>th</w:t>
      </w:r>
      <w:r>
        <w:rPr>
          <w:rFonts w:cstheme="minorHAnsi"/>
          <w:b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16"/>
          <w:szCs w:val="16"/>
        </w:rPr>
        <w:t>june</w:t>
      </w:r>
      <w:proofErr w:type="spellEnd"/>
      <w:r>
        <w:rPr>
          <w:rFonts w:cstheme="minorHAnsi"/>
          <w:b/>
          <w:color w:val="000000" w:themeColor="text1"/>
          <w:sz w:val="16"/>
          <w:szCs w:val="16"/>
        </w:rPr>
        <w:t xml:space="preserve">, </w:t>
      </w:r>
      <w:proofErr w:type="gramStart"/>
      <w:r>
        <w:rPr>
          <w:rFonts w:cstheme="minorHAnsi"/>
          <w:b/>
          <w:color w:val="000000" w:themeColor="text1"/>
          <w:sz w:val="16"/>
          <w:szCs w:val="16"/>
        </w:rPr>
        <w:t>2020 .</w:t>
      </w:r>
      <w:proofErr w:type="gramEnd"/>
    </w:p>
    <w:p w:rsidR="004026C6" w:rsidRDefault="00474C65" w:rsidP="001539EB">
      <w:pPr>
        <w:pStyle w:val="ListParagraph"/>
        <w:numPr>
          <w:ilvl w:val="0"/>
          <w:numId w:val="19"/>
        </w:numPr>
        <w:spacing w:line="240" w:lineRule="auto"/>
        <w:jc w:val="both"/>
        <w:rPr>
          <w:rFonts w:cstheme="minorHAnsi"/>
          <w:b/>
          <w:color w:val="000000" w:themeColor="text1"/>
          <w:sz w:val="16"/>
          <w:szCs w:val="16"/>
        </w:rPr>
      </w:pPr>
      <w:r>
        <w:rPr>
          <w:rFonts w:cstheme="minorHAnsi"/>
          <w:b/>
          <w:color w:val="000000" w:themeColor="text1"/>
          <w:sz w:val="16"/>
          <w:szCs w:val="16"/>
        </w:rPr>
        <w:t>Participated in live webinar  on INDUSTRIAL INTERNET OF THINGS (IIOT) organized by SIEM in association with Axis Global Institute Training on 27</w:t>
      </w:r>
      <w:r w:rsidRPr="00474C65">
        <w:rPr>
          <w:rFonts w:cstheme="minorHAnsi"/>
          <w:b/>
          <w:color w:val="000000" w:themeColor="text1"/>
          <w:sz w:val="16"/>
          <w:szCs w:val="16"/>
          <w:vertAlign w:val="superscript"/>
        </w:rPr>
        <w:t>th</w:t>
      </w:r>
      <w:r>
        <w:rPr>
          <w:rFonts w:cstheme="minorHAnsi"/>
          <w:b/>
          <w:color w:val="000000" w:themeColor="text1"/>
          <w:sz w:val="16"/>
          <w:szCs w:val="16"/>
        </w:rPr>
        <w:t xml:space="preserve"> May, 2020.</w:t>
      </w:r>
    </w:p>
    <w:p w:rsidR="00F5767F" w:rsidRDefault="00F5767F" w:rsidP="006854D7">
      <w:pPr>
        <w:spacing w:line="240" w:lineRule="auto"/>
        <w:jc w:val="both"/>
        <w:rPr>
          <w:rFonts w:cstheme="minorHAnsi"/>
          <w:b/>
          <w:color w:val="000000" w:themeColor="text1"/>
          <w:sz w:val="16"/>
          <w:szCs w:val="16"/>
        </w:rPr>
        <w:sectPr w:rsidR="00F5767F" w:rsidSect="00765BCA">
          <w:pgSz w:w="12240" w:h="15840"/>
          <w:pgMar w:top="1440" w:right="1440" w:bottom="1843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08"/>
          <w:docGrid w:linePitch="360"/>
        </w:sectPr>
      </w:pPr>
    </w:p>
    <w:p w:rsidR="006854D7" w:rsidRDefault="006854D7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20"/>
          <w:szCs w:val="20"/>
          <w:highlight w:val="lightGray"/>
          <w:u w:val="single"/>
        </w:rPr>
      </w:pPr>
    </w:p>
    <w:p w:rsidR="00F5767F" w:rsidRPr="003F4595" w:rsidRDefault="003F4595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20"/>
          <w:szCs w:val="20"/>
          <w:u w:val="single"/>
        </w:rPr>
      </w:pPr>
      <w:r w:rsidRPr="003F4595">
        <w:rPr>
          <w:rFonts w:cstheme="minorHAnsi"/>
          <w:b/>
          <w:color w:val="262626" w:themeColor="text1" w:themeTint="D9"/>
          <w:sz w:val="20"/>
          <w:szCs w:val="20"/>
          <w:highlight w:val="lightGray"/>
          <w:u w:val="single"/>
        </w:rPr>
        <w:t>STRENGTH:</w:t>
      </w:r>
    </w:p>
    <w:p w:rsidR="003F4595" w:rsidRPr="003F4595" w:rsidRDefault="003F4595" w:rsidP="001539EB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>Patience.</w:t>
      </w:r>
    </w:p>
    <w:p w:rsidR="003F4595" w:rsidRPr="003F4595" w:rsidRDefault="003F4595" w:rsidP="001539EB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>Punctuality.</w:t>
      </w:r>
    </w:p>
    <w:p w:rsidR="003F4595" w:rsidRPr="003F4595" w:rsidRDefault="003F4595" w:rsidP="001539EB">
      <w:pPr>
        <w:pStyle w:val="ListParagraph"/>
        <w:numPr>
          <w:ilvl w:val="0"/>
          <w:numId w:val="13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>Potential of working as a group.</w:t>
      </w:r>
    </w:p>
    <w:p w:rsidR="001539EB" w:rsidRDefault="001539EB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20"/>
          <w:szCs w:val="20"/>
          <w:highlight w:val="lightGray"/>
          <w:u w:val="single"/>
        </w:rPr>
        <w:sectPr w:rsidR="001539EB" w:rsidSect="00F5767F">
          <w:type w:val="continuous"/>
          <w:pgSz w:w="12240" w:h="15840"/>
          <w:pgMar w:top="1440" w:right="1440" w:bottom="1843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3F4595" w:rsidRPr="00F4307A" w:rsidRDefault="003F4595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20"/>
          <w:szCs w:val="20"/>
          <w:u w:val="single"/>
        </w:rPr>
      </w:pPr>
      <w:r w:rsidRPr="00F4307A">
        <w:rPr>
          <w:rFonts w:cstheme="minorHAnsi"/>
          <w:b/>
          <w:color w:val="262626" w:themeColor="text1" w:themeTint="D9"/>
          <w:sz w:val="20"/>
          <w:szCs w:val="20"/>
          <w:highlight w:val="lightGray"/>
          <w:u w:val="single"/>
        </w:rPr>
        <w:lastRenderedPageBreak/>
        <w:t>HOBBIES:</w:t>
      </w:r>
    </w:p>
    <w:p w:rsidR="003F4595" w:rsidRDefault="003F4595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3F4595">
        <w:rPr>
          <w:rFonts w:cstheme="minorHAnsi"/>
          <w:b/>
          <w:color w:val="262626" w:themeColor="text1" w:themeTint="D9"/>
          <w:sz w:val="16"/>
          <w:szCs w:val="16"/>
        </w:rPr>
        <w:t>Drawing &amp; Sketching, Travelling, Listening to music etc.</w:t>
      </w:r>
    </w:p>
    <w:p w:rsidR="00F4307A" w:rsidRPr="001539EB" w:rsidRDefault="00F4307A" w:rsidP="001539EB">
      <w:pPr>
        <w:spacing w:line="240" w:lineRule="auto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  <w:r w:rsidRPr="001539EB">
        <w:rPr>
          <w:rFonts w:cstheme="minorHAnsi"/>
          <w:b/>
          <w:color w:val="000000" w:themeColor="text1"/>
          <w:sz w:val="20"/>
          <w:szCs w:val="20"/>
          <w:highlight w:val="lightGray"/>
          <w:u w:val="single"/>
        </w:rPr>
        <w:t>PERSONAL DETAILS:</w:t>
      </w:r>
    </w:p>
    <w:p w:rsidR="00F4307A" w:rsidRPr="00F4307A" w:rsidRDefault="00F4307A" w:rsidP="001539EB">
      <w:pPr>
        <w:pStyle w:val="ListParagraph"/>
        <w:numPr>
          <w:ilvl w:val="0"/>
          <w:numId w:val="15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F4307A">
        <w:rPr>
          <w:rFonts w:cstheme="minorHAnsi"/>
          <w:b/>
          <w:color w:val="262626" w:themeColor="text1" w:themeTint="D9"/>
          <w:sz w:val="16"/>
          <w:szCs w:val="16"/>
        </w:rPr>
        <w:t xml:space="preserve">DATE OF BIRTH- </w:t>
      </w:r>
      <w:r w:rsidRPr="00F4307A">
        <w:rPr>
          <w:rFonts w:cstheme="minorHAnsi"/>
          <w:color w:val="262626" w:themeColor="text1" w:themeTint="D9"/>
          <w:sz w:val="16"/>
          <w:szCs w:val="16"/>
        </w:rPr>
        <w:t>10</w:t>
      </w:r>
      <w:r w:rsidRPr="00F4307A">
        <w:rPr>
          <w:rFonts w:cstheme="minorHAnsi"/>
          <w:color w:val="262626" w:themeColor="text1" w:themeTint="D9"/>
          <w:sz w:val="16"/>
          <w:szCs w:val="16"/>
          <w:vertAlign w:val="superscript"/>
        </w:rPr>
        <w:t>TH</w:t>
      </w:r>
      <w:r w:rsidRPr="00F4307A">
        <w:rPr>
          <w:rFonts w:cstheme="minorHAnsi"/>
          <w:color w:val="262626" w:themeColor="text1" w:themeTint="D9"/>
          <w:sz w:val="16"/>
          <w:szCs w:val="16"/>
        </w:rPr>
        <w:t xml:space="preserve"> March, 2000.</w:t>
      </w:r>
    </w:p>
    <w:p w:rsidR="00F4307A" w:rsidRPr="00F4307A" w:rsidRDefault="00F4307A" w:rsidP="001539EB">
      <w:pPr>
        <w:pStyle w:val="ListParagraph"/>
        <w:numPr>
          <w:ilvl w:val="0"/>
          <w:numId w:val="15"/>
        </w:numPr>
        <w:spacing w:line="240" w:lineRule="auto"/>
        <w:jc w:val="both"/>
        <w:rPr>
          <w:rFonts w:cstheme="minorHAnsi"/>
          <w:b/>
          <w:color w:val="262626" w:themeColor="text1" w:themeTint="D9"/>
          <w:sz w:val="16"/>
          <w:szCs w:val="16"/>
        </w:rPr>
      </w:pPr>
      <w:r w:rsidRPr="00F4307A">
        <w:rPr>
          <w:rFonts w:cstheme="minorHAnsi"/>
          <w:b/>
          <w:color w:val="262626" w:themeColor="text1" w:themeTint="D9"/>
          <w:sz w:val="16"/>
          <w:szCs w:val="16"/>
        </w:rPr>
        <w:t>LANGUAGES KNOWN –</w:t>
      </w:r>
      <w:r w:rsidRPr="00F4307A">
        <w:rPr>
          <w:rFonts w:cstheme="minorHAnsi"/>
          <w:color w:val="262626" w:themeColor="text1" w:themeTint="D9"/>
          <w:sz w:val="16"/>
          <w:szCs w:val="16"/>
        </w:rPr>
        <w:t xml:space="preserve"> English, Hindi &amp; Bengali.</w:t>
      </w:r>
    </w:p>
    <w:p w:rsidR="00F4307A" w:rsidRPr="00F4307A" w:rsidRDefault="00F4307A" w:rsidP="001539EB">
      <w:pPr>
        <w:spacing w:line="240" w:lineRule="auto"/>
        <w:jc w:val="both"/>
        <w:rPr>
          <w:rFonts w:cstheme="minorHAnsi"/>
          <w:b/>
          <w:color w:val="262626" w:themeColor="text1" w:themeTint="D9"/>
          <w:sz w:val="20"/>
          <w:szCs w:val="20"/>
        </w:rPr>
      </w:pPr>
      <w:r w:rsidRPr="00F4307A">
        <w:rPr>
          <w:rFonts w:cstheme="minorHAnsi"/>
          <w:b/>
          <w:color w:val="262626" w:themeColor="text1" w:themeTint="D9"/>
          <w:sz w:val="20"/>
          <w:szCs w:val="20"/>
          <w:highlight w:val="lightGray"/>
          <w:u w:val="single"/>
        </w:rPr>
        <w:t>DECLARATION:</w:t>
      </w:r>
    </w:p>
    <w:p w:rsidR="00F4307A" w:rsidRPr="00F4307A" w:rsidRDefault="00F4307A" w:rsidP="001539EB">
      <w:pPr>
        <w:spacing w:line="240" w:lineRule="auto"/>
        <w:jc w:val="both"/>
        <w:rPr>
          <w:rFonts w:asciiTheme="majorHAnsi" w:hAnsiTheme="majorHAnsi"/>
          <w:b/>
          <w:color w:val="262626" w:themeColor="text1" w:themeTint="D9"/>
          <w:sz w:val="16"/>
          <w:szCs w:val="16"/>
        </w:rPr>
      </w:pPr>
      <w:r w:rsidRPr="00F4307A">
        <w:rPr>
          <w:rFonts w:asciiTheme="majorHAnsi" w:hAnsiTheme="majorHAnsi"/>
          <w:b/>
          <w:color w:val="262626" w:themeColor="text1" w:themeTint="D9"/>
          <w:sz w:val="16"/>
          <w:szCs w:val="16"/>
        </w:rPr>
        <w:t>I solemnly declare that all the details given above are correct best of my knowledge and ensure complete adherence to every association from your side.</w:t>
      </w:r>
    </w:p>
    <w:p w:rsidR="001539EB" w:rsidRDefault="001539EB" w:rsidP="00F4307A">
      <w:pPr>
        <w:spacing w:line="240" w:lineRule="auto"/>
        <w:rPr>
          <w:rFonts w:cstheme="minorHAnsi"/>
          <w:b/>
          <w:color w:val="262626" w:themeColor="text1" w:themeTint="D9"/>
        </w:rPr>
        <w:sectPr w:rsidR="001539EB" w:rsidSect="00F5767F">
          <w:type w:val="continuous"/>
          <w:pgSz w:w="12240" w:h="15840"/>
          <w:pgMar w:top="1440" w:right="1440" w:bottom="1843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F4307A" w:rsidRDefault="00F4307A" w:rsidP="00F4307A">
      <w:pPr>
        <w:spacing w:line="240" w:lineRule="auto"/>
        <w:rPr>
          <w:rFonts w:cstheme="minorHAnsi"/>
          <w:b/>
          <w:color w:val="262626" w:themeColor="text1" w:themeTint="D9"/>
        </w:rPr>
      </w:pPr>
      <w:r>
        <w:rPr>
          <w:rFonts w:cstheme="minorHAnsi"/>
          <w:b/>
          <w:color w:val="262626" w:themeColor="text1" w:themeTint="D9"/>
        </w:rPr>
        <w:lastRenderedPageBreak/>
        <w:t xml:space="preserve"> </w:t>
      </w:r>
    </w:p>
    <w:p w:rsidR="003F4595" w:rsidRPr="00765BCA" w:rsidRDefault="00F4307A" w:rsidP="00765BCA">
      <w:pPr>
        <w:spacing w:after="360" w:line="240" w:lineRule="auto"/>
        <w:rPr>
          <w:rFonts w:cstheme="minorHAnsi"/>
          <w:b/>
          <w:color w:val="262626" w:themeColor="text1" w:themeTint="D9"/>
          <w:sz w:val="24"/>
          <w:szCs w:val="24"/>
        </w:rPr>
      </w:pPr>
      <w:r>
        <w:rPr>
          <w:rFonts w:cstheme="minorHAnsi"/>
          <w:b/>
          <w:color w:val="262626" w:themeColor="text1" w:themeTint="D9"/>
        </w:rPr>
        <w:tab/>
        <w:t xml:space="preserve">                                                                                                                                         </w:t>
      </w:r>
      <w:r>
        <w:rPr>
          <w:rFonts w:cstheme="minorHAnsi"/>
          <w:b/>
          <w:noProof/>
          <w:color w:val="262626" w:themeColor="text1" w:themeTint="D9"/>
          <w:sz w:val="28"/>
          <w:szCs w:val="28"/>
        </w:rPr>
        <w:drawing>
          <wp:inline distT="0" distB="0" distL="0" distR="0">
            <wp:extent cx="1552575" cy="341215"/>
            <wp:effectExtent l="19050" t="0" r="9525" b="0"/>
            <wp:docPr id="1" name="Picture 6" descr="RIYA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YA SIG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5960" cy="34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color w:val="262626" w:themeColor="text1" w:themeTint="D9"/>
        </w:rPr>
        <w:tab/>
      </w:r>
      <w:r>
        <w:rPr>
          <w:rFonts w:cstheme="minorHAnsi"/>
          <w:b/>
          <w:color w:val="262626" w:themeColor="text1" w:themeTint="D9"/>
        </w:rPr>
        <w:tab/>
      </w:r>
      <w:r>
        <w:rPr>
          <w:rFonts w:cstheme="minorHAnsi"/>
          <w:b/>
          <w:color w:val="262626" w:themeColor="text1" w:themeTint="D9"/>
        </w:rPr>
        <w:tab/>
      </w:r>
      <w:r>
        <w:rPr>
          <w:rFonts w:cstheme="minorHAnsi"/>
          <w:b/>
          <w:color w:val="262626" w:themeColor="text1" w:themeTint="D9"/>
        </w:rPr>
        <w:tab/>
      </w:r>
      <w:r>
        <w:rPr>
          <w:rFonts w:cstheme="minorHAnsi"/>
          <w:b/>
          <w:color w:val="262626" w:themeColor="text1" w:themeTint="D9"/>
        </w:rPr>
        <w:tab/>
      </w:r>
      <w:r>
        <w:rPr>
          <w:rFonts w:cstheme="minorHAnsi"/>
          <w:b/>
          <w:color w:val="262626" w:themeColor="text1" w:themeTint="D9"/>
        </w:rPr>
        <w:tab/>
      </w:r>
      <w:r>
        <w:rPr>
          <w:rFonts w:cstheme="minorHAnsi"/>
          <w:b/>
          <w:color w:val="262626" w:themeColor="text1" w:themeTint="D9"/>
        </w:rPr>
        <w:tab/>
        <w:t xml:space="preserve">                                                                                     </w:t>
      </w:r>
      <w:r>
        <w:rPr>
          <w:rFonts w:cstheme="minorHAnsi"/>
          <w:b/>
          <w:color w:val="000000" w:themeColor="text1"/>
          <w:sz w:val="28"/>
          <w:szCs w:val="28"/>
        </w:rPr>
        <w:t xml:space="preserve">  </w:t>
      </w:r>
      <w:r w:rsidRPr="00F4307A">
        <w:rPr>
          <w:rFonts w:cstheme="minorHAnsi"/>
          <w:b/>
          <w:color w:val="000000" w:themeColor="text1"/>
          <w:sz w:val="24"/>
          <w:szCs w:val="24"/>
          <w:highlight w:val="lightGray"/>
        </w:rPr>
        <w:t>SIGNATURE</w:t>
      </w:r>
    </w:p>
    <w:p w:rsidR="003F4595" w:rsidRPr="003F4595" w:rsidRDefault="003F4595" w:rsidP="003F4595">
      <w:pPr>
        <w:spacing w:after="120" w:line="240" w:lineRule="auto"/>
        <w:rPr>
          <w:rFonts w:cstheme="minorHAnsi"/>
          <w:b/>
          <w:color w:val="262626" w:themeColor="text1" w:themeTint="D9"/>
          <w:sz w:val="16"/>
          <w:szCs w:val="16"/>
        </w:rPr>
      </w:pPr>
    </w:p>
    <w:p w:rsidR="00655C87" w:rsidRPr="00655C87" w:rsidRDefault="00655C87" w:rsidP="00655C87">
      <w:pPr>
        <w:spacing w:after="120" w:line="240" w:lineRule="auto"/>
        <w:rPr>
          <w:rFonts w:cstheme="minorHAnsi"/>
          <w:b/>
          <w:sz w:val="20"/>
          <w:szCs w:val="20"/>
          <w:u w:val="single"/>
        </w:rPr>
      </w:pPr>
    </w:p>
    <w:p w:rsidR="00F5767F" w:rsidRDefault="00F5767F" w:rsidP="00655C87">
      <w:pPr>
        <w:spacing w:after="120" w:line="240" w:lineRule="auto"/>
        <w:rPr>
          <w:rFonts w:cstheme="minorHAnsi"/>
          <w:b/>
          <w:sz w:val="20"/>
          <w:szCs w:val="20"/>
          <w:u w:val="single"/>
        </w:rPr>
        <w:sectPr w:rsidR="00F5767F" w:rsidSect="00F5767F">
          <w:type w:val="continuous"/>
          <w:pgSz w:w="12240" w:h="15840"/>
          <w:pgMar w:top="1440" w:right="1440" w:bottom="1843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655C87" w:rsidRPr="00655C87" w:rsidRDefault="00655C87" w:rsidP="00655C87">
      <w:pPr>
        <w:spacing w:after="120" w:line="240" w:lineRule="auto"/>
        <w:rPr>
          <w:rFonts w:cstheme="minorHAnsi"/>
          <w:b/>
          <w:sz w:val="20"/>
          <w:szCs w:val="20"/>
          <w:u w:val="single"/>
        </w:rPr>
      </w:pPr>
    </w:p>
    <w:p w:rsidR="00655C87" w:rsidRPr="00655C87" w:rsidRDefault="00655C87" w:rsidP="00655C87">
      <w:pPr>
        <w:spacing w:after="120" w:line="240" w:lineRule="auto"/>
        <w:rPr>
          <w:rFonts w:cstheme="minorHAnsi"/>
          <w:b/>
          <w:sz w:val="20"/>
          <w:szCs w:val="20"/>
          <w:u w:val="single"/>
        </w:rPr>
      </w:pPr>
    </w:p>
    <w:p w:rsidR="00AF3BC5" w:rsidRPr="00655C87" w:rsidRDefault="00AF3BC5" w:rsidP="00655C87">
      <w:pPr>
        <w:spacing w:after="120" w:line="240" w:lineRule="auto"/>
        <w:rPr>
          <w:rFonts w:cstheme="minorHAnsi"/>
          <w:b/>
          <w:sz w:val="16"/>
          <w:szCs w:val="16"/>
        </w:rPr>
      </w:pPr>
      <w:r w:rsidRPr="00655C87">
        <w:rPr>
          <w:rFonts w:cstheme="minorHAnsi"/>
          <w:sz w:val="16"/>
          <w:szCs w:val="16"/>
        </w:rPr>
        <w:t xml:space="preserve">           </w:t>
      </w:r>
      <w:r w:rsidRPr="00655C87">
        <w:rPr>
          <w:rFonts w:cstheme="minorHAnsi"/>
          <w:sz w:val="20"/>
          <w:szCs w:val="20"/>
        </w:rPr>
        <w:t xml:space="preserve">         </w:t>
      </w:r>
    </w:p>
    <w:sectPr w:rsidR="00AF3BC5" w:rsidRPr="00655C87" w:rsidSect="001539EB">
      <w:type w:val="continuous"/>
      <w:pgSz w:w="12240" w:h="15840"/>
      <w:pgMar w:top="1440" w:right="1440" w:bottom="1843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6C2"/>
    <w:multiLevelType w:val="hybridMultilevel"/>
    <w:tmpl w:val="CD9669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07029"/>
    <w:multiLevelType w:val="hybridMultilevel"/>
    <w:tmpl w:val="32041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34978"/>
    <w:multiLevelType w:val="hybridMultilevel"/>
    <w:tmpl w:val="979CA7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B49D5"/>
    <w:multiLevelType w:val="hybridMultilevel"/>
    <w:tmpl w:val="485EC8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303830"/>
    <w:multiLevelType w:val="hybridMultilevel"/>
    <w:tmpl w:val="6B227E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A760A"/>
    <w:multiLevelType w:val="hybridMultilevel"/>
    <w:tmpl w:val="779ADC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971F5"/>
    <w:multiLevelType w:val="hybridMultilevel"/>
    <w:tmpl w:val="0792C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D0A4B"/>
    <w:multiLevelType w:val="hybridMultilevel"/>
    <w:tmpl w:val="3A624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8C086D"/>
    <w:multiLevelType w:val="hybridMultilevel"/>
    <w:tmpl w:val="EB12C3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66F02"/>
    <w:multiLevelType w:val="hybridMultilevel"/>
    <w:tmpl w:val="DDC45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962EDC"/>
    <w:multiLevelType w:val="hybridMultilevel"/>
    <w:tmpl w:val="D8D61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0676B"/>
    <w:multiLevelType w:val="hybridMultilevel"/>
    <w:tmpl w:val="9ECA27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B68A9"/>
    <w:multiLevelType w:val="hybridMultilevel"/>
    <w:tmpl w:val="CF569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DD2272"/>
    <w:multiLevelType w:val="hybridMultilevel"/>
    <w:tmpl w:val="6D34FD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44342"/>
    <w:multiLevelType w:val="hybridMultilevel"/>
    <w:tmpl w:val="EE8619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DE29F8"/>
    <w:multiLevelType w:val="hybridMultilevel"/>
    <w:tmpl w:val="8FF2A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E7695"/>
    <w:multiLevelType w:val="hybridMultilevel"/>
    <w:tmpl w:val="D88AA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276E5D"/>
    <w:multiLevelType w:val="hybridMultilevel"/>
    <w:tmpl w:val="46C2F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6D1EB1"/>
    <w:multiLevelType w:val="hybridMultilevel"/>
    <w:tmpl w:val="2E3E88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FA5A0A"/>
    <w:multiLevelType w:val="hybridMultilevel"/>
    <w:tmpl w:val="D4C40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12"/>
  </w:num>
  <w:num w:numId="5">
    <w:abstractNumId w:val="4"/>
  </w:num>
  <w:num w:numId="6">
    <w:abstractNumId w:val="17"/>
  </w:num>
  <w:num w:numId="7">
    <w:abstractNumId w:val="13"/>
  </w:num>
  <w:num w:numId="8">
    <w:abstractNumId w:val="9"/>
  </w:num>
  <w:num w:numId="9">
    <w:abstractNumId w:val="1"/>
  </w:num>
  <w:num w:numId="10">
    <w:abstractNumId w:val="3"/>
  </w:num>
  <w:num w:numId="11">
    <w:abstractNumId w:val="14"/>
  </w:num>
  <w:num w:numId="12">
    <w:abstractNumId w:val="10"/>
  </w:num>
  <w:num w:numId="13">
    <w:abstractNumId w:val="2"/>
  </w:num>
  <w:num w:numId="14">
    <w:abstractNumId w:val="6"/>
  </w:num>
  <w:num w:numId="15">
    <w:abstractNumId w:val="15"/>
  </w:num>
  <w:num w:numId="16">
    <w:abstractNumId w:val="19"/>
  </w:num>
  <w:num w:numId="17">
    <w:abstractNumId w:val="7"/>
  </w:num>
  <w:num w:numId="18">
    <w:abstractNumId w:val="0"/>
  </w:num>
  <w:num w:numId="19">
    <w:abstractNumId w:val="8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isplayBackgroundShape/>
  <w:proofState w:spelling="clean" w:grammar="clean"/>
  <w:defaultTabStop w:val="720"/>
  <w:characterSpacingControl w:val="doNotCompress"/>
  <w:compat/>
  <w:rsids>
    <w:rsidRoot w:val="00AF3BC5"/>
    <w:rsid w:val="00014FB1"/>
    <w:rsid w:val="0008160C"/>
    <w:rsid w:val="000A27A4"/>
    <w:rsid w:val="001208DE"/>
    <w:rsid w:val="001539EB"/>
    <w:rsid w:val="001813E4"/>
    <w:rsid w:val="001D6A57"/>
    <w:rsid w:val="001D6CAC"/>
    <w:rsid w:val="002E1DB4"/>
    <w:rsid w:val="003B66CA"/>
    <w:rsid w:val="003F4595"/>
    <w:rsid w:val="004026C6"/>
    <w:rsid w:val="00474C65"/>
    <w:rsid w:val="00655C87"/>
    <w:rsid w:val="006854D7"/>
    <w:rsid w:val="0074327A"/>
    <w:rsid w:val="00765BCA"/>
    <w:rsid w:val="007C4111"/>
    <w:rsid w:val="00881617"/>
    <w:rsid w:val="00900CA0"/>
    <w:rsid w:val="00907490"/>
    <w:rsid w:val="009C55AE"/>
    <w:rsid w:val="00A60F18"/>
    <w:rsid w:val="00A76D45"/>
    <w:rsid w:val="00AF3BC5"/>
    <w:rsid w:val="00BA7FC3"/>
    <w:rsid w:val="00BE69B2"/>
    <w:rsid w:val="00DA50A7"/>
    <w:rsid w:val="00DB2CC6"/>
    <w:rsid w:val="00E41103"/>
    <w:rsid w:val="00ED3B67"/>
    <w:rsid w:val="00F4307A"/>
    <w:rsid w:val="00F5767F"/>
    <w:rsid w:val="00F776D6"/>
    <w:rsid w:val="00FE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dff,#fbdbab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C8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655C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linkedin.com/in/ankita-guha-2917ab1a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ha.ankita00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C22C4-1BA9-4799-8FBD-97CB18A1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3</cp:revision>
  <dcterms:created xsi:type="dcterms:W3CDTF">2020-08-27T03:43:00Z</dcterms:created>
  <dcterms:modified xsi:type="dcterms:W3CDTF">2020-08-27T03:43:00Z</dcterms:modified>
</cp:coreProperties>
</file>