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Application under Section 188, I.P.C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BEFORE THE COURT OF…………………….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No…………..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(Under Section 188, I.P.C.)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District………………………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Sri…………………… S/o ………………….. R/o </w:t>
      </w:r>
      <w:r>
        <w:rPr>
          <w:rFonts w:ascii="Times New Roman" w:hAnsi="Times New Roman" w:cs="Times New Roman"/>
          <w:sz w:val="24"/>
          <w:szCs w:val="24"/>
        </w:rPr>
        <w:t>………………… P.S. ……………… District………………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.......................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</w:t>
      </w:r>
      <w:r>
        <w:rPr>
          <w:rFonts w:ascii="Times New Roman" w:hAnsi="Times New Roman" w:cs="Times New Roman"/>
          <w:i/>
          <w:iCs/>
          <w:sz w:val="24"/>
          <w:szCs w:val="24"/>
        </w:rPr>
        <w:t>Applicant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Versus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Sri …………………….. S/o …………………….. R/o ………………… P.S. ………….. District…………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Hon'ble Judge of the aforesaid Court.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humble applicant most humbly showeth as under: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That proceedings under Section 144, Cr.P.C. were commenced by this Court on …………… Notice thereof were served on the concerned parties on …………………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That despite notice the opposite party willingly and knowingly disobeyed the order of the Court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Dated …</w:t>
      </w:r>
      <w:r>
        <w:rPr>
          <w:rFonts w:ascii="Times New Roman" w:hAnsi="Times New Roman" w:cs="Times New Roman"/>
          <w:sz w:val="24"/>
          <w:szCs w:val="24"/>
        </w:rPr>
        <w:t>………. on ………….. by ……………… (give the act or omission of disobedience).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That thus the opposite party has committed an offence under Section 188, I.P.C.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PRAYER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ind w:left="144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is, therefore, most respectfully prayed that the Hon'ble Court may be pleased to file an of</w:t>
      </w:r>
      <w:r>
        <w:rPr>
          <w:rFonts w:ascii="Times New Roman" w:hAnsi="Times New Roman" w:cs="Times New Roman"/>
          <w:sz w:val="24"/>
          <w:szCs w:val="24"/>
        </w:rPr>
        <w:t>ficial complaint under Section 188 I.P.C. against the opposite party before the competent court.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Date</w:t>
      </w:r>
      <w:r>
        <w:rPr>
          <w:rFonts w:ascii="Times New Roman" w:hAnsi="Times New Roman" w:cs="Times New Roman"/>
          <w:sz w:val="24"/>
          <w:szCs w:val="24"/>
        </w:rPr>
        <w:t>………….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>Advocate for the Applicant</w:t>
      </w:r>
    </w:p>
    <w:p w:rsidR="00000000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387C" w:rsidRDefault="00B1387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1387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02D"/>
    <w:rsid w:val="0025602D"/>
    <w:rsid w:val="00B1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2020-12-05T09:37:00Z</dcterms:created>
  <dcterms:modified xsi:type="dcterms:W3CDTF">2020-12-05T09:37:00Z</dcterms:modified>
</cp:coreProperties>
</file>