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AB0A0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</w:p>
    <w:p w:rsidR="00000000" w:rsidRDefault="00AB0A0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Stay Application in Writ Petition</w:t>
      </w:r>
    </w:p>
    <w:p w:rsidR="00000000" w:rsidRDefault="00AB0A0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AB0A0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HIGH COURT OF JUDICATURE AT ……………..</w:t>
      </w:r>
    </w:p>
    <w:p w:rsidR="00000000" w:rsidRDefault="00AB0A0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Criminal Misc …………. (Stay) Application No……….. ... of ………..</w:t>
      </w:r>
    </w:p>
    <w:p w:rsidR="00000000" w:rsidRDefault="00AB0A0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(Under Section 422, C.P.C.)</w:t>
      </w:r>
    </w:p>
    <w:p w:rsidR="00000000" w:rsidRDefault="00AB0A0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AB0A0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District………………</w:t>
      </w:r>
    </w:p>
    <w:p w:rsidR="00000000" w:rsidRDefault="00AB0A0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Sri…………………… S/o ………………… R/o ……………………….</w:t>
      </w:r>
    </w:p>
    <w:p w:rsidR="00000000" w:rsidRDefault="00AB0A0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P. S. ……………………………. District ……………</w:t>
      </w:r>
    </w:p>
    <w:p w:rsidR="00000000" w:rsidRDefault="00AB0A0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000000" w:rsidRDefault="00AB0A0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………........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…</w:t>
      </w:r>
      <w:r>
        <w:rPr>
          <w:rFonts w:ascii="Times New Roman" w:hAnsi="Times New Roman" w:cs="Times New Roman"/>
          <w:i/>
          <w:iCs/>
          <w:sz w:val="24"/>
          <w:szCs w:val="24"/>
        </w:rPr>
        <w:t>Applicant/Applicants</w:t>
      </w:r>
    </w:p>
    <w:p w:rsidR="00000000" w:rsidRDefault="00AB0A0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00000" w:rsidRDefault="00AB0A0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</w:t>
      </w:r>
    </w:p>
    <w:p w:rsidR="00000000" w:rsidRDefault="00AB0A0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00000" w:rsidRDefault="00AB0A0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Criminal Misc. Writ Petition No. …………………of……..</w:t>
      </w:r>
    </w:p>
    <w:p w:rsidR="00000000" w:rsidRDefault="00AB0A0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(Under Article 226 of the Constitution of India)</w:t>
      </w:r>
    </w:p>
    <w:p w:rsidR="00000000" w:rsidRDefault="00AB0A0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District ……………</w:t>
      </w:r>
    </w:p>
    <w:p w:rsidR="00000000" w:rsidRDefault="00AB0A0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AB0A0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.....................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…</w:t>
      </w:r>
      <w:r>
        <w:rPr>
          <w:rFonts w:ascii="Times New Roman" w:hAnsi="Times New Roman" w:cs="Times New Roman"/>
          <w:i/>
          <w:iCs/>
          <w:sz w:val="24"/>
          <w:szCs w:val="24"/>
        </w:rPr>
        <w:t>Petitioners</w:t>
      </w:r>
    </w:p>
    <w:p w:rsidR="00000000" w:rsidRDefault="00AB0A0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:rsidR="00000000" w:rsidRDefault="00AB0A0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Versus</w:t>
      </w:r>
    </w:p>
    <w:p w:rsidR="00000000" w:rsidRDefault="00AB0A0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AB0A0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....................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…</w:t>
      </w:r>
      <w:r>
        <w:rPr>
          <w:rFonts w:ascii="Times New Roman" w:hAnsi="Times New Roman" w:cs="Times New Roman"/>
          <w:i/>
          <w:iCs/>
          <w:sz w:val="24"/>
          <w:szCs w:val="24"/>
        </w:rPr>
        <w:t>Respondents</w:t>
      </w:r>
    </w:p>
    <w:p w:rsidR="00000000" w:rsidRDefault="00AB0A0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AB0A0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To</w:t>
      </w:r>
    </w:p>
    <w:p w:rsidR="00000000" w:rsidRDefault="00AB0A0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AB0A0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Hon’ble Chief Justice and his other companion Judges of the aforesaid Court.</w:t>
      </w:r>
    </w:p>
    <w:p w:rsidR="00000000" w:rsidRDefault="00AB0A0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AB0A0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humble application of the above named applicants most respectfully showeth :</w:t>
      </w:r>
    </w:p>
    <w:p w:rsidR="00000000" w:rsidRDefault="00AB0A0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AB0A0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That an F.I.R. has been lodged against the applicants under Section 498-A/ 494, I.P.C. at P. S………………. city, and the same has been registered as Crime No. …………… of 20…… The investigation is being made.</w:t>
      </w:r>
    </w:p>
    <w:p w:rsidR="00000000" w:rsidRDefault="00AB0A0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AB0A0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That the F.I.R. as well as the investigation of </w:t>
      </w:r>
      <w:r>
        <w:rPr>
          <w:rFonts w:ascii="Times New Roman" w:hAnsi="Times New Roman" w:cs="Times New Roman"/>
          <w:sz w:val="24"/>
          <w:szCs w:val="24"/>
        </w:rPr>
        <w:t>the case are liable to be quashed.  Full facts are given in the accompanying writ petition which may kindly be looked into.</w:t>
      </w:r>
    </w:p>
    <w:p w:rsidR="00000000" w:rsidRDefault="00AB0A0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00000" w:rsidRDefault="00AB0A0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PRAYER</w:t>
      </w:r>
    </w:p>
    <w:p w:rsidR="00000000" w:rsidRDefault="00AB0A0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AB0A0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is, therefore, respectfully prayed that the Hon'ble Court be pleased to direct that pending the disposal of the Writ Pet</w:t>
      </w:r>
      <w:r>
        <w:rPr>
          <w:rFonts w:ascii="Times New Roman" w:hAnsi="Times New Roman" w:cs="Times New Roman"/>
          <w:sz w:val="24"/>
          <w:szCs w:val="24"/>
        </w:rPr>
        <w:t xml:space="preserve">ition of the applicants, the arrest of the applicants in Crime No…………….. of 20 …….. P. S. …………………..... under Section 498/494, I.P.C. be stayed. The Hon'ble Court may grant such other and further relief which under the circumstances of the case the Hon'ble </w:t>
      </w:r>
      <w:r>
        <w:rPr>
          <w:rFonts w:ascii="Times New Roman" w:hAnsi="Times New Roman" w:cs="Times New Roman"/>
          <w:sz w:val="24"/>
          <w:szCs w:val="24"/>
        </w:rPr>
        <w:t>Court may deem fit and proper.</w:t>
      </w:r>
    </w:p>
    <w:p w:rsidR="00000000" w:rsidRDefault="00AB0A0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AB0A0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Dated ……………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>Advocate for the Applicants</w:t>
      </w:r>
    </w:p>
    <w:p w:rsidR="00000000" w:rsidRDefault="00AB0A0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B0A08" w:rsidRDefault="00AB0A0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AB0A0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45D5"/>
    <w:rsid w:val="00AB0A08"/>
    <w:rsid w:val="00B64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chankish</dc:creator>
  <cp:lastModifiedBy>chankish</cp:lastModifiedBy>
  <cp:revision>2</cp:revision>
  <dcterms:created xsi:type="dcterms:W3CDTF">2020-12-05T10:06:00Z</dcterms:created>
  <dcterms:modified xsi:type="dcterms:W3CDTF">2020-12-05T10:06:00Z</dcterms:modified>
</cp:coreProperties>
</file>