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391F" w:rsidRDefault="00F3391F" w:rsidP="00F3391F">
      <w:pPr>
        <w:shd w:val="clear" w:color="auto" w:fill="FFFFFF"/>
        <w:jc w:val="center"/>
      </w:pPr>
      <w:bookmarkStart w:id="0" w:name="_GoBack"/>
      <w:bookmarkEnd w:id="0"/>
      <w:r>
        <w:rPr>
          <w:b/>
          <w:bCs/>
          <w:color w:val="000000"/>
          <w:spacing w:val="4"/>
          <w:sz w:val="24"/>
          <w:szCs w:val="24"/>
        </w:rPr>
        <w:t>A SUIT FOR RECOVERY OF POSSESSION &amp; MONEY CLAIM</w:t>
      </w:r>
    </w:p>
    <w:p w:rsidR="00F3391F" w:rsidRDefault="00F3391F" w:rsidP="00F3391F">
      <w:pPr>
        <w:shd w:val="clear" w:color="auto" w:fill="FFFFFF"/>
        <w:spacing w:before="350" w:line="336" w:lineRule="exact"/>
      </w:pPr>
      <w:r>
        <w:rPr>
          <w:b/>
          <w:bCs/>
          <w:color w:val="000000"/>
          <w:spacing w:val="5"/>
          <w:sz w:val="24"/>
          <w:szCs w:val="24"/>
        </w:rPr>
        <w:t>IN THE COURT OF THE SMALL CAUSES JUDGE,   PUNE</w:t>
      </w:r>
    </w:p>
    <w:p w:rsidR="00F3391F" w:rsidRDefault="00F3391F" w:rsidP="00F3391F">
      <w:pPr>
        <w:shd w:val="clear" w:color="auto" w:fill="FFFFFF"/>
        <w:spacing w:line="336" w:lineRule="exact"/>
        <w:ind w:right="19"/>
        <w:jc w:val="center"/>
      </w:pPr>
      <w:r>
        <w:rPr>
          <w:b/>
          <w:bCs/>
          <w:color w:val="000000"/>
          <w:spacing w:val="2"/>
          <w:sz w:val="24"/>
          <w:szCs w:val="24"/>
        </w:rPr>
        <w:t>AT PUNE</w:t>
      </w:r>
    </w:p>
    <w:p w:rsidR="00F3391F" w:rsidRDefault="00F3391F" w:rsidP="00F3391F">
      <w:pPr>
        <w:shd w:val="clear" w:color="auto" w:fill="FFFFFF"/>
        <w:tabs>
          <w:tab w:val="left" w:leader="underscore" w:pos="6806"/>
        </w:tabs>
        <w:spacing w:line="336" w:lineRule="exact"/>
      </w:pPr>
      <w:r>
        <w:rPr>
          <w:color w:val="000000"/>
          <w:spacing w:val="-1"/>
          <w:w w:val="120"/>
          <w:sz w:val="22"/>
          <w:szCs w:val="22"/>
        </w:rPr>
        <w:t>Civil Suit No.</w:t>
      </w:r>
      <w:r>
        <w:rPr>
          <w:color w:val="000000"/>
          <w:sz w:val="22"/>
          <w:szCs w:val="22"/>
        </w:rPr>
        <w:tab/>
      </w:r>
      <w:r>
        <w:rPr>
          <w:color w:val="000000"/>
          <w:spacing w:val="11"/>
          <w:w w:val="120"/>
          <w:sz w:val="22"/>
          <w:szCs w:val="22"/>
        </w:rPr>
        <w:t>/ 200_</w:t>
      </w:r>
    </w:p>
    <w:p w:rsidR="00F3391F" w:rsidRDefault="00F3391F" w:rsidP="00F3391F">
      <w:pPr>
        <w:shd w:val="clear" w:color="auto" w:fill="FFFFFF"/>
        <w:tabs>
          <w:tab w:val="left" w:leader="underscore" w:pos="1790"/>
          <w:tab w:val="left" w:leader="underscore" w:pos="2395"/>
          <w:tab w:val="left" w:leader="underscore" w:pos="3034"/>
          <w:tab w:val="left" w:leader="underscore" w:pos="3677"/>
          <w:tab w:val="left" w:pos="5040"/>
        </w:tabs>
        <w:spacing w:line="336" w:lineRule="exact"/>
      </w:pPr>
      <w:r>
        <w:rPr>
          <w:color w:val="000000"/>
          <w:spacing w:val="2"/>
          <w:w w:val="120"/>
          <w:sz w:val="22"/>
          <w:szCs w:val="22"/>
        </w:rPr>
        <w:t>Shri</w:t>
      </w:r>
      <w:r>
        <w:rPr>
          <w:color w:val="000000"/>
          <w:sz w:val="22"/>
          <w:szCs w:val="22"/>
        </w:rPr>
        <w:tab/>
      </w:r>
      <w:r>
        <w:rPr>
          <w:color w:val="000000"/>
          <w:w w:val="120"/>
          <w:sz w:val="22"/>
          <w:szCs w:val="22"/>
        </w:rPr>
        <w:t>L</w:t>
      </w:r>
      <w:r>
        <w:rPr>
          <w:color w:val="000000"/>
          <w:sz w:val="22"/>
          <w:szCs w:val="22"/>
        </w:rPr>
        <w:tab/>
      </w:r>
      <w:r>
        <w:rPr>
          <w:color w:val="000000"/>
          <w:w w:val="120"/>
          <w:sz w:val="22"/>
          <w:szCs w:val="22"/>
        </w:rPr>
        <w:t>N</w:t>
      </w:r>
      <w:r>
        <w:rPr>
          <w:color w:val="000000"/>
          <w:sz w:val="22"/>
          <w:szCs w:val="22"/>
        </w:rPr>
        <w:tab/>
      </w:r>
      <w:r>
        <w:rPr>
          <w:color w:val="000000"/>
          <w:w w:val="120"/>
          <w:sz w:val="22"/>
          <w:szCs w:val="22"/>
        </w:rPr>
        <w:t>D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w w:val="120"/>
          <w:sz w:val="22"/>
          <w:szCs w:val="22"/>
        </w:rPr>
        <w:t>)</w:t>
      </w:r>
    </w:p>
    <w:p w:rsidR="00F3391F" w:rsidRDefault="00F3391F" w:rsidP="00F3391F">
      <w:pPr>
        <w:shd w:val="clear" w:color="auto" w:fill="FFFFFF"/>
        <w:tabs>
          <w:tab w:val="left" w:pos="5040"/>
        </w:tabs>
        <w:spacing w:before="5" w:line="336" w:lineRule="exact"/>
        <w:ind w:right="1325"/>
      </w:pPr>
      <w:r>
        <w:rPr>
          <w:color w:val="000000"/>
          <w:spacing w:val="3"/>
          <w:w w:val="120"/>
          <w:sz w:val="22"/>
          <w:szCs w:val="22"/>
        </w:rPr>
        <w:t>age 50 years, occupation - business,                 )        Plaintiff</w:t>
      </w:r>
      <w:r>
        <w:rPr>
          <w:color w:val="000000"/>
          <w:spacing w:val="3"/>
          <w:w w:val="120"/>
          <w:sz w:val="22"/>
          <w:szCs w:val="22"/>
        </w:rPr>
        <w:br/>
      </w:r>
      <w:r>
        <w:rPr>
          <w:color w:val="000000"/>
          <w:spacing w:val="6"/>
          <w:w w:val="120"/>
          <w:sz w:val="22"/>
          <w:szCs w:val="22"/>
        </w:rPr>
        <w:t>resident of  250 Budhwar Peth,</w:t>
      </w:r>
      <w:r>
        <w:rPr>
          <w:color w:val="000000"/>
          <w:sz w:val="22"/>
          <w:szCs w:val="22"/>
        </w:rPr>
        <w:tab/>
      </w:r>
      <w:r>
        <w:rPr>
          <w:color w:val="000000"/>
          <w:w w:val="120"/>
          <w:sz w:val="22"/>
          <w:szCs w:val="22"/>
        </w:rPr>
        <w:t>)</w:t>
      </w:r>
    </w:p>
    <w:p w:rsidR="00F3391F" w:rsidRDefault="00F3391F" w:rsidP="00F3391F">
      <w:pPr>
        <w:shd w:val="clear" w:color="auto" w:fill="FFFFFF"/>
        <w:tabs>
          <w:tab w:val="left" w:pos="5040"/>
        </w:tabs>
        <w:spacing w:line="336" w:lineRule="exact"/>
      </w:pPr>
      <w:r>
        <w:rPr>
          <w:color w:val="000000"/>
          <w:spacing w:val="1"/>
          <w:w w:val="120"/>
          <w:sz w:val="22"/>
          <w:szCs w:val="22"/>
        </w:rPr>
        <w:t>PUNE 411 002.</w:t>
      </w:r>
      <w:r>
        <w:rPr>
          <w:color w:val="000000"/>
          <w:sz w:val="22"/>
          <w:szCs w:val="22"/>
        </w:rPr>
        <w:tab/>
      </w:r>
      <w:r>
        <w:rPr>
          <w:color w:val="000000"/>
          <w:w w:val="120"/>
          <w:sz w:val="22"/>
          <w:szCs w:val="22"/>
        </w:rPr>
        <w:t>)</w:t>
      </w:r>
    </w:p>
    <w:p w:rsidR="00F3391F" w:rsidRDefault="00F3391F" w:rsidP="00F3391F">
      <w:pPr>
        <w:shd w:val="clear" w:color="auto" w:fill="FFFFFF"/>
        <w:tabs>
          <w:tab w:val="left" w:pos="2155"/>
        </w:tabs>
        <w:spacing w:before="5" w:line="336" w:lineRule="exact"/>
      </w:pPr>
      <w:r>
        <w:tab/>
      </w:r>
      <w:r>
        <w:rPr>
          <w:color w:val="000000"/>
          <w:spacing w:val="1"/>
          <w:w w:val="124"/>
          <w:sz w:val="22"/>
          <w:szCs w:val="22"/>
        </w:rPr>
        <w:t>Versus</w:t>
      </w:r>
    </w:p>
    <w:p w:rsidR="00F3391F" w:rsidRDefault="00F3391F" w:rsidP="00F3391F">
      <w:pPr>
        <w:shd w:val="clear" w:color="auto" w:fill="FFFFFF"/>
        <w:tabs>
          <w:tab w:val="left" w:leader="underscore" w:pos="3038"/>
          <w:tab w:val="left" w:pos="5045"/>
        </w:tabs>
        <w:spacing w:before="5" w:line="336" w:lineRule="exact"/>
      </w:pPr>
      <w:r>
        <w:rPr>
          <w:color w:val="000000"/>
          <w:spacing w:val="-15"/>
          <w:w w:val="124"/>
          <w:sz w:val="22"/>
          <w:szCs w:val="22"/>
        </w:rPr>
        <w:t>Shri __T__N__T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w w:val="124"/>
          <w:sz w:val="22"/>
          <w:szCs w:val="22"/>
        </w:rPr>
        <w:t>)</w:t>
      </w:r>
    </w:p>
    <w:p w:rsidR="00F3391F" w:rsidRDefault="00F3391F" w:rsidP="00F3391F">
      <w:pPr>
        <w:shd w:val="clear" w:color="auto" w:fill="FFFFFF"/>
        <w:tabs>
          <w:tab w:val="left" w:pos="5045"/>
        </w:tabs>
        <w:spacing w:line="336" w:lineRule="exact"/>
        <w:ind w:right="1325"/>
      </w:pPr>
      <w:r>
        <w:rPr>
          <w:color w:val="000000"/>
          <w:spacing w:val="-1"/>
          <w:w w:val="124"/>
          <w:sz w:val="22"/>
          <w:szCs w:val="22"/>
        </w:rPr>
        <w:t>age 40 years, occupation - service,                    )        Defendant</w:t>
      </w:r>
      <w:r>
        <w:rPr>
          <w:color w:val="000000"/>
          <w:spacing w:val="-1"/>
          <w:w w:val="124"/>
          <w:sz w:val="22"/>
          <w:szCs w:val="22"/>
        </w:rPr>
        <w:br/>
      </w:r>
      <w:r>
        <w:rPr>
          <w:color w:val="000000"/>
          <w:spacing w:val="2"/>
          <w:w w:val="124"/>
          <w:sz w:val="22"/>
          <w:szCs w:val="22"/>
        </w:rPr>
        <w:t>resident of 250 Budhwar Peth,</w:t>
      </w:r>
      <w:r>
        <w:rPr>
          <w:color w:val="000000"/>
          <w:sz w:val="22"/>
          <w:szCs w:val="22"/>
        </w:rPr>
        <w:tab/>
      </w:r>
      <w:r>
        <w:rPr>
          <w:color w:val="000000"/>
          <w:w w:val="124"/>
          <w:sz w:val="22"/>
          <w:szCs w:val="22"/>
        </w:rPr>
        <w:t>)</w:t>
      </w:r>
    </w:p>
    <w:p w:rsidR="00F3391F" w:rsidRDefault="00F3391F" w:rsidP="00F3391F">
      <w:pPr>
        <w:shd w:val="clear" w:color="auto" w:fill="FFFFFF"/>
        <w:tabs>
          <w:tab w:val="left" w:pos="5045"/>
        </w:tabs>
        <w:spacing w:line="336" w:lineRule="exact"/>
      </w:pPr>
      <w:r>
        <w:rPr>
          <w:color w:val="000000"/>
          <w:spacing w:val="-4"/>
          <w:w w:val="124"/>
          <w:sz w:val="22"/>
          <w:szCs w:val="22"/>
        </w:rPr>
        <w:t>PUNE 411 002.</w:t>
      </w:r>
      <w:r>
        <w:rPr>
          <w:color w:val="000000"/>
          <w:sz w:val="22"/>
          <w:szCs w:val="22"/>
        </w:rPr>
        <w:tab/>
      </w:r>
      <w:r>
        <w:rPr>
          <w:color w:val="000000"/>
          <w:w w:val="124"/>
          <w:sz w:val="22"/>
          <w:szCs w:val="22"/>
        </w:rPr>
        <w:t>)</w:t>
      </w:r>
    </w:p>
    <w:p w:rsidR="00F3391F" w:rsidRDefault="00F3391F" w:rsidP="00F3391F">
      <w:pPr>
        <w:shd w:val="clear" w:color="auto" w:fill="FFFFFF"/>
        <w:spacing w:before="14" w:line="336" w:lineRule="exact"/>
        <w:rPr>
          <w:color w:val="000000"/>
          <w:spacing w:val="-15"/>
          <w:w w:val="124"/>
          <w:sz w:val="22"/>
          <w:szCs w:val="22"/>
        </w:rPr>
      </w:pPr>
    </w:p>
    <w:p w:rsidR="00F3391F" w:rsidRDefault="00F3391F" w:rsidP="00F3391F">
      <w:pPr>
        <w:shd w:val="clear" w:color="auto" w:fill="FFFFFF"/>
        <w:spacing w:before="14" w:line="336" w:lineRule="exact"/>
      </w:pPr>
      <w:r>
        <w:rPr>
          <w:color w:val="000000"/>
          <w:spacing w:val="-15"/>
          <w:w w:val="124"/>
          <w:sz w:val="22"/>
          <w:szCs w:val="22"/>
        </w:rPr>
        <w:t xml:space="preserve">A SUIT FOR RECOVERY OF </w:t>
      </w:r>
      <w:r>
        <w:rPr>
          <w:color w:val="000000"/>
          <w:spacing w:val="-20"/>
          <w:w w:val="124"/>
          <w:sz w:val="22"/>
          <w:szCs w:val="22"/>
        </w:rPr>
        <w:t>POSSESSION AND MONDY CLAIM</w:t>
      </w:r>
    </w:p>
    <w:p w:rsidR="00F3391F" w:rsidRDefault="00F3391F" w:rsidP="00F3391F">
      <w:pPr>
        <w:shd w:val="clear" w:color="auto" w:fill="FFFFFF"/>
        <w:spacing w:line="336" w:lineRule="exact"/>
      </w:pPr>
      <w:r>
        <w:rPr>
          <w:color w:val="000000"/>
          <w:spacing w:val="5"/>
          <w:w w:val="124"/>
          <w:sz w:val="22"/>
          <w:szCs w:val="22"/>
        </w:rPr>
        <w:t xml:space="preserve">The plaintiff abovenamed submits this plaint, praying to state as </w:t>
      </w:r>
      <w:r>
        <w:rPr>
          <w:color w:val="000000"/>
          <w:spacing w:val="-9"/>
          <w:w w:val="124"/>
          <w:sz w:val="22"/>
          <w:szCs w:val="22"/>
        </w:rPr>
        <w:t>follows:</w:t>
      </w:r>
    </w:p>
    <w:p w:rsidR="00F3391F" w:rsidRDefault="00F3391F" w:rsidP="00F3391F">
      <w:pPr>
        <w:shd w:val="clear" w:color="auto" w:fill="FFFFFF"/>
        <w:tabs>
          <w:tab w:val="left" w:pos="691"/>
        </w:tabs>
        <w:spacing w:before="5" w:line="336" w:lineRule="exact"/>
        <w:rPr>
          <w:color w:val="000000"/>
          <w:spacing w:val="3"/>
          <w:w w:val="124"/>
          <w:sz w:val="22"/>
          <w:szCs w:val="22"/>
        </w:rPr>
      </w:pPr>
      <w:r>
        <w:rPr>
          <w:i/>
          <w:iCs/>
          <w:color w:val="000000"/>
          <w:spacing w:val="-1"/>
          <w:w w:val="124"/>
          <w:sz w:val="22"/>
          <w:szCs w:val="22"/>
        </w:rPr>
        <w:t xml:space="preserve">1. Description of Suit Property </w:t>
      </w:r>
      <w:r>
        <w:rPr>
          <w:color w:val="000000"/>
          <w:spacing w:val="-1"/>
          <w:w w:val="124"/>
          <w:sz w:val="22"/>
          <w:szCs w:val="22"/>
        </w:rPr>
        <w:t xml:space="preserve">: All that piece and parcel of premises consisting of three rooms along with attached sanitary block totally </w:t>
      </w:r>
      <w:r>
        <w:rPr>
          <w:color w:val="000000"/>
          <w:w w:val="124"/>
          <w:sz w:val="22"/>
          <w:szCs w:val="22"/>
        </w:rPr>
        <w:t xml:space="preserve">admeasuring 350 sft situate on the ground floor in the old building </w:t>
      </w:r>
      <w:r>
        <w:rPr>
          <w:color w:val="000000"/>
          <w:spacing w:val="3"/>
          <w:w w:val="124"/>
          <w:sz w:val="22"/>
          <w:szCs w:val="22"/>
        </w:rPr>
        <w:t xml:space="preserve">standing at CTS No. 250 of Budhwar Peth, Pune City. </w:t>
      </w:r>
    </w:p>
    <w:p w:rsidR="00F3391F" w:rsidRDefault="00F3391F" w:rsidP="00F3391F">
      <w:pPr>
        <w:shd w:val="clear" w:color="auto" w:fill="FFFFFF"/>
        <w:tabs>
          <w:tab w:val="left" w:pos="691"/>
        </w:tabs>
        <w:spacing w:before="5" w:line="336" w:lineRule="exact"/>
        <w:rPr>
          <w:color w:val="000000"/>
          <w:spacing w:val="7"/>
          <w:w w:val="124"/>
          <w:sz w:val="22"/>
          <w:szCs w:val="22"/>
        </w:rPr>
      </w:pPr>
      <w:r>
        <w:rPr>
          <w:color w:val="000000"/>
          <w:spacing w:val="-3"/>
          <w:w w:val="124"/>
          <w:sz w:val="22"/>
          <w:szCs w:val="22"/>
        </w:rPr>
        <w:t xml:space="preserve">2. That the property described in para 1 above is owned by the plaintiff, </w:t>
      </w:r>
      <w:r>
        <w:rPr>
          <w:color w:val="000000"/>
          <w:spacing w:val="7"/>
          <w:w w:val="124"/>
          <w:sz w:val="22"/>
          <w:szCs w:val="22"/>
        </w:rPr>
        <w:t xml:space="preserve">and the defendant is a monthly tenant in the said property. </w:t>
      </w:r>
    </w:p>
    <w:p w:rsidR="00F3391F" w:rsidRDefault="00F3391F" w:rsidP="00F3391F">
      <w:pPr>
        <w:shd w:val="clear" w:color="auto" w:fill="FFFFFF"/>
        <w:tabs>
          <w:tab w:val="left" w:pos="691"/>
        </w:tabs>
        <w:spacing w:before="5" w:line="336" w:lineRule="exact"/>
        <w:rPr>
          <w:color w:val="000000"/>
          <w:spacing w:val="-19"/>
          <w:w w:val="124"/>
          <w:sz w:val="22"/>
          <w:szCs w:val="22"/>
        </w:rPr>
      </w:pPr>
      <w:r>
        <w:rPr>
          <w:color w:val="000000"/>
          <w:spacing w:val="7"/>
          <w:w w:val="124"/>
          <w:sz w:val="22"/>
          <w:szCs w:val="22"/>
        </w:rPr>
        <w:t xml:space="preserve">3. </w:t>
      </w:r>
      <w:r>
        <w:rPr>
          <w:color w:val="000000"/>
          <w:spacing w:val="6"/>
          <w:w w:val="124"/>
          <w:sz w:val="22"/>
          <w:szCs w:val="22"/>
        </w:rPr>
        <w:t xml:space="preserve">That the month of tenancy is according to the English calendar, </w:t>
      </w:r>
      <w:r>
        <w:rPr>
          <w:color w:val="000000"/>
          <w:w w:val="124"/>
          <w:sz w:val="22"/>
          <w:szCs w:val="22"/>
        </w:rPr>
        <w:t xml:space="preserve">commencing on the first day in a month and ending on the last day </w:t>
      </w:r>
      <w:r>
        <w:rPr>
          <w:color w:val="000000"/>
          <w:spacing w:val="1"/>
          <w:w w:val="124"/>
          <w:sz w:val="22"/>
          <w:szCs w:val="22"/>
        </w:rPr>
        <w:t>of the same month.</w:t>
      </w:r>
      <w:r>
        <w:rPr>
          <w:color w:val="000000"/>
          <w:sz w:val="22"/>
          <w:szCs w:val="22"/>
        </w:rPr>
        <w:tab/>
      </w:r>
    </w:p>
    <w:p w:rsidR="00F3391F" w:rsidRDefault="00F3391F" w:rsidP="00F3391F">
      <w:pPr>
        <w:shd w:val="clear" w:color="auto" w:fill="FFFFFF"/>
        <w:tabs>
          <w:tab w:val="left" w:pos="691"/>
        </w:tabs>
        <w:spacing w:before="10" w:line="336" w:lineRule="exact"/>
        <w:rPr>
          <w:color w:val="000000"/>
          <w:spacing w:val="-15"/>
          <w:w w:val="124"/>
          <w:sz w:val="22"/>
          <w:szCs w:val="22"/>
        </w:rPr>
      </w:pPr>
      <w:r>
        <w:rPr>
          <w:color w:val="000000"/>
          <w:spacing w:val="-2"/>
          <w:w w:val="124"/>
          <w:sz w:val="22"/>
          <w:szCs w:val="22"/>
        </w:rPr>
        <w:t xml:space="preserve">4. That the monthly rent for the suit premises is @ Rs. 150/- exclusive </w:t>
      </w:r>
      <w:r>
        <w:rPr>
          <w:color w:val="000000"/>
          <w:spacing w:val="4"/>
          <w:w w:val="124"/>
          <w:sz w:val="22"/>
          <w:szCs w:val="22"/>
        </w:rPr>
        <w:t>of all other charges and taxes.</w:t>
      </w:r>
    </w:p>
    <w:p w:rsidR="00F3391F" w:rsidRDefault="00F3391F" w:rsidP="00F3391F">
      <w:pPr>
        <w:shd w:val="clear" w:color="auto" w:fill="FFFFFF"/>
        <w:tabs>
          <w:tab w:val="left" w:pos="691"/>
        </w:tabs>
        <w:spacing w:before="5" w:line="336" w:lineRule="exact"/>
        <w:rPr>
          <w:color w:val="000000"/>
          <w:spacing w:val="-20"/>
          <w:w w:val="124"/>
          <w:sz w:val="22"/>
          <w:szCs w:val="22"/>
        </w:rPr>
      </w:pPr>
      <w:r>
        <w:rPr>
          <w:color w:val="000000"/>
          <w:spacing w:val="3"/>
          <w:w w:val="124"/>
          <w:sz w:val="22"/>
          <w:szCs w:val="22"/>
        </w:rPr>
        <w:t xml:space="preserve">5. That the defendant has not paid the amount of monthly rent from </w:t>
      </w:r>
      <w:r>
        <w:rPr>
          <w:color w:val="000000"/>
          <w:spacing w:val="9"/>
          <w:w w:val="124"/>
          <w:sz w:val="22"/>
          <w:szCs w:val="22"/>
        </w:rPr>
        <w:t xml:space="preserve">January 200_., and thus, he has become a defaulter within the </w:t>
      </w:r>
      <w:r>
        <w:rPr>
          <w:color w:val="000000"/>
          <w:spacing w:val="6"/>
          <w:w w:val="124"/>
          <w:sz w:val="22"/>
          <w:szCs w:val="22"/>
        </w:rPr>
        <w:t xml:space="preserve">meaning,  provision and interpretation of the Maharashtra Rent </w:t>
      </w:r>
      <w:r>
        <w:rPr>
          <w:color w:val="000000"/>
          <w:spacing w:val="-1"/>
          <w:w w:val="124"/>
          <w:sz w:val="22"/>
          <w:szCs w:val="22"/>
        </w:rPr>
        <w:t>Control Act 1999.</w:t>
      </w:r>
    </w:p>
    <w:p w:rsidR="00F3391F" w:rsidRDefault="00F3391F" w:rsidP="00F3391F">
      <w:pPr>
        <w:shd w:val="clear" w:color="auto" w:fill="FFFFFF"/>
        <w:tabs>
          <w:tab w:val="left" w:pos="696"/>
        </w:tabs>
        <w:spacing w:line="336" w:lineRule="exact"/>
        <w:rPr>
          <w:color w:val="000000"/>
          <w:spacing w:val="-17"/>
          <w:w w:val="126"/>
          <w:sz w:val="22"/>
          <w:szCs w:val="22"/>
        </w:rPr>
      </w:pPr>
      <w:r>
        <w:rPr>
          <w:color w:val="000000"/>
          <w:spacing w:val="-1"/>
          <w:w w:val="126"/>
          <w:sz w:val="22"/>
          <w:szCs w:val="22"/>
        </w:rPr>
        <w:t xml:space="preserve">6. That the defendant without the consent of this plaintiff also erected </w:t>
      </w:r>
      <w:r>
        <w:rPr>
          <w:color w:val="000000"/>
          <w:spacing w:val="4"/>
          <w:w w:val="126"/>
          <w:sz w:val="22"/>
          <w:szCs w:val="22"/>
        </w:rPr>
        <w:t xml:space="preserve">a permanent structure in the suit premises by providing a wall. </w:t>
      </w:r>
    </w:p>
    <w:p w:rsidR="00F3391F" w:rsidRDefault="00F3391F" w:rsidP="00F3391F">
      <w:pPr>
        <w:shd w:val="clear" w:color="auto" w:fill="FFFFFF"/>
        <w:tabs>
          <w:tab w:val="left" w:pos="696"/>
        </w:tabs>
        <w:spacing w:line="336" w:lineRule="exact"/>
        <w:rPr>
          <w:color w:val="000000"/>
          <w:spacing w:val="-18"/>
          <w:w w:val="126"/>
          <w:sz w:val="22"/>
          <w:szCs w:val="22"/>
        </w:rPr>
      </w:pPr>
      <w:r>
        <w:rPr>
          <w:color w:val="000000"/>
          <w:spacing w:val="9"/>
          <w:w w:val="126"/>
          <w:sz w:val="22"/>
          <w:szCs w:val="22"/>
        </w:rPr>
        <w:t xml:space="preserve">7. That the defendant has already acquired a spacious flat in the </w:t>
      </w:r>
      <w:r>
        <w:rPr>
          <w:color w:val="000000"/>
          <w:spacing w:val="-7"/>
          <w:w w:val="126"/>
          <w:sz w:val="22"/>
          <w:szCs w:val="22"/>
        </w:rPr>
        <w:t xml:space="preserve">Swanand Cooperative Housing Society at Kothrud, and the defendant </w:t>
      </w:r>
      <w:r>
        <w:rPr>
          <w:color w:val="000000"/>
          <w:spacing w:val="7"/>
          <w:w w:val="126"/>
          <w:sz w:val="22"/>
          <w:szCs w:val="22"/>
        </w:rPr>
        <w:t xml:space="preserve">has shifted his residence there and kept the suit premises duly </w:t>
      </w:r>
      <w:r>
        <w:rPr>
          <w:color w:val="000000"/>
          <w:spacing w:val="1"/>
          <w:w w:val="126"/>
          <w:sz w:val="22"/>
          <w:szCs w:val="22"/>
        </w:rPr>
        <w:t>locked for more than two years.</w:t>
      </w:r>
    </w:p>
    <w:p w:rsidR="00F3391F" w:rsidRDefault="00F3391F" w:rsidP="00F3391F">
      <w:pPr>
        <w:shd w:val="clear" w:color="auto" w:fill="FFFFFF"/>
        <w:tabs>
          <w:tab w:val="left" w:pos="696"/>
        </w:tabs>
        <w:spacing w:before="5" w:line="336" w:lineRule="exact"/>
        <w:rPr>
          <w:color w:val="000000"/>
          <w:spacing w:val="-18"/>
          <w:w w:val="126"/>
          <w:sz w:val="22"/>
          <w:szCs w:val="22"/>
        </w:rPr>
      </w:pPr>
      <w:r>
        <w:rPr>
          <w:color w:val="000000"/>
          <w:spacing w:val="6"/>
          <w:w w:val="126"/>
          <w:sz w:val="22"/>
          <w:szCs w:val="22"/>
        </w:rPr>
        <w:t xml:space="preserve">8. That there are as many as twelve members in the family of the </w:t>
      </w:r>
      <w:r>
        <w:rPr>
          <w:color w:val="000000"/>
          <w:spacing w:val="2"/>
          <w:w w:val="126"/>
          <w:sz w:val="22"/>
          <w:szCs w:val="22"/>
        </w:rPr>
        <w:t xml:space="preserve">plaintiff, and since the premises in possession of the plaintiff are </w:t>
      </w:r>
      <w:r>
        <w:rPr>
          <w:color w:val="000000"/>
          <w:spacing w:val="3"/>
          <w:w w:val="126"/>
          <w:sz w:val="22"/>
          <w:szCs w:val="22"/>
        </w:rPr>
        <w:t xml:space="preserve">inadequate and insufficient, he requires the suit premises for his </w:t>
      </w:r>
      <w:r>
        <w:rPr>
          <w:color w:val="000000"/>
          <w:spacing w:val="1"/>
          <w:w w:val="126"/>
          <w:sz w:val="22"/>
          <w:szCs w:val="22"/>
        </w:rPr>
        <w:t xml:space="preserve">personal </w:t>
      </w:r>
      <w:r>
        <w:rPr>
          <w:i/>
          <w:iCs/>
          <w:color w:val="000000"/>
          <w:spacing w:val="1"/>
          <w:w w:val="126"/>
          <w:sz w:val="22"/>
          <w:szCs w:val="22"/>
        </w:rPr>
        <w:t xml:space="preserve">bonafide </w:t>
      </w:r>
      <w:r>
        <w:rPr>
          <w:color w:val="000000"/>
          <w:spacing w:val="1"/>
          <w:w w:val="126"/>
          <w:sz w:val="22"/>
          <w:szCs w:val="22"/>
        </w:rPr>
        <w:t>occupation.</w:t>
      </w:r>
    </w:p>
    <w:p w:rsidR="00F3391F" w:rsidRDefault="00F3391F" w:rsidP="00F3391F">
      <w:pPr>
        <w:shd w:val="clear" w:color="auto" w:fill="FFFFFF"/>
        <w:tabs>
          <w:tab w:val="left" w:pos="696"/>
          <w:tab w:val="left" w:leader="underscore" w:pos="7402"/>
        </w:tabs>
        <w:spacing w:before="5" w:line="336" w:lineRule="exact"/>
      </w:pPr>
      <w:r>
        <w:rPr>
          <w:color w:val="000000"/>
          <w:spacing w:val="-3"/>
          <w:w w:val="126"/>
          <w:sz w:val="22"/>
          <w:szCs w:val="22"/>
        </w:rPr>
        <w:lastRenderedPageBreak/>
        <w:t>9. That the plaintiff served upon the defendant a notice, on</w:t>
      </w:r>
      <w:r>
        <w:rPr>
          <w:color w:val="000000"/>
          <w:sz w:val="22"/>
          <w:szCs w:val="22"/>
        </w:rPr>
        <w:tab/>
      </w:r>
      <w:r>
        <w:rPr>
          <w:color w:val="000000"/>
          <w:spacing w:val="-6"/>
          <w:w w:val="126"/>
          <w:sz w:val="22"/>
          <w:szCs w:val="22"/>
        </w:rPr>
        <w:t xml:space="preserve">calling </w:t>
      </w:r>
      <w:r>
        <w:rPr>
          <w:color w:val="000000"/>
          <w:spacing w:val="-3"/>
          <w:w w:val="126"/>
          <w:sz w:val="22"/>
          <w:szCs w:val="22"/>
        </w:rPr>
        <w:t xml:space="preserve">upon him to vacate the premises and hand over vacant and peaceful </w:t>
      </w:r>
      <w:r>
        <w:rPr>
          <w:color w:val="000000"/>
          <w:spacing w:val="1"/>
          <w:w w:val="126"/>
          <w:sz w:val="22"/>
          <w:szCs w:val="22"/>
        </w:rPr>
        <w:t xml:space="preserve">possession thereof unto the plaintiff, but the defendant refused to </w:t>
      </w:r>
      <w:r>
        <w:rPr>
          <w:color w:val="000000"/>
          <w:spacing w:val="6"/>
          <w:w w:val="126"/>
          <w:sz w:val="22"/>
          <w:szCs w:val="22"/>
        </w:rPr>
        <w:t>do so, and hence, this suit.</w:t>
      </w:r>
    </w:p>
    <w:p w:rsidR="00F3391F" w:rsidRDefault="00F3391F" w:rsidP="00F3391F">
      <w:pPr>
        <w:shd w:val="clear" w:color="auto" w:fill="FFFFFF"/>
        <w:tabs>
          <w:tab w:val="left" w:pos="696"/>
        </w:tabs>
        <w:spacing w:before="5" w:line="336" w:lineRule="exact"/>
        <w:rPr>
          <w:color w:val="000000"/>
          <w:spacing w:val="-20"/>
          <w:w w:val="126"/>
          <w:sz w:val="22"/>
          <w:szCs w:val="22"/>
        </w:rPr>
      </w:pPr>
      <w:r>
        <w:rPr>
          <w:color w:val="000000"/>
          <w:spacing w:val="8"/>
          <w:w w:val="126"/>
          <w:sz w:val="22"/>
          <w:szCs w:val="22"/>
        </w:rPr>
        <w:t xml:space="preserve">10. That the defendant has also been very irregular in making the </w:t>
      </w:r>
      <w:r>
        <w:rPr>
          <w:color w:val="000000"/>
          <w:spacing w:val="-8"/>
          <w:w w:val="126"/>
          <w:sz w:val="22"/>
          <w:szCs w:val="22"/>
        </w:rPr>
        <w:t xml:space="preserve">payment of monthly rent, and sometimes he pays the rent occasionally </w:t>
      </w:r>
      <w:r>
        <w:rPr>
          <w:color w:val="000000"/>
          <w:spacing w:val="4"/>
          <w:w w:val="126"/>
          <w:sz w:val="22"/>
          <w:szCs w:val="22"/>
        </w:rPr>
        <w:t>or for a period of 4/5 months.</w:t>
      </w:r>
    </w:p>
    <w:p w:rsidR="00F3391F" w:rsidRDefault="00F3391F" w:rsidP="00F3391F">
      <w:pPr>
        <w:shd w:val="clear" w:color="auto" w:fill="FFFFFF"/>
        <w:tabs>
          <w:tab w:val="left" w:pos="696"/>
        </w:tabs>
        <w:spacing w:before="5" w:line="336" w:lineRule="exact"/>
        <w:rPr>
          <w:color w:val="000000"/>
          <w:spacing w:val="-20"/>
          <w:w w:val="126"/>
          <w:sz w:val="22"/>
          <w:szCs w:val="22"/>
        </w:rPr>
      </w:pPr>
      <w:r>
        <w:rPr>
          <w:color w:val="000000"/>
          <w:spacing w:val="-2"/>
          <w:w w:val="126"/>
          <w:sz w:val="22"/>
          <w:szCs w:val="22"/>
        </w:rPr>
        <w:t xml:space="preserve">11. That even though the defendant has been using the premises for so </w:t>
      </w:r>
      <w:r>
        <w:rPr>
          <w:color w:val="000000"/>
          <w:spacing w:val="4"/>
          <w:w w:val="126"/>
          <w:sz w:val="22"/>
          <w:szCs w:val="22"/>
        </w:rPr>
        <w:t>many years, he keeps the same in a dirty condition.</w:t>
      </w:r>
    </w:p>
    <w:p w:rsidR="00F3391F" w:rsidRDefault="00F3391F" w:rsidP="00F3391F">
      <w:pPr>
        <w:shd w:val="clear" w:color="auto" w:fill="FFFFFF"/>
        <w:tabs>
          <w:tab w:val="left" w:pos="730"/>
          <w:tab w:val="left" w:pos="7406"/>
        </w:tabs>
        <w:spacing w:before="336" w:line="336" w:lineRule="exact"/>
      </w:pPr>
      <w:r>
        <w:rPr>
          <w:color w:val="000000"/>
          <w:spacing w:val="-23"/>
          <w:w w:val="126"/>
          <w:sz w:val="22"/>
          <w:szCs w:val="22"/>
        </w:rPr>
        <w:t xml:space="preserve">12. </w:t>
      </w:r>
      <w:r>
        <w:rPr>
          <w:i/>
          <w:iCs/>
          <w:color w:val="000000"/>
          <w:spacing w:val="15"/>
          <w:w w:val="102"/>
          <w:sz w:val="22"/>
          <w:szCs w:val="22"/>
        </w:rPr>
        <w:t xml:space="preserve">Particulars of Money Claim </w:t>
      </w:r>
      <w:r>
        <w:rPr>
          <w:color w:val="000000"/>
          <w:spacing w:val="15"/>
          <w:w w:val="102"/>
          <w:sz w:val="22"/>
          <w:szCs w:val="22"/>
        </w:rPr>
        <w:t>:</w:t>
      </w:r>
      <w:r>
        <w:rPr>
          <w:color w:val="000000"/>
          <w:sz w:val="22"/>
          <w:szCs w:val="22"/>
        </w:rPr>
        <w:tab/>
      </w:r>
      <w:r>
        <w:rPr>
          <w:color w:val="000000"/>
          <w:spacing w:val="20"/>
          <w:w w:val="102"/>
          <w:sz w:val="22"/>
          <w:szCs w:val="22"/>
        </w:rPr>
        <w:t>Rupees</w:t>
      </w:r>
    </w:p>
    <w:p w:rsidR="00F3391F" w:rsidRDefault="00F3391F" w:rsidP="00F3391F">
      <w:pPr>
        <w:shd w:val="clear" w:color="auto" w:fill="FFFFFF"/>
        <w:tabs>
          <w:tab w:val="left" w:pos="1253"/>
        </w:tabs>
        <w:spacing w:before="5" w:line="336" w:lineRule="exact"/>
      </w:pPr>
      <w:r>
        <w:rPr>
          <w:color w:val="000000"/>
          <w:spacing w:val="-19"/>
          <w:w w:val="102"/>
          <w:sz w:val="22"/>
          <w:szCs w:val="22"/>
        </w:rPr>
        <w:t xml:space="preserve">(A) </w:t>
      </w:r>
      <w:r>
        <w:rPr>
          <w:color w:val="000000"/>
          <w:spacing w:val="24"/>
          <w:w w:val="102"/>
          <w:sz w:val="22"/>
          <w:szCs w:val="22"/>
        </w:rPr>
        <w:t>Arrears of Rent from 1.1.200.. to</w:t>
      </w:r>
    </w:p>
    <w:p w:rsidR="00F3391F" w:rsidRDefault="00F3391F" w:rsidP="00F3391F">
      <w:pPr>
        <w:shd w:val="clear" w:color="auto" w:fill="FFFFFF"/>
        <w:tabs>
          <w:tab w:val="left" w:pos="7354"/>
        </w:tabs>
        <w:spacing w:line="336" w:lineRule="exact"/>
      </w:pPr>
      <w:r>
        <w:rPr>
          <w:color w:val="000000"/>
          <w:spacing w:val="24"/>
          <w:w w:val="102"/>
          <w:sz w:val="22"/>
          <w:szCs w:val="22"/>
        </w:rPr>
        <w:t>31.12.200_ @ Rs. 150/- per month</w:t>
      </w:r>
      <w:r>
        <w:rPr>
          <w:color w:val="000000"/>
          <w:sz w:val="22"/>
          <w:szCs w:val="22"/>
        </w:rPr>
        <w:tab/>
      </w:r>
      <w:r>
        <w:rPr>
          <w:color w:val="000000"/>
          <w:spacing w:val="14"/>
          <w:w w:val="111"/>
          <w:sz w:val="22"/>
          <w:szCs w:val="22"/>
        </w:rPr>
        <w:t>1,800/-</w:t>
      </w:r>
    </w:p>
    <w:p w:rsidR="00F3391F" w:rsidRDefault="00F3391F" w:rsidP="00F3391F">
      <w:pPr>
        <w:shd w:val="clear" w:color="auto" w:fill="FFFFFF"/>
        <w:tabs>
          <w:tab w:val="left" w:pos="1253"/>
        </w:tabs>
        <w:spacing w:before="5" w:line="336" w:lineRule="exact"/>
      </w:pPr>
      <w:r>
        <w:rPr>
          <w:color w:val="000000"/>
          <w:spacing w:val="-19"/>
          <w:w w:val="111"/>
          <w:sz w:val="22"/>
          <w:szCs w:val="22"/>
        </w:rPr>
        <w:t xml:space="preserve">(B) </w:t>
      </w:r>
      <w:r>
        <w:rPr>
          <w:color w:val="000000"/>
          <w:spacing w:val="14"/>
          <w:w w:val="111"/>
          <w:sz w:val="22"/>
          <w:szCs w:val="22"/>
        </w:rPr>
        <w:t>Amount of Mesne Profits from 1.1.200_</w:t>
      </w:r>
    </w:p>
    <w:p w:rsidR="00F3391F" w:rsidRDefault="00F3391F" w:rsidP="00F3391F">
      <w:pPr>
        <w:shd w:val="clear" w:color="auto" w:fill="FFFFFF"/>
        <w:tabs>
          <w:tab w:val="left" w:pos="5630"/>
          <w:tab w:val="left" w:pos="7598"/>
        </w:tabs>
        <w:spacing w:before="10" w:line="336" w:lineRule="exact"/>
      </w:pPr>
      <w:r>
        <w:rPr>
          <w:color w:val="000000"/>
          <w:spacing w:val="12"/>
          <w:w w:val="111"/>
          <w:sz w:val="22"/>
          <w:szCs w:val="22"/>
        </w:rPr>
        <w:t>to 31.1.200_~@ Rs. 150/- p.m.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pacing w:val="15"/>
          <w:w w:val="111"/>
          <w:sz w:val="22"/>
          <w:szCs w:val="22"/>
        </w:rPr>
        <w:t>150/-</w:t>
      </w:r>
    </w:p>
    <w:p w:rsidR="00F3391F" w:rsidRDefault="00F3391F" w:rsidP="00F3391F">
      <w:pPr>
        <w:shd w:val="clear" w:color="auto" w:fill="FFFFFF"/>
        <w:tabs>
          <w:tab w:val="left" w:pos="1253"/>
          <w:tab w:val="left" w:pos="7570"/>
        </w:tabs>
        <w:spacing w:line="336" w:lineRule="exact"/>
        <w:rPr>
          <w:color w:val="000000"/>
          <w:spacing w:val="-19"/>
          <w:w w:val="111"/>
          <w:sz w:val="22"/>
          <w:szCs w:val="22"/>
        </w:rPr>
      </w:pPr>
      <w:r>
        <w:rPr>
          <w:color w:val="000000"/>
          <w:spacing w:val="10"/>
          <w:w w:val="111"/>
          <w:sz w:val="22"/>
          <w:szCs w:val="22"/>
        </w:rPr>
        <w:t>(C)Notice Charge</w:t>
      </w:r>
      <w:r>
        <w:rPr>
          <w:color w:val="000000"/>
          <w:sz w:val="22"/>
          <w:szCs w:val="22"/>
        </w:rPr>
        <w:tab/>
      </w:r>
      <w:r>
        <w:rPr>
          <w:color w:val="000000"/>
          <w:spacing w:val="21"/>
          <w:w w:val="111"/>
          <w:sz w:val="22"/>
          <w:szCs w:val="22"/>
        </w:rPr>
        <w:t>450/-</w:t>
      </w:r>
    </w:p>
    <w:p w:rsidR="00F3391F" w:rsidRDefault="00F3391F" w:rsidP="00F3391F">
      <w:pPr>
        <w:shd w:val="clear" w:color="auto" w:fill="FFFFFF"/>
        <w:tabs>
          <w:tab w:val="left" w:pos="1253"/>
          <w:tab w:val="left" w:pos="7330"/>
        </w:tabs>
        <w:spacing w:before="67" w:line="677" w:lineRule="exact"/>
        <w:rPr>
          <w:color w:val="000000"/>
          <w:spacing w:val="-20"/>
          <w:w w:val="111"/>
          <w:sz w:val="22"/>
          <w:szCs w:val="22"/>
        </w:rPr>
      </w:pPr>
      <w:r>
        <w:rPr>
          <w:color w:val="000000"/>
          <w:spacing w:val="14"/>
          <w:w w:val="111"/>
          <w:sz w:val="22"/>
          <w:szCs w:val="22"/>
        </w:rPr>
        <w:t>(D)Total Amount Due and Claimed</w:t>
      </w:r>
      <w:r>
        <w:rPr>
          <w:color w:val="000000"/>
          <w:sz w:val="22"/>
          <w:szCs w:val="22"/>
        </w:rPr>
        <w:tab/>
      </w:r>
      <w:r>
        <w:rPr>
          <w:color w:val="000000"/>
          <w:spacing w:val="19"/>
          <w:w w:val="111"/>
          <w:sz w:val="22"/>
          <w:szCs w:val="22"/>
        </w:rPr>
        <w:t>2,400/-</w:t>
      </w:r>
    </w:p>
    <w:p w:rsidR="00F3391F" w:rsidRDefault="00F3391F" w:rsidP="00F3391F">
      <w:pPr>
        <w:shd w:val="clear" w:color="auto" w:fill="FFFFFF"/>
        <w:tabs>
          <w:tab w:val="left" w:pos="1253"/>
          <w:tab w:val="left" w:pos="6792"/>
        </w:tabs>
        <w:spacing w:line="677" w:lineRule="exact"/>
      </w:pPr>
      <w:r>
        <w:rPr>
          <w:color w:val="000000"/>
          <w:spacing w:val="-17"/>
          <w:w w:val="111"/>
          <w:sz w:val="22"/>
          <w:szCs w:val="22"/>
        </w:rPr>
        <w:t xml:space="preserve">(E) </w:t>
      </w:r>
      <w:r>
        <w:rPr>
          <w:color w:val="000000"/>
          <w:spacing w:val="10"/>
          <w:w w:val="111"/>
          <w:sz w:val="22"/>
          <w:szCs w:val="22"/>
        </w:rPr>
        <w:t>Less Amount Received_</w:t>
      </w:r>
      <w:r>
        <w:rPr>
          <w:color w:val="000000"/>
          <w:sz w:val="22"/>
          <w:szCs w:val="22"/>
        </w:rPr>
        <w:tab/>
      </w:r>
      <w:r>
        <w:rPr>
          <w:color w:val="000000"/>
          <w:spacing w:val="1"/>
          <w:w w:val="111"/>
          <w:sz w:val="22"/>
          <w:szCs w:val="22"/>
        </w:rPr>
        <w:t>_        - NIL -</w:t>
      </w:r>
    </w:p>
    <w:p w:rsidR="00F3391F" w:rsidRDefault="00F3391F" w:rsidP="00F3391F">
      <w:pPr>
        <w:shd w:val="clear" w:color="auto" w:fill="FFFFFF"/>
        <w:tabs>
          <w:tab w:val="left" w:pos="1253"/>
          <w:tab w:val="left" w:pos="7325"/>
        </w:tabs>
        <w:spacing w:line="677" w:lineRule="exact"/>
      </w:pPr>
      <w:r>
        <w:rPr>
          <w:color w:val="000000"/>
          <w:spacing w:val="-19"/>
          <w:w w:val="111"/>
          <w:sz w:val="22"/>
          <w:szCs w:val="22"/>
        </w:rPr>
        <w:t xml:space="preserve">(F) </w:t>
      </w:r>
      <w:r>
        <w:rPr>
          <w:color w:val="000000"/>
          <w:spacing w:val="14"/>
          <w:w w:val="111"/>
          <w:sz w:val="22"/>
          <w:szCs w:val="22"/>
        </w:rPr>
        <w:t>Net Amount Due and Claimed</w:t>
      </w:r>
      <w:r>
        <w:rPr>
          <w:color w:val="000000"/>
          <w:sz w:val="22"/>
          <w:szCs w:val="22"/>
        </w:rPr>
        <w:tab/>
      </w:r>
      <w:r>
        <w:rPr>
          <w:color w:val="000000"/>
          <w:spacing w:val="19"/>
          <w:w w:val="111"/>
          <w:sz w:val="22"/>
          <w:szCs w:val="22"/>
        </w:rPr>
        <w:t>2,400/-</w:t>
      </w:r>
    </w:p>
    <w:p w:rsidR="00F3391F" w:rsidRDefault="00F3391F" w:rsidP="00F3391F">
      <w:pPr>
        <w:shd w:val="clear" w:color="auto" w:fill="FFFFFF"/>
        <w:tabs>
          <w:tab w:val="left" w:pos="672"/>
        </w:tabs>
        <w:spacing w:line="336" w:lineRule="exact"/>
        <w:rPr>
          <w:color w:val="000000"/>
          <w:spacing w:val="-20"/>
          <w:w w:val="116"/>
          <w:sz w:val="24"/>
          <w:szCs w:val="24"/>
        </w:rPr>
      </w:pPr>
      <w:r>
        <w:rPr>
          <w:color w:val="000000"/>
          <w:spacing w:val="-2"/>
          <w:w w:val="116"/>
          <w:sz w:val="24"/>
          <w:szCs w:val="24"/>
        </w:rPr>
        <w:t xml:space="preserve">13. That the plaintiff so far several attempts so as to recover the arrears </w:t>
      </w:r>
      <w:r>
        <w:rPr>
          <w:color w:val="000000"/>
          <w:spacing w:val="10"/>
          <w:w w:val="116"/>
          <w:sz w:val="24"/>
          <w:szCs w:val="24"/>
        </w:rPr>
        <w:t xml:space="preserve">of rent even by asking the defendant to make the payment in </w:t>
      </w:r>
      <w:r>
        <w:rPr>
          <w:color w:val="000000"/>
          <w:spacing w:val="1"/>
          <w:w w:val="116"/>
          <w:sz w:val="24"/>
          <w:szCs w:val="24"/>
        </w:rPr>
        <w:t xml:space="preserve">instalments, but the defendant has never taken anything seriously </w:t>
      </w:r>
      <w:r>
        <w:rPr>
          <w:color w:val="000000"/>
          <w:spacing w:val="4"/>
          <w:w w:val="116"/>
          <w:sz w:val="24"/>
          <w:szCs w:val="24"/>
        </w:rPr>
        <w:t>and sincerely, and hence this suit.</w:t>
      </w:r>
    </w:p>
    <w:p w:rsidR="00F3391F" w:rsidRDefault="00F3391F" w:rsidP="00F3391F">
      <w:pPr>
        <w:shd w:val="clear" w:color="auto" w:fill="FFFFFF"/>
        <w:tabs>
          <w:tab w:val="left" w:pos="672"/>
          <w:tab w:val="left" w:leader="underscore" w:pos="8093"/>
        </w:tabs>
        <w:spacing w:line="336" w:lineRule="exact"/>
      </w:pPr>
      <w:r>
        <w:rPr>
          <w:color w:val="000000"/>
          <w:spacing w:val="4"/>
          <w:w w:val="116"/>
          <w:sz w:val="24"/>
          <w:szCs w:val="24"/>
        </w:rPr>
        <w:t>14. That the cause of action for the present suit first arose on__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3"/>
          <w:w w:val="116"/>
          <w:sz w:val="24"/>
          <w:szCs w:val="24"/>
        </w:rPr>
        <w:t xml:space="preserve">when the defendant refused, to vacate the suit premises, and the </w:t>
      </w:r>
      <w:r>
        <w:rPr>
          <w:color w:val="000000"/>
          <w:spacing w:val="1"/>
          <w:w w:val="116"/>
          <w:sz w:val="24"/>
          <w:szCs w:val="24"/>
        </w:rPr>
        <w:t>same has since then been arising every day thereafter, and hence, the suit filed today is well within limitation.</w:t>
      </w:r>
    </w:p>
    <w:p w:rsidR="00F3391F" w:rsidRDefault="00F3391F" w:rsidP="00F3391F">
      <w:pPr>
        <w:shd w:val="clear" w:color="auto" w:fill="FFFFFF"/>
        <w:tabs>
          <w:tab w:val="left" w:pos="672"/>
        </w:tabs>
        <w:spacing w:before="5" w:line="336" w:lineRule="exact"/>
        <w:rPr>
          <w:color w:val="000000"/>
          <w:spacing w:val="-22"/>
          <w:w w:val="116"/>
          <w:sz w:val="24"/>
          <w:szCs w:val="24"/>
        </w:rPr>
      </w:pPr>
      <w:r>
        <w:rPr>
          <w:color w:val="000000"/>
          <w:spacing w:val="-3"/>
          <w:w w:val="116"/>
          <w:sz w:val="24"/>
          <w:szCs w:val="24"/>
        </w:rPr>
        <w:t xml:space="preserve">15. That the property is situate within the local limits of the jurisdiction </w:t>
      </w:r>
      <w:r>
        <w:rPr>
          <w:color w:val="000000"/>
          <w:spacing w:val="2"/>
          <w:w w:val="116"/>
          <w:sz w:val="24"/>
          <w:szCs w:val="24"/>
        </w:rPr>
        <w:t xml:space="preserve">of this court, and hence, this Hon'ble Court has jurisdiction to try </w:t>
      </w:r>
      <w:r>
        <w:rPr>
          <w:color w:val="000000"/>
          <w:spacing w:val="4"/>
          <w:w w:val="116"/>
          <w:sz w:val="24"/>
          <w:szCs w:val="24"/>
        </w:rPr>
        <w:t>and decide this suit.</w:t>
      </w:r>
    </w:p>
    <w:p w:rsidR="00F3391F" w:rsidRDefault="00F3391F" w:rsidP="00F3391F">
      <w:pPr>
        <w:shd w:val="clear" w:color="auto" w:fill="FFFFFF"/>
        <w:tabs>
          <w:tab w:val="left" w:pos="672"/>
        </w:tabs>
        <w:spacing w:line="336" w:lineRule="exact"/>
        <w:rPr>
          <w:color w:val="000000"/>
          <w:spacing w:val="-21"/>
          <w:w w:val="116"/>
          <w:sz w:val="24"/>
          <w:szCs w:val="24"/>
        </w:rPr>
      </w:pPr>
      <w:r>
        <w:rPr>
          <w:color w:val="000000"/>
          <w:spacing w:val="3"/>
          <w:w w:val="116"/>
          <w:sz w:val="24"/>
          <w:szCs w:val="24"/>
        </w:rPr>
        <w:t xml:space="preserve">16. That the suit is valued at Rs. 1,800/- that being the amount equal </w:t>
      </w:r>
      <w:r>
        <w:rPr>
          <w:color w:val="000000"/>
          <w:spacing w:val="-3"/>
          <w:w w:val="116"/>
          <w:sz w:val="24"/>
          <w:szCs w:val="24"/>
        </w:rPr>
        <w:t xml:space="preserve">to 12 months' rent, and a separate court fee on the amount of money </w:t>
      </w:r>
      <w:r>
        <w:rPr>
          <w:color w:val="000000"/>
          <w:spacing w:val="2"/>
          <w:w w:val="116"/>
          <w:sz w:val="24"/>
          <w:szCs w:val="24"/>
        </w:rPr>
        <w:t>claim has been paid herewith.</w:t>
      </w:r>
    </w:p>
    <w:p w:rsidR="00F3391F" w:rsidRDefault="00F3391F" w:rsidP="00F3391F">
      <w:pPr>
        <w:shd w:val="clear" w:color="auto" w:fill="FFFFFF"/>
        <w:tabs>
          <w:tab w:val="left" w:pos="672"/>
        </w:tabs>
        <w:spacing w:line="336" w:lineRule="exact"/>
        <w:rPr>
          <w:color w:val="000000"/>
          <w:spacing w:val="-19"/>
          <w:w w:val="116"/>
          <w:sz w:val="24"/>
          <w:szCs w:val="24"/>
        </w:rPr>
      </w:pPr>
      <w:r>
        <w:rPr>
          <w:color w:val="000000"/>
          <w:spacing w:val="3"/>
          <w:w w:val="116"/>
          <w:sz w:val="24"/>
          <w:szCs w:val="24"/>
        </w:rPr>
        <w:t>17. That the plaintiff, therefore, prays that -</w:t>
      </w:r>
    </w:p>
    <w:p w:rsidR="00F3391F" w:rsidRDefault="00F3391F" w:rsidP="00F3391F">
      <w:pPr>
        <w:rPr>
          <w:sz w:val="2"/>
          <w:szCs w:val="2"/>
        </w:rPr>
      </w:pPr>
    </w:p>
    <w:p w:rsidR="00F3391F" w:rsidRDefault="00F3391F" w:rsidP="00F3391F">
      <w:pPr>
        <w:shd w:val="clear" w:color="auto" w:fill="FFFFFF"/>
        <w:tabs>
          <w:tab w:val="left" w:pos="1397"/>
        </w:tabs>
        <w:spacing w:before="5" w:line="336" w:lineRule="exact"/>
        <w:rPr>
          <w:color w:val="000000"/>
          <w:spacing w:val="-21"/>
          <w:w w:val="103"/>
          <w:sz w:val="22"/>
          <w:szCs w:val="22"/>
        </w:rPr>
      </w:pPr>
      <w:r>
        <w:rPr>
          <w:color w:val="000000"/>
          <w:spacing w:val="22"/>
          <w:w w:val="103"/>
          <w:sz w:val="22"/>
          <w:szCs w:val="22"/>
        </w:rPr>
        <w:t>(A)A decree of eviction be passed against the defendant;</w:t>
      </w:r>
    </w:p>
    <w:p w:rsidR="00F3391F" w:rsidRDefault="00F3391F" w:rsidP="00F3391F">
      <w:pPr>
        <w:shd w:val="clear" w:color="auto" w:fill="FFFFFF"/>
        <w:tabs>
          <w:tab w:val="left" w:pos="1397"/>
        </w:tabs>
        <w:spacing w:line="336" w:lineRule="exact"/>
        <w:rPr>
          <w:color w:val="000000"/>
          <w:spacing w:val="-11"/>
          <w:w w:val="103"/>
          <w:sz w:val="22"/>
          <w:szCs w:val="22"/>
        </w:rPr>
      </w:pPr>
      <w:r>
        <w:rPr>
          <w:color w:val="000000"/>
          <w:spacing w:val="27"/>
          <w:w w:val="103"/>
          <w:sz w:val="22"/>
          <w:szCs w:val="22"/>
        </w:rPr>
        <w:t xml:space="preserve">(B)Vacant possession of the suit premises be restored to the </w:t>
      </w:r>
      <w:r>
        <w:rPr>
          <w:color w:val="000000"/>
          <w:spacing w:val="14"/>
          <w:w w:val="103"/>
          <w:sz w:val="22"/>
          <w:szCs w:val="22"/>
        </w:rPr>
        <w:t>plaintiff;</w:t>
      </w:r>
    </w:p>
    <w:p w:rsidR="00F3391F" w:rsidRDefault="00F3391F" w:rsidP="00F3391F">
      <w:pPr>
        <w:shd w:val="clear" w:color="auto" w:fill="FFFFFF"/>
        <w:tabs>
          <w:tab w:val="left" w:pos="1397"/>
        </w:tabs>
        <w:spacing w:line="336" w:lineRule="exact"/>
        <w:rPr>
          <w:color w:val="000000"/>
          <w:spacing w:val="21"/>
          <w:w w:val="103"/>
          <w:sz w:val="22"/>
          <w:szCs w:val="22"/>
        </w:rPr>
      </w:pPr>
      <w:r>
        <w:rPr>
          <w:color w:val="000000"/>
          <w:spacing w:val="17"/>
          <w:w w:val="103"/>
          <w:sz w:val="22"/>
          <w:szCs w:val="22"/>
        </w:rPr>
        <w:t xml:space="preserve">(C)The defendant be ordered to pay unto this plaintiff the amount </w:t>
      </w:r>
      <w:r>
        <w:rPr>
          <w:color w:val="000000"/>
          <w:spacing w:val="18"/>
          <w:w w:val="103"/>
          <w:sz w:val="22"/>
          <w:szCs w:val="22"/>
        </w:rPr>
        <w:t xml:space="preserve">of money claim and also mesne profits @ Rs. 150/- p.m. from </w:t>
      </w:r>
      <w:r>
        <w:rPr>
          <w:color w:val="000000"/>
          <w:spacing w:val="21"/>
          <w:w w:val="103"/>
          <w:sz w:val="22"/>
          <w:szCs w:val="22"/>
        </w:rPr>
        <w:t xml:space="preserve">the date of filing this suit till recovery of possession; </w:t>
      </w:r>
    </w:p>
    <w:p w:rsidR="00F3391F" w:rsidRDefault="00F3391F" w:rsidP="00F3391F">
      <w:pPr>
        <w:shd w:val="clear" w:color="auto" w:fill="FFFFFF"/>
        <w:tabs>
          <w:tab w:val="left" w:pos="1397"/>
        </w:tabs>
        <w:spacing w:line="336" w:lineRule="exact"/>
        <w:rPr>
          <w:color w:val="000000"/>
          <w:spacing w:val="-10"/>
          <w:w w:val="103"/>
          <w:sz w:val="22"/>
          <w:szCs w:val="22"/>
        </w:rPr>
      </w:pPr>
      <w:r>
        <w:rPr>
          <w:color w:val="000000"/>
          <w:spacing w:val="21"/>
          <w:w w:val="103"/>
          <w:sz w:val="22"/>
          <w:szCs w:val="22"/>
        </w:rPr>
        <w:lastRenderedPageBreak/>
        <w:t>(D)</w:t>
      </w:r>
      <w:r>
        <w:rPr>
          <w:color w:val="000000"/>
          <w:spacing w:val="23"/>
          <w:w w:val="103"/>
          <w:sz w:val="22"/>
          <w:szCs w:val="22"/>
        </w:rPr>
        <w:t>The costs of this plaintiff be paid from the defendant; and</w:t>
      </w:r>
    </w:p>
    <w:p w:rsidR="00F3391F" w:rsidRDefault="00F3391F" w:rsidP="00F3391F">
      <w:pPr>
        <w:shd w:val="clear" w:color="auto" w:fill="FFFFFF"/>
        <w:tabs>
          <w:tab w:val="left" w:pos="1397"/>
        </w:tabs>
        <w:spacing w:line="336" w:lineRule="exact"/>
      </w:pPr>
      <w:r>
        <w:rPr>
          <w:color w:val="000000"/>
          <w:spacing w:val="-8"/>
          <w:w w:val="103"/>
          <w:sz w:val="22"/>
          <w:szCs w:val="22"/>
        </w:rPr>
        <w:t xml:space="preserve">(E) </w:t>
      </w:r>
      <w:r>
        <w:rPr>
          <w:color w:val="000000"/>
          <w:spacing w:val="22"/>
          <w:w w:val="103"/>
          <w:sz w:val="22"/>
          <w:szCs w:val="22"/>
        </w:rPr>
        <w:t xml:space="preserve">Any other orders in the interest of justice be kindly passed. </w:t>
      </w:r>
      <w:r>
        <w:rPr>
          <w:color w:val="000000"/>
          <w:spacing w:val="22"/>
          <w:w w:val="103"/>
          <w:sz w:val="22"/>
          <w:szCs w:val="22"/>
        </w:rPr>
        <w:br/>
      </w:r>
      <w:r>
        <w:rPr>
          <w:color w:val="000000"/>
          <w:spacing w:val="17"/>
          <w:w w:val="103"/>
          <w:sz w:val="22"/>
          <w:szCs w:val="22"/>
        </w:rPr>
        <w:t>Pune,</w:t>
      </w:r>
    </w:p>
    <w:p w:rsidR="00F3391F" w:rsidRDefault="00F3391F" w:rsidP="00F3391F">
      <w:pPr>
        <w:shd w:val="clear" w:color="auto" w:fill="FFFFFF"/>
        <w:spacing w:before="5" w:line="336" w:lineRule="exact"/>
      </w:pPr>
      <w:r>
        <w:rPr>
          <w:color w:val="000000"/>
          <w:spacing w:val="21"/>
          <w:w w:val="103"/>
          <w:sz w:val="22"/>
          <w:szCs w:val="22"/>
        </w:rPr>
        <w:t>Sd/- LND</w:t>
      </w:r>
    </w:p>
    <w:p w:rsidR="00F3391F" w:rsidRDefault="00F3391F" w:rsidP="00F3391F">
      <w:pPr>
        <w:shd w:val="clear" w:color="auto" w:fill="FFFFFF"/>
        <w:tabs>
          <w:tab w:val="left" w:leader="underscore" w:pos="1464"/>
          <w:tab w:val="left" w:pos="6235"/>
        </w:tabs>
        <w:spacing w:line="336" w:lineRule="exact"/>
      </w:pPr>
      <w:r>
        <w:rPr>
          <w:color w:val="000000"/>
          <w:spacing w:val="15"/>
          <w:w w:val="103"/>
          <w:sz w:val="22"/>
          <w:szCs w:val="22"/>
        </w:rPr>
        <w:t>Dated:</w:t>
      </w:r>
      <w:r>
        <w:rPr>
          <w:color w:val="000000"/>
          <w:sz w:val="22"/>
          <w:szCs w:val="22"/>
        </w:rPr>
        <w:tab/>
      </w:r>
      <w:r>
        <w:rPr>
          <w:color w:val="000000"/>
          <w:spacing w:val="-7"/>
          <w:w w:val="103"/>
          <w:sz w:val="22"/>
          <w:szCs w:val="22"/>
        </w:rPr>
        <w:t>..</w:t>
      </w:r>
      <w:r>
        <w:rPr>
          <w:color w:val="000000"/>
          <w:sz w:val="22"/>
          <w:szCs w:val="22"/>
        </w:rPr>
        <w:tab/>
      </w:r>
      <w:r>
        <w:rPr>
          <w:color w:val="000000"/>
          <w:spacing w:val="5"/>
          <w:w w:val="103"/>
          <w:sz w:val="22"/>
          <w:szCs w:val="22"/>
        </w:rPr>
        <w:t>PLAINTIFF</w:t>
      </w:r>
    </w:p>
    <w:p w:rsidR="00F3391F" w:rsidRDefault="00F3391F" w:rsidP="00F3391F">
      <w:pPr>
        <w:shd w:val="clear" w:color="auto" w:fill="FFFFFF"/>
        <w:spacing w:before="5" w:line="336" w:lineRule="exact"/>
        <w:ind w:right="3974"/>
        <w:rPr>
          <w:color w:val="000000"/>
          <w:spacing w:val="28"/>
          <w:w w:val="110"/>
          <w:sz w:val="24"/>
          <w:szCs w:val="24"/>
        </w:rPr>
      </w:pPr>
      <w:r>
        <w:rPr>
          <w:color w:val="000000"/>
          <w:spacing w:val="28"/>
          <w:w w:val="110"/>
          <w:sz w:val="24"/>
          <w:szCs w:val="24"/>
        </w:rPr>
        <w:t xml:space="preserve">            Sd/- xXx </w:t>
      </w:r>
    </w:p>
    <w:p w:rsidR="00F3391F" w:rsidRDefault="00F3391F" w:rsidP="00F3391F">
      <w:pPr>
        <w:shd w:val="clear" w:color="auto" w:fill="FFFFFF"/>
        <w:spacing w:before="5" w:line="336" w:lineRule="exact"/>
        <w:ind w:right="3974"/>
      </w:pPr>
      <w:r>
        <w:rPr>
          <w:color w:val="000000"/>
          <w:spacing w:val="-14"/>
          <w:w w:val="110"/>
          <w:sz w:val="24"/>
          <w:szCs w:val="24"/>
        </w:rPr>
        <w:t>ADVOCATE FOR PLAINTIFF</w:t>
      </w:r>
    </w:p>
    <w:p w:rsidR="00F3391F" w:rsidRDefault="00F3391F" w:rsidP="00F3391F">
      <w:pPr>
        <w:shd w:val="clear" w:color="auto" w:fill="FFFFFF"/>
        <w:spacing w:line="336" w:lineRule="exact"/>
        <w:ind w:right="5"/>
        <w:jc w:val="center"/>
      </w:pPr>
      <w:r>
        <w:rPr>
          <w:b/>
          <w:bCs/>
          <w:color w:val="000000"/>
          <w:spacing w:val="-1"/>
          <w:sz w:val="24"/>
          <w:szCs w:val="24"/>
        </w:rPr>
        <w:t>VERIFICATION</w:t>
      </w:r>
    </w:p>
    <w:p w:rsidR="00F3391F" w:rsidRDefault="00F3391F" w:rsidP="00F3391F">
      <w:pPr>
        <w:shd w:val="clear" w:color="auto" w:fill="FFFFFF"/>
        <w:tabs>
          <w:tab w:val="left" w:pos="6168"/>
        </w:tabs>
        <w:spacing w:before="5" w:line="336" w:lineRule="exact"/>
        <w:jc w:val="both"/>
      </w:pPr>
      <w:r>
        <w:rPr>
          <w:b/>
          <w:bCs/>
          <w:color w:val="000000"/>
          <w:spacing w:val="-1"/>
          <w:w w:val="116"/>
          <w:sz w:val="24"/>
          <w:szCs w:val="24"/>
        </w:rPr>
        <w:t xml:space="preserve">I, </w:t>
      </w:r>
      <w:r>
        <w:rPr>
          <w:color w:val="000000"/>
          <w:spacing w:val="-1"/>
          <w:w w:val="116"/>
          <w:sz w:val="24"/>
          <w:szCs w:val="24"/>
        </w:rPr>
        <w:t>Shri LND, the present opponent, do hereby state on solemn</w:t>
      </w:r>
      <w:r>
        <w:rPr>
          <w:color w:val="000000"/>
          <w:spacing w:val="-1"/>
          <w:w w:val="116"/>
          <w:sz w:val="24"/>
          <w:szCs w:val="24"/>
        </w:rPr>
        <w:br/>
      </w:r>
      <w:r>
        <w:rPr>
          <w:color w:val="000000"/>
          <w:spacing w:val="2"/>
          <w:w w:val="116"/>
          <w:sz w:val="24"/>
          <w:szCs w:val="24"/>
        </w:rPr>
        <w:t>affirmation that the contents of this statement in paras 1 to 17 are true</w:t>
      </w:r>
      <w:r>
        <w:rPr>
          <w:color w:val="000000"/>
          <w:spacing w:val="2"/>
          <w:w w:val="116"/>
          <w:sz w:val="24"/>
          <w:szCs w:val="24"/>
        </w:rPr>
        <w:br/>
      </w:r>
      <w:r>
        <w:rPr>
          <w:color w:val="000000"/>
          <w:spacing w:val="-1"/>
          <w:w w:val="116"/>
          <w:sz w:val="24"/>
          <w:szCs w:val="24"/>
        </w:rPr>
        <w:t>and correct to the best of my knowledge and belief, so I have signed</w:t>
      </w:r>
      <w:r>
        <w:rPr>
          <w:color w:val="000000"/>
          <w:spacing w:val="-1"/>
          <w:w w:val="116"/>
          <w:sz w:val="24"/>
          <w:szCs w:val="24"/>
        </w:rPr>
        <w:br/>
      </w:r>
      <w:r>
        <w:rPr>
          <w:color w:val="000000"/>
          <w:spacing w:val="-2"/>
          <w:w w:val="116"/>
          <w:sz w:val="24"/>
          <w:szCs w:val="24"/>
        </w:rPr>
        <w:t>hereunder.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-5"/>
          <w:w w:val="116"/>
          <w:sz w:val="24"/>
          <w:szCs w:val="24"/>
        </w:rPr>
        <w:t>Sd/- LND</w:t>
      </w:r>
    </w:p>
    <w:p w:rsidR="00F3391F" w:rsidRDefault="00F3391F">
      <w:pPr>
        <w:shd w:val="clear" w:color="auto" w:fill="FFFFFF"/>
        <w:spacing w:before="5" w:line="336" w:lineRule="exact"/>
        <w:ind w:left="6264"/>
        <w:rPr>
          <w:color w:val="000000"/>
          <w:spacing w:val="-24"/>
          <w:w w:val="116"/>
          <w:sz w:val="24"/>
          <w:szCs w:val="24"/>
        </w:rPr>
      </w:pPr>
      <w:r>
        <w:rPr>
          <w:color w:val="000000"/>
          <w:spacing w:val="-24"/>
          <w:w w:val="116"/>
          <w:sz w:val="24"/>
          <w:szCs w:val="24"/>
        </w:rPr>
        <w:t>PLAINTIFF</w:t>
      </w:r>
    </w:p>
    <w:p w:rsidR="00F3391F" w:rsidRDefault="00F3391F" w:rsidP="00F3391F"/>
    <w:sectPr w:rsidR="00F339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363DD"/>
    <w:multiLevelType w:val="singleLevel"/>
    <w:tmpl w:val="E0942114"/>
    <w:lvl w:ilvl="0">
      <w:start w:val="15"/>
      <w:numFmt w:val="decimal"/>
      <w:lvlText w:val="%1."/>
      <w:legacy w:legacy="1" w:legacySpace="0" w:legacyIndent="662"/>
      <w:lvlJc w:val="left"/>
      <w:rPr>
        <w:rFonts w:ascii="Times New Roman" w:hAnsi="Times New Roman" w:cs="Times New Roman" w:hint="default"/>
      </w:rPr>
    </w:lvl>
  </w:abstractNum>
  <w:abstractNum w:abstractNumId="1">
    <w:nsid w:val="13E15FA4"/>
    <w:multiLevelType w:val="singleLevel"/>
    <w:tmpl w:val="DBA6F2E0"/>
    <w:lvl w:ilvl="0">
      <w:start w:val="3"/>
      <w:numFmt w:val="upperLetter"/>
      <w:lvlText w:val="(%1)"/>
      <w:legacy w:legacy="1" w:legacySpace="0" w:legacyIndent="514"/>
      <w:lvlJc w:val="left"/>
      <w:rPr>
        <w:rFonts w:ascii="Times New Roman" w:hAnsi="Times New Roman" w:cs="Times New Roman" w:hint="default"/>
      </w:rPr>
    </w:lvl>
  </w:abstractNum>
  <w:abstractNum w:abstractNumId="2">
    <w:nsid w:val="21E51385"/>
    <w:multiLevelType w:val="singleLevel"/>
    <w:tmpl w:val="08AE7F52"/>
    <w:lvl w:ilvl="0">
      <w:start w:val="13"/>
      <w:numFmt w:val="decimal"/>
      <w:lvlText w:val="%1."/>
      <w:legacy w:legacy="1" w:legacySpace="0" w:legacyIndent="662"/>
      <w:lvlJc w:val="left"/>
      <w:rPr>
        <w:rFonts w:ascii="Times New Roman" w:hAnsi="Times New Roman" w:cs="Times New Roman" w:hint="default"/>
      </w:rPr>
    </w:lvl>
  </w:abstractNum>
  <w:abstractNum w:abstractNumId="3">
    <w:nsid w:val="2A844AB7"/>
    <w:multiLevelType w:val="singleLevel"/>
    <w:tmpl w:val="2D325642"/>
    <w:lvl w:ilvl="0">
      <w:start w:val="1"/>
      <w:numFmt w:val="upperLetter"/>
      <w:lvlText w:val="(%1)"/>
      <w:legacy w:legacy="1" w:legacySpace="0" w:legacyIndent="691"/>
      <w:lvlJc w:val="left"/>
      <w:rPr>
        <w:rFonts w:ascii="Times New Roman" w:hAnsi="Times New Roman" w:cs="Times New Roman" w:hint="default"/>
      </w:rPr>
    </w:lvl>
  </w:abstractNum>
  <w:abstractNum w:abstractNumId="4">
    <w:nsid w:val="529A16A4"/>
    <w:multiLevelType w:val="singleLevel"/>
    <w:tmpl w:val="7DF0D648"/>
    <w:lvl w:ilvl="0">
      <w:start w:val="10"/>
      <w:numFmt w:val="decimal"/>
      <w:lvlText w:val="%1."/>
      <w:legacy w:legacy="1" w:legacySpace="0" w:legacyIndent="696"/>
      <w:lvlJc w:val="left"/>
      <w:rPr>
        <w:rFonts w:ascii="Times New Roman" w:hAnsi="Times New Roman" w:cs="Times New Roman" w:hint="default"/>
      </w:rPr>
    </w:lvl>
  </w:abstractNum>
  <w:abstractNum w:abstractNumId="5">
    <w:nsid w:val="72DF30E8"/>
    <w:multiLevelType w:val="singleLevel"/>
    <w:tmpl w:val="E7B4898E"/>
    <w:lvl w:ilvl="0">
      <w:start w:val="1"/>
      <w:numFmt w:val="decimal"/>
      <w:lvlText w:val="%1."/>
      <w:legacy w:legacy="1" w:legacySpace="0" w:legacyIndent="672"/>
      <w:lvlJc w:val="left"/>
      <w:rPr>
        <w:rFonts w:ascii="Times New Roman" w:hAnsi="Times New Roman" w:cs="Times New Roman" w:hint="default"/>
      </w:rPr>
    </w:lvl>
  </w:abstractNum>
  <w:num w:numId="1">
    <w:abstractNumId w:val="5"/>
  </w:num>
  <w:num w:numId="2">
    <w:abstractNumId w:val="5"/>
    <w:lvlOverride w:ilvl="0">
      <w:lvl w:ilvl="0">
        <w:start w:val="6"/>
        <w:numFmt w:val="decimal"/>
        <w:lvlText w:val="%1."/>
        <w:legacy w:legacy="1" w:legacySpace="0" w:legacyIndent="696"/>
        <w:lvlJc w:val="left"/>
        <w:rPr>
          <w:rFonts w:ascii="Times New Roman" w:hAnsi="Times New Roman" w:cs="Times New Roman" w:hint="default"/>
        </w:rPr>
      </w:lvl>
    </w:lvlOverride>
  </w:num>
  <w:num w:numId="3">
    <w:abstractNumId w:val="4"/>
  </w:num>
  <w:num w:numId="4">
    <w:abstractNumId w:val="1"/>
  </w:num>
  <w:num w:numId="5">
    <w:abstractNumId w:val="2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efaultTabStop w:val="720"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391F"/>
    <w:rsid w:val="002F1864"/>
    <w:rsid w:val="00F33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671</Words>
  <Characters>3829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 SUIT FOR RECOVERY OF POSSESSION &amp; MONEY CLAIM</vt:lpstr>
    </vt:vector>
  </TitlesOfParts>
  <Company/>
  <LinksUpToDate>false</LinksUpToDate>
  <CharactersWithSpaces>4492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SUIT FOR RECOVERY OF POSSESSION &amp; MONEY CLAIM</dc:title>
  <dc:creator>LEGAL</dc:creator>
  <cp:keywords>suit defendant plaintiff premise rend</cp:keywords>
  <dc:description>PLAINTIFF_x000d_PLAINTIFF_x000d_Civil Suit No._/ 200__x000d_PUNE 411 002._)_x000d_PUNE 411 002._)</dc:description>
  <cp:lastModifiedBy>chankish</cp:lastModifiedBy>
  <cp:revision>2</cp:revision>
  <dcterms:created xsi:type="dcterms:W3CDTF">2020-09-12T10:40:00Z</dcterms:created>
  <dcterms:modified xsi:type="dcterms:W3CDTF">2020-09-12T10:40:00Z</dcterms:modified>
</cp:coreProperties>
</file>