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AUTHORITY BY HUSBAND TO TAKE IN ADOPTION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I......................... S/o .........................resident of......................... hereby authorise my wife Smt . .........................to adopt Shri………......son of............................after my death, and in case the said boy dies before me, to adopt any other boy of my caste..........................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 xml:space="preserve">Executant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