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24B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1956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Nominal capital Rs. .............................</w:t>
        <w:tab/>
        <w:tab/>
        <w:tab/>
        <w:t xml:space="preserve">Registration No. of company ......................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ab/>
        <w:tab/>
        <w:tab/>
        <w:tab/>
        <w:tab/>
        <w:tab/>
        <w:tab/>
        <w:tab/>
        <w:t xml:space="preserve">State where registered...................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of application to the Central Government for obtaining prior consent for the holding by certain persons of any office or place of profit in a company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314(1B)]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Details of application fee paid: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hanging="432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(a)</w:t>
        <w:tab/>
        <w:t xml:space="preserve">Payment is made by (I) treasury Challan, (ii) demand draft.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hanging="432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(b)</w:t>
        <w:tab/>
        <w:t xml:space="preserve">Treasury Challlan No./demand draft No. and date.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hanging="432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(c)</w:t>
        <w:tab/>
        <w:t xml:space="preserve">Name of bank/treasury.................................................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hanging="432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(d)</w:t>
        <w:tab/>
        <w:t xml:space="preserve">Fee paid .......................................... Rs. .....................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PART A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1.    Particulars of company (in block letters):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(a)  Name of the company.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(b)  Address of its registered office.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(c)  Date of registration under the Companies Act, 1956.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(d)  Date of issue of certificate of commencement of business.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(e)   Nature of business.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2.  (a)  Management structure (list of directors/managing directors/Whole-time directors ---- in capital letters):</w:t>
      </w:r>
    </w:p>
    <w:tbl>
      <w:tblPr>
        <w:tblStyle w:val="Table1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8"/>
        <w:gridCol w:w="1642"/>
        <w:gridCol w:w="1298.9999999999998"/>
        <w:gridCol w:w="1277.9999999999995"/>
        <w:gridCol w:w="268.9999999999998"/>
        <w:gridCol w:w="3450"/>
        <w:tblGridChange w:id="0">
          <w:tblGrid>
            <w:gridCol w:w="918"/>
            <w:gridCol w:w="1642"/>
            <w:gridCol w:w="1298.9999999999998"/>
            <w:gridCol w:w="1277.9999999999995"/>
            <w:gridCol w:w="268.9999999999998"/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Designation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Nationality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Date of appointment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(b)</w:t>
            </w:r>
          </w:p>
        </w:tc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Effective capital as per latest audited balance sheet (as defined in Schedule XIII)(Rs. in thousands).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Effective capital as on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(i)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Paid-up share capital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Share premimum account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Reserves and surplus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Long-term loans which are repayable after one year 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br w:type="textWrapping"/>
              <w:t xml:space="preserve">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Deposits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              Total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Less: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(ii)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Investments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Accumulated losses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Preliminary expenses not written off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right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Total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right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(i)-(ii)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4.   Working results of the company during last five years.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Financial parameters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Turnover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Net profit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(as computed under section 198)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Net profit as per profit and loss account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Amount of dividend paid 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Rate of dividend declared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PART B </w:t>
      </w:r>
    </w:p>
    <w:p w:rsidR="00000000" w:rsidDel="00000000" w:rsidP="00000000" w:rsidRDefault="00000000" w:rsidRPr="00000000" w14:paraId="000000E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3.   The proposal for which the Central Government’s approval is sought:</w:t>
      </w:r>
    </w:p>
    <w:p w:rsidR="00000000" w:rsidDel="00000000" w:rsidP="00000000" w:rsidRDefault="00000000" w:rsidRPr="00000000" w14:paraId="000000F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(I)    Period of appointment from ............................ to ..............................</w:t>
      </w:r>
    </w:p>
    <w:p w:rsidR="00000000" w:rsidDel="00000000" w:rsidP="00000000" w:rsidRDefault="00000000" w:rsidRPr="00000000" w14:paraId="000000F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(ii)   Remuneration payable:</w:t>
      </w:r>
    </w:p>
    <w:p w:rsidR="00000000" w:rsidDel="00000000" w:rsidP="00000000" w:rsidRDefault="00000000" w:rsidRPr="00000000" w14:paraId="000000F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(a)  Salary ..........................................</w:t>
      </w:r>
    </w:p>
    <w:p w:rsidR="00000000" w:rsidDel="00000000" w:rsidP="00000000" w:rsidRDefault="00000000" w:rsidRPr="00000000" w14:paraId="000000F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(b)  Commission ................................</w:t>
      </w:r>
    </w:p>
    <w:p w:rsidR="00000000" w:rsidDel="00000000" w:rsidP="00000000" w:rsidRDefault="00000000" w:rsidRPr="00000000" w14:paraId="000000F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(c)   Perquisites ..................................</w:t>
      </w:r>
    </w:p>
    <w:p w:rsidR="00000000" w:rsidDel="00000000" w:rsidP="00000000" w:rsidRDefault="00000000" w:rsidRPr="00000000" w14:paraId="000000F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(d)   Others .........................................</w:t>
      </w:r>
    </w:p>
    <w:p w:rsidR="00000000" w:rsidDel="00000000" w:rsidP="00000000" w:rsidRDefault="00000000" w:rsidRPr="00000000" w14:paraId="000000F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(iii)  Any other particulars:</w:t>
      </w:r>
    </w:p>
    <w:p w:rsidR="00000000" w:rsidDel="00000000" w:rsidP="00000000" w:rsidRDefault="00000000" w:rsidRPr="00000000" w14:paraId="000000F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(iv)   The office of profit to which the appointment is proposed to be made.</w:t>
      </w:r>
    </w:p>
    <w:p w:rsidR="00000000" w:rsidDel="00000000" w:rsidP="00000000" w:rsidRDefault="00000000" w:rsidRPr="00000000" w14:paraId="000000F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(v)     The exact nature of services to be rendered by the appointee,</w:t>
      </w:r>
    </w:p>
    <w:p w:rsidR="00000000" w:rsidDel="00000000" w:rsidP="00000000" w:rsidRDefault="00000000" w:rsidRPr="00000000" w14:paraId="000000F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4.   Name(s) of the director(s)  managing director/whole-time director/manager to whom the proposed appointee is related and the nature of relationship:</w:t>
      </w:r>
    </w:p>
    <w:p w:rsidR="00000000" w:rsidDel="00000000" w:rsidP="00000000" w:rsidRDefault="00000000" w:rsidRPr="00000000" w14:paraId="000000F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2"/>
        <w:gridCol w:w="2952"/>
        <w:gridCol w:w="2951.999999999999"/>
        <w:tblGridChange w:id="0">
          <w:tblGrid>
            <w:gridCol w:w="2952"/>
            <w:gridCol w:w="2952"/>
            <w:gridCol w:w="2951.99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  <w:rtl w:val="0"/>
              </w:rPr>
              <w:t xml:space="preserve">Inter se relationship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5.   In case the proposed appointee is an individual, furnish the following:</w:t>
      </w:r>
    </w:p>
    <w:p w:rsidR="00000000" w:rsidDel="00000000" w:rsidP="00000000" w:rsidRDefault="00000000" w:rsidRPr="00000000" w14:paraId="000001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(I)    Name </w:t>
      </w:r>
    </w:p>
    <w:p w:rsidR="00000000" w:rsidDel="00000000" w:rsidP="00000000" w:rsidRDefault="00000000" w:rsidRPr="00000000" w14:paraId="000001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(ii)    Designation</w:t>
      </w:r>
    </w:p>
    <w:p w:rsidR="00000000" w:rsidDel="00000000" w:rsidP="00000000" w:rsidRDefault="00000000" w:rsidRPr="00000000" w14:paraId="000001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(iii)   Father’s name</w:t>
      </w:r>
    </w:p>
    <w:p w:rsidR="00000000" w:rsidDel="00000000" w:rsidP="00000000" w:rsidRDefault="00000000" w:rsidRPr="00000000" w14:paraId="000001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(iv)   Nationality</w:t>
      </w:r>
    </w:p>
    <w:p w:rsidR="00000000" w:rsidDel="00000000" w:rsidP="00000000" w:rsidRDefault="00000000" w:rsidRPr="00000000" w14:paraId="000001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(v)     Date of birth</w:t>
      </w:r>
    </w:p>
    <w:p w:rsidR="00000000" w:rsidDel="00000000" w:rsidP="00000000" w:rsidRDefault="00000000" w:rsidRPr="00000000" w14:paraId="000001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(vi)   Qualification</w:t>
      </w:r>
    </w:p>
    <w:p w:rsidR="00000000" w:rsidDel="00000000" w:rsidP="00000000" w:rsidRDefault="00000000" w:rsidRPr="00000000" w14:paraId="000001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(vii)  Experience</w:t>
      </w:r>
    </w:p>
    <w:p w:rsidR="00000000" w:rsidDel="00000000" w:rsidP="00000000" w:rsidRDefault="00000000" w:rsidRPr="00000000" w14:paraId="000001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(viii)  Remuneration drawn during the last three years.</w:t>
      </w:r>
    </w:p>
    <w:p w:rsidR="00000000" w:rsidDel="00000000" w:rsidP="00000000" w:rsidRDefault="00000000" w:rsidRPr="00000000" w14:paraId="000001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1"/>
        <w:gridCol w:w="1181"/>
        <w:gridCol w:w="590"/>
        <w:gridCol w:w="1770.9999999999995"/>
        <w:gridCol w:w="591.0000000000002"/>
        <w:gridCol w:w="863.9999999999998"/>
        <w:gridCol w:w="2087.9999999999995"/>
        <w:tblGridChange w:id="0">
          <w:tblGrid>
            <w:gridCol w:w="1771"/>
            <w:gridCol w:w="1181"/>
            <w:gridCol w:w="590"/>
            <w:gridCol w:w="1770.9999999999995"/>
            <w:gridCol w:w="591.0000000000002"/>
            <w:gridCol w:w="863.9999999999998"/>
            <w:gridCol w:w="2087.999999999999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Organisation 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Designation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         from                    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  <w:rtl w:val="0"/>
              </w:rPr>
              <w:t xml:space="preserve">Remuneration drawn: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i w:val="1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(Rs. in thouands)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Year ending on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Perquisites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Commission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Total remuneration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6.  In case the proposed appointee is a company, furnish the following:</w:t>
      </w:r>
    </w:p>
    <w:p w:rsidR="00000000" w:rsidDel="00000000" w:rsidP="00000000" w:rsidRDefault="00000000" w:rsidRPr="00000000" w14:paraId="000001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(I)   Name of the company</w:t>
      </w:r>
    </w:p>
    <w:p w:rsidR="00000000" w:rsidDel="00000000" w:rsidP="00000000" w:rsidRDefault="00000000" w:rsidRPr="00000000" w14:paraId="000001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(ii)   Address of registered office</w:t>
      </w:r>
    </w:p>
    <w:p w:rsidR="00000000" w:rsidDel="00000000" w:rsidP="00000000" w:rsidRDefault="00000000" w:rsidRPr="00000000" w14:paraId="000001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(ii)   nature of business</w:t>
      </w:r>
    </w:p>
    <w:p w:rsidR="00000000" w:rsidDel="00000000" w:rsidP="00000000" w:rsidRDefault="00000000" w:rsidRPr="00000000" w14:paraId="000001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(iv)  Whether any of the directors/Whole-time directors/manager of the applicant company is a relative of director/whole -time  director/manager of the company, if so, details thereof.</w:t>
      </w:r>
    </w:p>
    <w:p w:rsidR="00000000" w:rsidDel="00000000" w:rsidP="00000000" w:rsidRDefault="00000000" w:rsidRPr="00000000" w14:paraId="0000015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260"/>
        <w:gridCol w:w="1493.9999999999998"/>
        <w:gridCol w:w="1334.0000000000005"/>
        <w:gridCol w:w="1489.9999999999989"/>
        <w:gridCol w:w="1552.0000000000005"/>
        <w:tblGridChange w:id="0">
          <w:tblGrid>
            <w:gridCol w:w="1728"/>
            <w:gridCol w:w="1260"/>
            <w:gridCol w:w="1493.9999999999998"/>
            <w:gridCol w:w="1334.0000000000005"/>
            <w:gridCol w:w="1489.9999999999989"/>
            <w:gridCol w:w="1552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Sl. No.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Applicant company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Appointee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Inter se relationship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7.  In case the proposed appointee is a partnership firm, furnish the following:</w:t>
      </w:r>
    </w:p>
    <w:p w:rsidR="00000000" w:rsidDel="00000000" w:rsidP="00000000" w:rsidRDefault="00000000" w:rsidRPr="00000000" w14:paraId="0000016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 (I)    Name of the firm</w:t>
      </w:r>
    </w:p>
    <w:p w:rsidR="00000000" w:rsidDel="00000000" w:rsidP="00000000" w:rsidRDefault="00000000" w:rsidRPr="00000000" w14:paraId="0000016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 (ii)    Address</w:t>
      </w:r>
    </w:p>
    <w:p w:rsidR="00000000" w:rsidDel="00000000" w:rsidP="00000000" w:rsidRDefault="00000000" w:rsidRPr="00000000" w14:paraId="0000016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 (iii)   Nature of business</w:t>
      </w:r>
    </w:p>
    <w:p w:rsidR="00000000" w:rsidDel="00000000" w:rsidP="00000000" w:rsidRDefault="00000000" w:rsidRPr="00000000" w14:paraId="0000016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 (iv)    Nationality</w:t>
      </w:r>
    </w:p>
    <w:p w:rsidR="00000000" w:rsidDel="00000000" w:rsidP="00000000" w:rsidRDefault="00000000" w:rsidRPr="00000000" w14:paraId="0000016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 (v)    list of partners</w:t>
      </w:r>
    </w:p>
    <w:p w:rsidR="00000000" w:rsidDel="00000000" w:rsidP="00000000" w:rsidRDefault="00000000" w:rsidRPr="00000000" w14:paraId="0000016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14"/>
        <w:gridCol w:w="2214"/>
        <w:gridCol w:w="2214.0000000000005"/>
        <w:gridCol w:w="2214"/>
        <w:tblGridChange w:id="0">
          <w:tblGrid>
            <w:gridCol w:w="2214"/>
            <w:gridCol w:w="2214"/>
            <w:gridCol w:w="2214.0000000000005"/>
            <w:gridCol w:w="22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 of partners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 of the director of applicant company to whom related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Inter se relationship between partner and directors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8.  A Comparative chart showing the details of the employees who are in receipt of remuneration of R. 6,000 or more per month indicating clearly:</w:t>
      </w:r>
    </w:p>
    <w:p w:rsidR="00000000" w:rsidDel="00000000" w:rsidP="00000000" w:rsidRDefault="00000000" w:rsidRPr="00000000" w14:paraId="0000018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(a) Name of the employee(S)</w:t>
      </w:r>
    </w:p>
    <w:p w:rsidR="00000000" w:rsidDel="00000000" w:rsidP="00000000" w:rsidRDefault="00000000" w:rsidRPr="00000000" w14:paraId="0000018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(b) Designation and/or nature of employment </w:t>
      </w:r>
    </w:p>
    <w:p w:rsidR="00000000" w:rsidDel="00000000" w:rsidP="00000000" w:rsidRDefault="00000000" w:rsidRPr="00000000" w14:paraId="0000018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(c)  Age, qualification and experience</w:t>
      </w:r>
    </w:p>
    <w:p w:rsidR="00000000" w:rsidDel="00000000" w:rsidP="00000000" w:rsidRDefault="00000000" w:rsidRPr="00000000" w14:paraId="0000018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(d)  Remuneration, giving break-up of salary, allowances, perquisites, fees paid, etc.</w:t>
      </w:r>
    </w:p>
    <w:p w:rsidR="00000000" w:rsidDel="00000000" w:rsidP="00000000" w:rsidRDefault="00000000" w:rsidRPr="00000000" w14:paraId="0000018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9  (a) whether the proposal involves increase on remuneration (by way of salary perquisites, etc.) to a person who is already working in the company.</w:t>
        <w:tab/>
        <w:tab/>
        <w:tab/>
        <w:tab/>
        <w:tab/>
        <w:tab/>
        <w:t xml:space="preserve">Yes/No.</w:t>
      </w:r>
    </w:p>
    <w:p w:rsidR="00000000" w:rsidDel="00000000" w:rsidP="00000000" w:rsidRDefault="00000000" w:rsidRPr="00000000" w14:paraId="0000018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(b) State whether the proposal involves increase ion remuneration (by way of slurry perquisites, etc.) to other executives of the company.</w:t>
        <w:tab/>
        <w:tab/>
        <w:tab/>
        <w:tab/>
        <w:tab/>
        <w:tab/>
        <w:tab/>
        <w:tab/>
        <w:t xml:space="preserve">Yes/No.</w:t>
      </w:r>
    </w:p>
    <w:p w:rsidR="00000000" w:rsidDel="00000000" w:rsidP="00000000" w:rsidRDefault="00000000" w:rsidRPr="00000000" w14:paraId="0000018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(c)  If yes, details thereof </w:t>
      </w:r>
    </w:p>
    <w:p w:rsidR="00000000" w:rsidDel="00000000" w:rsidP="00000000" w:rsidRDefault="00000000" w:rsidRPr="00000000" w14:paraId="0000018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(d)  If not, justification thereof</w:t>
      </w:r>
    </w:p>
    <w:p w:rsidR="00000000" w:rsidDel="00000000" w:rsidP="00000000" w:rsidRDefault="00000000" w:rsidRPr="00000000" w14:paraId="0000018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10 . Date of passing special resolution.</w:t>
      </w:r>
    </w:p>
    <w:p w:rsidR="00000000" w:rsidDel="00000000" w:rsidP="00000000" w:rsidRDefault="00000000" w:rsidRPr="00000000" w14:paraId="0000018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11.  The  following documents are enclosed:</w:t>
      </w:r>
    </w:p>
    <w:p w:rsidR="00000000" w:rsidDel="00000000" w:rsidP="00000000" w:rsidRDefault="00000000" w:rsidRPr="00000000" w14:paraId="0000018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(I)   Certified copy of annual accounts together with directors’ and audits’ report for the last three financial years.</w:t>
      </w:r>
    </w:p>
    <w:p w:rsidR="00000000" w:rsidDel="00000000" w:rsidP="00000000" w:rsidRDefault="00000000" w:rsidRPr="00000000" w14:paraId="0000018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(ii)  Certified copy of the special resolution passed in the general meeting together with the explanatory statement in regard thereto.</w:t>
      </w:r>
    </w:p>
    <w:p w:rsidR="00000000" w:rsidDel="00000000" w:rsidP="00000000" w:rsidRDefault="00000000" w:rsidRPr="00000000" w14:paraId="0000018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(ii) Certified copy of the resolution passed by board of directors, if any, relating to the proposed appointment.</w:t>
      </w:r>
    </w:p>
    <w:p w:rsidR="00000000" w:rsidDel="00000000" w:rsidP="00000000" w:rsidRDefault="00000000" w:rsidRPr="00000000" w14:paraId="0000018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(iv)  Copy of rules of the company relating to terms and conditions in regard to perquisites as applicable to its employees.  there are no rules, a certificate from the secretary or a director of company to the effect that similar parks at the same rate(s) are being paid to other employees of the company in the equivalent grade.</w:t>
      </w:r>
    </w:p>
    <w:p w:rsidR="00000000" w:rsidDel="00000000" w:rsidP="00000000" w:rsidRDefault="00000000" w:rsidRPr="00000000" w14:paraId="0000019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DECLARATION </w:t>
      </w:r>
    </w:p>
    <w:p w:rsidR="00000000" w:rsidDel="00000000" w:rsidP="00000000" w:rsidRDefault="00000000" w:rsidRPr="00000000" w14:paraId="0000019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To the best of my knowledge and belief, the information given in this application and its annexures is correct and complete.</w:t>
      </w:r>
    </w:p>
    <w:p w:rsidR="00000000" w:rsidDel="00000000" w:rsidP="00000000" w:rsidRDefault="00000000" w:rsidRPr="00000000" w14:paraId="0000019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Signature........................................</w:t>
      </w:r>
    </w:p>
    <w:p w:rsidR="00000000" w:rsidDel="00000000" w:rsidP="00000000" w:rsidRDefault="00000000" w:rsidRPr="00000000" w14:paraId="0000019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Designation..........................................</w:t>
      </w:r>
    </w:p>
    <w:p w:rsidR="00000000" w:rsidDel="00000000" w:rsidP="00000000" w:rsidRDefault="00000000" w:rsidRPr="00000000" w14:paraId="0000019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this ............................. day of ............... 19</w:t>
      </w:r>
    </w:p>
    <w:p w:rsidR="00000000" w:rsidDel="00000000" w:rsidP="00000000" w:rsidRDefault="00000000" w:rsidRPr="00000000" w14:paraId="0000019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