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MODEL FORM OF COMPLAINT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Annexure-III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Model Form of Complaint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TITLE OF COMPLAINTS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 THE CONSUMER DISPUTES REDRESSAL COMMISSION AT....................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Consumer Complaint No..................... of 19....................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A. B. (add description and residence)............................. Complainant/Complainants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versus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C. D. (add description and residence)..................... Opposite Party/Opposite Parties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Hon’ble President and his companion members of the State Commission.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Sirs,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Complainant/Complainants named above respectfully submits/submit as follows: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1. All facts relating to the complaint, particulars, place, date etc. are to be stated.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4. Details regarding cause of action at the place where the complaint is being filed.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5. Details relating to jurisdiction and value of goods/services and compensation claim are to be given.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6. Prayer clause with details of relief/reliefs being claimed are to be stated.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Place.................... </w:t>
        <w:tab/>
        <w:tab/>
        <w:tab/>
        <w:tab/>
        <w:tab/>
        <w:tab/>
        <w:tab/>
        <w:tab/>
        <w:tab/>
        <w:tab/>
        <w:tab/>
        <w:tab/>
        <w:tab/>
        <w:tab/>
        <w:t xml:space="preserve">Complainant/Complainants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Date.................... </w:t>
        <w:tab/>
        <w:tab/>
        <w:tab/>
        <w:tab/>
        <w:tab/>
        <w:tab/>
        <w:tab/>
        <w:tab/>
        <w:tab/>
        <w:tab/>
        <w:tab/>
        <w:tab/>
        <w:tab/>
        <w:tab/>
        <w:t xml:space="preserve">In person or through Counsel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VERIFICATION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I/We.................... (Complainant/Complainants) son/sons of.................... resident of.................... do hereby solemnly declare and state that the contents/ particulars of the complaint stated above are true to the best of knowledge and belief. Nothing stated therein is false and nothing has been mis-stated/concealed therein.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Verified at.................... this................. day of.................... 19....................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Deponent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Annexures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1. ........................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2. ........................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