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24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MAGISTRATE’S ORDER TO PREVENT OBSTRUCTION, RIOT, ETC.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144)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To,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(name, description and address).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Whereas it has been made to appear to me that you are in possession (or have the management) of (describe clearly the property), and that, in digging a drain on the said land, you are about to throw or place a portion of the earth and stones dug-up upon the adjoining public road, so as to occasion risk of obstruction to persons using the road;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0" w:firstLine="720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or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Whereas it has been made to appear to me that you and a number of other persons (mention the class of persons) are about to meet and proceed in a procession along the public street, etc., (as the case may be) and that such procession is likely to lead to a riot or an affray;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0" w:firstLine="720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or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Whereas, etc., etc., (as the case may be);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I do hereby order you not to place or permit to be placed any of the earth or stones dug from land on any part of the said road;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0" w:firstLine="720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or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I do hereby prohibit the procession passing along the said street, and strictly warn and enjoin you not to take any part in such procession (or as the case recited may require).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........................... day of ...................., 20...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(Signature)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(Seal of the Court)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