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FORM NO. 10CCAF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[See rule 18BBA(7)1</w:t>
      </w:r>
    </w:p>
    <w:p w:rsidR="00000000" w:rsidDel="00000000" w:rsidP="00000000" w:rsidRDefault="00000000" w:rsidRPr="00000000" w14:paraId="0000000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Report under section 80HHE (4)/ 80HHE(4A) of the Income-tax Act, 1961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I/We have examined the accounts and records of ....................................………………………………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[name and address of the assessee with permanent account number]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relating to the business of export out of India of computer software or its transmission from India to a place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outside India/providing technical service outside India in connection with the development or production of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</w:rPr>
      </w:pPr>
      <w:r w:rsidDel="00000000" w:rsidR="00000000" w:rsidRPr="00000000">
        <w:rPr>
          <w:smallCaps w:val="0"/>
          <w:color w:val="000000"/>
          <w:rtl w:val="0"/>
        </w:rPr>
        <w:t xml:space="preserve">computer software during the year ended on 31s t  day of March ………………….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(a) I/We certify that the deduction to be claimed by assessee under sub-section (1) of section 80HHE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of  the Income-tax Act, 1961, in respect of the assessment year........................ is Rs.......................which has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been determined on the basis of the consideration in respect of computer software received by the assessee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convertible foreign exchange. The said amount has been worked out on the basis of the details given in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Annexure A to this Form.</w:t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(b) I/We certify that the deduction to be claimed by the assessee, as supporting software developer, under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sub-section (1A) of section 80HHE of the Income-tax Act, 1961, in respect of the assessment</w:t>
      </w:r>
    </w:p>
    <w:p w:rsidR="00000000" w:rsidDel="00000000" w:rsidP="00000000" w:rsidRDefault="00000000" w:rsidRPr="00000000" w14:paraId="0000001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year.....................is Rs.................... which has been determined on the basis of sales to exporting companies</w:t>
      </w:r>
    </w:p>
    <w:p w:rsidR="00000000" w:rsidDel="00000000" w:rsidP="00000000" w:rsidRDefault="00000000" w:rsidRPr="00000000" w14:paraId="0000001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made during the year, in respect of which a certificate has been issued by the exporting company under the</w:t>
      </w:r>
    </w:p>
    <w:p w:rsidR="00000000" w:rsidDel="00000000" w:rsidP="00000000" w:rsidRDefault="00000000" w:rsidRPr="00000000" w14:paraId="0000001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proviso to sub-section(l) of section 80HHE of the Income-tax Act, 1961. The said amount has been worked</w:t>
      </w:r>
    </w:p>
    <w:p w:rsidR="00000000" w:rsidDel="00000000" w:rsidP="00000000" w:rsidRDefault="00000000" w:rsidRPr="00000000" w14:paraId="0000001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out on the basis of the details in the Annexure B to this form.</w:t>
      </w:r>
    </w:p>
    <w:p w:rsidR="00000000" w:rsidDel="00000000" w:rsidP="00000000" w:rsidRDefault="00000000" w:rsidRPr="00000000" w14:paraId="0000001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I/We, therefore, certify that the total deduction to be claimed by the assessee under section 80HHE in</w:t>
      </w:r>
    </w:p>
    <w:p w:rsidR="00000000" w:rsidDel="00000000" w:rsidP="00000000" w:rsidRDefault="00000000" w:rsidRPr="00000000" w14:paraId="0000001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respect of the assessment year.....................is Rs....................</w:t>
      </w:r>
    </w:p>
    <w:p w:rsidR="00000000" w:rsidDel="00000000" w:rsidP="00000000" w:rsidRDefault="00000000" w:rsidRPr="00000000" w14:paraId="0000001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In my/our opinion and to the best of my/our information and according to the information  given to me/us,</w:t>
      </w:r>
    </w:p>
    <w:p w:rsidR="00000000" w:rsidDel="00000000" w:rsidP="00000000" w:rsidRDefault="00000000" w:rsidRPr="00000000" w14:paraId="0000001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the particulars given above are true and correct.</w:t>
      </w:r>
    </w:p>
    <w:p w:rsidR="00000000" w:rsidDel="00000000" w:rsidP="00000000" w:rsidRDefault="00000000" w:rsidRPr="00000000" w14:paraId="0000001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Date :........................</w:t>
      </w:r>
    </w:p>
    <w:p w:rsidR="00000000" w:rsidDel="00000000" w:rsidP="00000000" w:rsidRDefault="00000000" w:rsidRPr="00000000" w14:paraId="0000001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 …………………………….</w:t>
      </w:r>
    </w:p>
    <w:p w:rsidR="00000000" w:rsidDel="00000000" w:rsidP="00000000" w:rsidRDefault="00000000" w:rsidRPr="00000000" w14:paraId="0000001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Signed</w:t>
      </w:r>
    </w:p>
    <w:p w:rsidR="00000000" w:rsidDel="00000000" w:rsidP="00000000" w:rsidRDefault="00000000" w:rsidRPr="00000000" w14:paraId="0000001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Accountant</w:t>
      </w:r>
    </w:p>
    <w:p w:rsidR="00000000" w:rsidDel="00000000" w:rsidP="00000000" w:rsidRDefault="00000000" w:rsidRPr="00000000" w14:paraId="0000001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Notes:</w:t>
      </w:r>
    </w:p>
    <w:p w:rsidR="00000000" w:rsidDel="00000000" w:rsidP="00000000" w:rsidRDefault="00000000" w:rsidRPr="00000000" w14:paraId="0000001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Delete whichever is not applicable.</w:t>
      </w:r>
    </w:p>
    <w:p w:rsidR="00000000" w:rsidDel="00000000" w:rsidP="00000000" w:rsidRDefault="00000000" w:rsidRPr="00000000" w14:paraId="0000001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This report is to be given by-</w:t>
      </w:r>
    </w:p>
    <w:p w:rsidR="00000000" w:rsidDel="00000000" w:rsidP="00000000" w:rsidRDefault="00000000" w:rsidRPr="00000000" w14:paraId="0000001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a Chartered Accountant within the meaning of the Chartered Accountants Act, 1949(32 of</w:t>
      </w:r>
    </w:p>
    <w:p w:rsidR="00000000" w:rsidDel="00000000" w:rsidP="00000000" w:rsidRDefault="00000000" w:rsidRPr="00000000" w14:paraId="0000002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1949); or</w:t>
      </w:r>
    </w:p>
    <w:p w:rsidR="00000000" w:rsidDel="00000000" w:rsidP="00000000" w:rsidRDefault="00000000" w:rsidRPr="00000000" w14:paraId="0000002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(ii) any person who in relation to any State is by virtue of the provisions in sub-section (2)</w:t>
      </w:r>
    </w:p>
    <w:p w:rsidR="00000000" w:rsidDel="00000000" w:rsidP="00000000" w:rsidRDefault="00000000" w:rsidRPr="00000000" w14:paraId="0000002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of section 226 of the Companies Act, 1956 (1 of 1956), entitled to be appointed to act</w:t>
      </w:r>
    </w:p>
    <w:p w:rsidR="00000000" w:rsidDel="00000000" w:rsidP="00000000" w:rsidRDefault="00000000" w:rsidRPr="00000000" w14:paraId="0000002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as auditor of companies registered in that State.</w:t>
      </w:r>
    </w:p>
    <w:p w:rsidR="00000000" w:rsidDel="00000000" w:rsidP="00000000" w:rsidRDefault="00000000" w:rsidRPr="00000000" w14:paraId="0000002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3. Where any of the matter stated in this report is answered in the negative or with a qualifica-</w:t>
      </w:r>
    </w:p>
    <w:p w:rsidR="00000000" w:rsidDel="00000000" w:rsidP="00000000" w:rsidRDefault="00000000" w:rsidRPr="00000000" w14:paraId="0000002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tion, the report shall state the reasons therefor.</w:t>
      </w:r>
    </w:p>
    <w:p w:rsidR="00000000" w:rsidDel="00000000" w:rsidP="00000000" w:rsidRDefault="00000000" w:rsidRPr="00000000" w14:paraId="0000002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ANNEXURE A</w:t>
      </w:r>
    </w:p>
    <w:p w:rsidR="00000000" w:rsidDel="00000000" w:rsidP="00000000" w:rsidRDefault="00000000" w:rsidRPr="00000000" w14:paraId="0000002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(See paragraph 2(a) of Form No. 10CCAF)</w:t>
      </w:r>
    </w:p>
    <w:p w:rsidR="00000000" w:rsidDel="00000000" w:rsidP="00000000" w:rsidRDefault="00000000" w:rsidRPr="00000000" w14:paraId="0000002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Details relating to the claim by the exporter of computer software for deduction</w:t>
      </w:r>
    </w:p>
    <w:p w:rsidR="00000000" w:rsidDel="00000000" w:rsidP="00000000" w:rsidRDefault="00000000" w:rsidRPr="00000000" w14:paraId="0000002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under section 80HHE of the Income-tax Act, 1961</w:t>
      </w:r>
    </w:p>
    <w:p w:rsidR="00000000" w:rsidDel="00000000" w:rsidP="00000000" w:rsidRDefault="00000000" w:rsidRPr="00000000" w14:paraId="0000002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Name of the assessee</w:t>
      </w:r>
    </w:p>
    <w:p w:rsidR="00000000" w:rsidDel="00000000" w:rsidP="00000000" w:rsidRDefault="00000000" w:rsidRPr="00000000" w14:paraId="0000002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Assessment year</w:t>
      </w:r>
    </w:p>
    <w:p w:rsidR="00000000" w:rsidDel="00000000" w:rsidP="00000000" w:rsidRDefault="00000000" w:rsidRPr="00000000" w14:paraId="0000002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Export turnover relating to-</w:t>
      </w:r>
    </w:p>
    <w:p w:rsidR="00000000" w:rsidDel="00000000" w:rsidP="00000000" w:rsidRDefault="00000000" w:rsidRPr="00000000" w14:paraId="0000002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(i) export of computer software or its transmission to a place</w:t>
      </w:r>
    </w:p>
    <w:p w:rsidR="00000000" w:rsidDel="00000000" w:rsidP="00000000" w:rsidRDefault="00000000" w:rsidRPr="00000000" w14:paraId="0000003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outside India:</w:t>
      </w:r>
    </w:p>
    <w:p w:rsidR="00000000" w:rsidDel="00000000" w:rsidP="00000000" w:rsidRDefault="00000000" w:rsidRPr="00000000" w14:paraId="0000003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(ii) providing technical services outside India in connection</w:t>
      </w:r>
    </w:p>
    <w:p w:rsidR="00000000" w:rsidDel="00000000" w:rsidP="00000000" w:rsidRDefault="00000000" w:rsidRPr="00000000" w14:paraId="0000003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with the development of production of computer soft-</w:t>
      </w:r>
    </w:p>
    <w:p w:rsidR="00000000" w:rsidDel="00000000" w:rsidP="00000000" w:rsidRDefault="00000000" w:rsidRPr="00000000" w14:paraId="0000003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ware;</w:t>
      </w:r>
    </w:p>
    <w:p w:rsidR="00000000" w:rsidDel="00000000" w:rsidP="00000000" w:rsidRDefault="00000000" w:rsidRPr="00000000" w14:paraId="0000003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(iii) total export-turnover.</w:t>
      </w:r>
    </w:p>
    <w:p w:rsidR="00000000" w:rsidDel="00000000" w:rsidP="00000000" w:rsidRDefault="00000000" w:rsidRPr="00000000" w14:paraId="0000003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4. Total turnover of the business of the assessee.</w:t>
      </w:r>
    </w:p>
    <w:p w:rsidR="00000000" w:rsidDel="00000000" w:rsidP="00000000" w:rsidRDefault="00000000" w:rsidRPr="00000000" w14:paraId="0000003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Total profits of the business of the assessee.</w:t>
      </w:r>
    </w:p>
    <w:p w:rsidR="00000000" w:rsidDel="00000000" w:rsidP="00000000" w:rsidRDefault="00000000" w:rsidRPr="00000000" w14:paraId="0000003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6. Profits derived from the business referred to in sub-sec-</w:t>
      </w:r>
    </w:p>
    <w:p w:rsidR="00000000" w:rsidDel="00000000" w:rsidP="00000000" w:rsidRDefault="00000000" w:rsidRPr="00000000" w14:paraId="0000003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tion (1) of section 80HHE computed under sub-section</w:t>
      </w:r>
    </w:p>
    <w:p w:rsidR="00000000" w:rsidDel="00000000" w:rsidP="00000000" w:rsidRDefault="00000000" w:rsidRPr="00000000" w14:paraId="0000003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(3) of the said section (3 - 4 x 5)</w:t>
      </w:r>
    </w:p>
    <w:p w:rsidR="00000000" w:rsidDel="00000000" w:rsidP="00000000" w:rsidRDefault="00000000" w:rsidRPr="00000000" w14:paraId="0000003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7. Export turnover, deduction in respect of which will be</w:t>
      </w:r>
    </w:p>
    <w:p w:rsidR="00000000" w:rsidDel="00000000" w:rsidP="00000000" w:rsidRDefault="00000000" w:rsidRPr="00000000" w14:paraId="0000003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claimed by a supporting software developer in accordance</w:t>
      </w:r>
    </w:p>
    <w:p w:rsidR="00000000" w:rsidDel="00000000" w:rsidP="00000000" w:rsidRDefault="00000000" w:rsidRPr="00000000" w14:paraId="0000003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with proviso to sub-section (1) of section 80HHE.</w:t>
      </w:r>
    </w:p>
    <w:p w:rsidR="00000000" w:rsidDel="00000000" w:rsidP="00000000" w:rsidRDefault="00000000" w:rsidRPr="00000000" w14:paraId="0000003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8. Profit from the export turnover mentioned in item 7 above,</w:t>
      </w:r>
    </w:p>
    <w:p w:rsidR="00000000" w:rsidDel="00000000" w:rsidP="00000000" w:rsidRDefault="00000000" w:rsidRPr="00000000" w14:paraId="0000003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calculated in accordance with the proviso to sub-section</w:t>
      </w:r>
    </w:p>
    <w:p w:rsidR="00000000" w:rsidDel="00000000" w:rsidP="00000000" w:rsidRDefault="00000000" w:rsidRPr="00000000" w14:paraId="0000003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(1) of section 80HHE.</w:t>
      </w:r>
    </w:p>
    <w:p w:rsidR="00000000" w:rsidDel="00000000" w:rsidP="00000000" w:rsidRDefault="00000000" w:rsidRPr="00000000" w14:paraId="0000004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9. Deduction under section 80HHE to which the assessee is</w:t>
      </w:r>
    </w:p>
    <w:p w:rsidR="00000000" w:rsidDel="00000000" w:rsidP="00000000" w:rsidRDefault="00000000" w:rsidRPr="00000000" w14:paraId="0000004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entitled (item No. 6 minus item No. 8).</w:t>
      </w:r>
    </w:p>
    <w:p w:rsidR="00000000" w:rsidDel="00000000" w:rsidP="00000000" w:rsidRDefault="00000000" w:rsidRPr="00000000" w14:paraId="0000004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smallCaps w:val="0"/>
          <w:color w:val="000000"/>
          <w:sz w:val="25"/>
          <w:szCs w:val="25"/>
          <w:rtl w:val="0"/>
        </w:rPr>
        <w:t xml:space="preserve">10. Remarks.</w:t>
      </w:r>
    </w:p>
    <w:p w:rsidR="00000000" w:rsidDel="00000000" w:rsidP="00000000" w:rsidRDefault="00000000" w:rsidRPr="00000000" w14:paraId="0000004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5"/>
          <w:szCs w:val="25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ANNEXURE B</w:t>
      </w:r>
    </w:p>
    <w:p w:rsidR="00000000" w:rsidDel="00000000" w:rsidP="00000000" w:rsidRDefault="00000000" w:rsidRPr="00000000" w14:paraId="0000004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(See paragraph 2(b) of Form No. 10CCAF)</w:t>
      </w:r>
    </w:p>
    <w:p w:rsidR="00000000" w:rsidDel="00000000" w:rsidP="00000000" w:rsidRDefault="00000000" w:rsidRPr="00000000" w14:paraId="0000004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Details relating to the claim by the supporting software developer for deduction</w:t>
      </w:r>
    </w:p>
    <w:p w:rsidR="00000000" w:rsidDel="00000000" w:rsidP="00000000" w:rsidRDefault="00000000" w:rsidRPr="00000000" w14:paraId="0000004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under section 80HHE of the Income-tax Act, 1961</w:t>
      </w:r>
    </w:p>
    <w:p w:rsidR="00000000" w:rsidDel="00000000" w:rsidP="00000000" w:rsidRDefault="00000000" w:rsidRPr="00000000" w14:paraId="0000004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Section A</w:t>
      </w:r>
    </w:p>
    <w:p w:rsidR="00000000" w:rsidDel="00000000" w:rsidP="00000000" w:rsidRDefault="00000000" w:rsidRPr="00000000" w14:paraId="0000004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1. Name of the assessee</w:t>
      </w:r>
    </w:p>
    <w:p w:rsidR="00000000" w:rsidDel="00000000" w:rsidP="00000000" w:rsidRDefault="00000000" w:rsidRPr="00000000" w14:paraId="0000004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2. Assessment year</w:t>
      </w:r>
    </w:p>
    <w:p w:rsidR="00000000" w:rsidDel="00000000" w:rsidP="00000000" w:rsidRDefault="00000000" w:rsidRPr="00000000" w14:paraId="0000004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3. Total turnover of the business</w:t>
      </w:r>
    </w:p>
    <w:p w:rsidR="00000000" w:rsidDel="00000000" w:rsidP="00000000" w:rsidRDefault="00000000" w:rsidRPr="00000000" w14:paraId="0000004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4. The amount of profit under the head “Profits and gains of busi-</w:t>
      </w:r>
    </w:p>
    <w:p w:rsidR="00000000" w:rsidDel="00000000" w:rsidP="00000000" w:rsidRDefault="00000000" w:rsidRPr="00000000" w14:paraId="0000004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ness or profession”</w:t>
      </w:r>
    </w:p>
    <w:p w:rsidR="00000000" w:rsidDel="00000000" w:rsidP="00000000" w:rsidRDefault="00000000" w:rsidRPr="00000000" w14:paraId="0000004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5. Total turnover in respect of sale of exporting company for</w:t>
      </w:r>
    </w:p>
    <w:p w:rsidR="00000000" w:rsidDel="00000000" w:rsidP="00000000" w:rsidRDefault="00000000" w:rsidRPr="00000000" w14:paraId="00000050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which certificate is received from exporting company</w:t>
      </w:r>
    </w:p>
    <w:p w:rsidR="00000000" w:rsidDel="00000000" w:rsidP="00000000" w:rsidRDefault="00000000" w:rsidRPr="00000000" w14:paraId="0000005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i w:val="1"/>
          <w:smallCaps w:val="0"/>
          <w:color w:val="000000"/>
          <w:sz w:val="23"/>
          <w:szCs w:val="23"/>
          <w:rtl w:val="0"/>
        </w:rPr>
        <w:t xml:space="preserve">6. Profit from the turnover mentioned in item 5 above, computed</w:t>
      </w:r>
    </w:p>
    <w:p w:rsidR="00000000" w:rsidDel="00000000" w:rsidP="00000000" w:rsidRDefault="00000000" w:rsidRPr="00000000" w14:paraId="0000005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under sub-section (3A) of section 80HHE.</w:t>
      </w:r>
    </w:p>
    <w:p w:rsidR="00000000" w:rsidDel="00000000" w:rsidP="00000000" w:rsidRDefault="00000000" w:rsidRPr="00000000" w14:paraId="00000053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23"/>
          <w:szCs w:val="23"/>
        </w:rPr>
      </w:pPr>
      <w:r w:rsidDel="00000000" w:rsidR="00000000" w:rsidRPr="00000000">
        <w:rPr>
          <w:smallCaps w:val="0"/>
          <w:color w:val="000000"/>
          <w:sz w:val="23"/>
          <w:szCs w:val="23"/>
          <w:rtl w:val="0"/>
        </w:rPr>
        <w:t xml:space="preserve">7. Remarks.</w:t>
      </w:r>
    </w:p>
    <w:p w:rsidR="00000000" w:rsidDel="00000000" w:rsidP="00000000" w:rsidRDefault="00000000" w:rsidRPr="00000000" w14:paraId="0000005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smallCaps w:val="0"/>
          <w:color w:val="000000"/>
          <w:sz w:val="23"/>
          <w:szCs w:val="23"/>
          <w:rtl w:val="0"/>
        </w:rPr>
        <w:t xml:space="preserve"> Section B</w:t>
      </w:r>
    </w:p>
    <w:p w:rsidR="00000000" w:rsidDel="00000000" w:rsidP="00000000" w:rsidRDefault="00000000" w:rsidRPr="00000000" w14:paraId="0000005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i w:val="1"/>
          <w:smallCaps w:val="0"/>
          <w:color w:val="000000"/>
          <w:sz w:val="23"/>
          <w:szCs w:val="23"/>
        </w:rPr>
      </w:pPr>
      <w:r w:rsidDel="00000000" w:rsidR="00000000" w:rsidRPr="00000000">
        <w:rPr>
          <w:b w:val="1"/>
          <w:i w:val="1"/>
          <w:smallCaps w:val="0"/>
          <w:color w:val="000000"/>
          <w:sz w:val="23"/>
          <w:szCs w:val="23"/>
          <w:rtl w:val="0"/>
        </w:rPr>
        <w:t xml:space="preserve">Details of sale to exporting company</w:t>
      </w:r>
    </w:p>
    <w:p w:rsidR="00000000" w:rsidDel="00000000" w:rsidP="00000000" w:rsidRDefault="00000000" w:rsidRPr="00000000" w14:paraId="0000005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Sl. Name and Mode of Sale Mode of export Date of certi- Amount of</w:t>
      </w:r>
    </w:p>
    <w:p w:rsidR="00000000" w:rsidDel="00000000" w:rsidP="00000000" w:rsidRDefault="00000000" w:rsidRPr="00000000" w14:paraId="0000005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No. address of the transfer to price of the export- ficate issued by disclaimer</w:t>
      </w:r>
    </w:p>
    <w:p w:rsidR="00000000" w:rsidDel="00000000" w:rsidP="00000000" w:rsidRDefault="00000000" w:rsidRPr="00000000" w14:paraId="0000005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exporting the exporting ing company the exporting</w:t>
      </w:r>
    </w:p>
    <w:p w:rsidR="00000000" w:rsidDel="00000000" w:rsidP="00000000" w:rsidRDefault="00000000" w:rsidRPr="00000000" w14:paraId="0000005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company to company (identifying company under</w:t>
      </w:r>
    </w:p>
    <w:p w:rsidR="00000000" w:rsidDel="00000000" w:rsidP="00000000" w:rsidRDefault="00000000" w:rsidRPr="00000000" w14:paraId="0000005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whom the along with DNS No. clause (ii) of sub-</w:t>
      </w:r>
    </w:p>
    <w:p w:rsidR="00000000" w:rsidDel="00000000" w:rsidP="00000000" w:rsidRDefault="00000000" w:rsidRPr="00000000" w14:paraId="0000005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software date E-Mail section (4A) of</w:t>
      </w:r>
    </w:p>
    <w:p w:rsidR="00000000" w:rsidDel="00000000" w:rsidP="00000000" w:rsidRDefault="00000000" w:rsidRPr="00000000" w14:paraId="0000005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were sold</w:t>
      </w:r>
    </w:p>
    <w:p w:rsidR="00000000" w:rsidDel="00000000" w:rsidP="00000000" w:rsidRDefault="00000000" w:rsidRPr="00000000" w14:paraId="0000005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 Address, etc.) section 80HHE</w:t>
      </w:r>
    </w:p>
    <w:p w:rsidR="00000000" w:rsidDel="00000000" w:rsidP="00000000" w:rsidRDefault="00000000" w:rsidRPr="00000000" w14:paraId="0000005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mallCaps w:val="0"/>
          <w:color w:val="000000"/>
          <w:sz w:val="19"/>
          <w:szCs w:val="19"/>
        </w:rPr>
      </w:pPr>
      <w:r w:rsidDel="00000000" w:rsidR="00000000" w:rsidRPr="00000000">
        <w:rPr>
          <w:smallCaps w:val="0"/>
          <w:color w:val="000000"/>
          <w:sz w:val="19"/>
          <w:szCs w:val="19"/>
          <w:rtl w:val="0"/>
        </w:rPr>
        <w:t xml:space="preserve">1 2 3 4 5 6 7</w:t>
      </w:r>
    </w:p>
    <w:sectPr>
      <w:pgSz w:h="19421" w:w="12685" w:orient="portrait"/>
      <w:pgMar w:bottom="0" w:top="100" w:left="0" w:right="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1"/>
        <w:szCs w:val="21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Heading2">
    <w:name w:val="heading 2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i w:val="1"/>
      <w:smallCaps w:val="0"/>
      <w:sz w:val="28"/>
      <w:szCs w:val="28"/>
    </w:rPr>
  </w:style>
  <w:style w:type="paragraph" w:styleId="Heading3">
    <w:name w:val="heading 3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rFonts w:ascii="Arial" w:cs="Arial" w:eastAsia="Arial" w:hAnsi="Arial"/>
      <w:b w:val="1"/>
      <w:smallCaps w:val="0"/>
      <w:sz w:val="26"/>
      <w:szCs w:val="26"/>
    </w:rPr>
  </w:style>
  <w:style w:type="paragraph" w:styleId="Heading4">
    <w:name w:val="heading 4"/>
    <w:basedOn w:val="Normal"/>
    <w:next w:val="Normal"/>
    <w:pPr>
      <w:keepNext w:val="1"/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8"/>
      <w:szCs w:val="28"/>
    </w:rPr>
  </w:style>
  <w:style w:type="paragraph" w:styleId="Heading5">
    <w:name w:val="heading 5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i w:val="1"/>
      <w:smallCaps w:val="0"/>
      <w:sz w:val="26"/>
      <w:szCs w:val="26"/>
    </w:rPr>
  </w:style>
  <w:style w:type="paragraph" w:styleId="Heading6">
    <w:name w:val="heading 6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</w:pPr>
    <w:rPr>
      <w:b w:val="1"/>
      <w:smallCaps w:val="0"/>
      <w:sz w:val="22"/>
      <w:szCs w:val="22"/>
    </w:rPr>
  </w:style>
  <w:style w:type="paragraph" w:styleId="Title">
    <w:name w:val="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before="240" w:lineRule="auto"/>
      <w:jc w:val="center"/>
    </w:pPr>
    <w:rPr>
      <w:rFonts w:ascii="Arial" w:cs="Arial" w:eastAsia="Arial" w:hAnsi="Arial"/>
      <w:b w:val="1"/>
      <w:smallCaps w:val="0"/>
      <w:sz w:val="32"/>
      <w:szCs w:val="32"/>
    </w:rPr>
  </w:style>
  <w:style w:type="paragraph" w:styleId="Subtitle">
    <w:name w:val="Subtitle"/>
    <w:basedOn w:val="Normal"/>
    <w:next w:val="Normal"/>
    <w:pPr>
      <w:pageBreakBefore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0" w:lineRule="auto"/>
      <w:jc w:val="center"/>
    </w:pPr>
    <w:rPr>
      <w:rFonts w:ascii="Arial" w:cs="Arial" w:eastAsia="Arial" w:hAnsi="Arial"/>
      <w:smallCaps w:val="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