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1"/>
        <w:pBdr>
          <w:top w:space="0" w:sz="0" w:val="nil"/>
          <w:left w:space="0" w:sz="0" w:val="nil"/>
          <w:bottom w:space="0" w:sz="0" w:val="nil"/>
          <w:right w:space="0" w:sz="0" w:val="nil"/>
          <w:between w:space="0" w:sz="0" w:val="nil"/>
        </w:pBdr>
        <w:shd w:fill="auto" w:val="clear"/>
        <w:jc w:val="center"/>
        <w:rPr>
          <w:b w:val="1"/>
          <w:smallCaps w:val="0"/>
        </w:rPr>
      </w:pPr>
      <w:r w:rsidDel="00000000" w:rsidR="00000000" w:rsidRPr="00000000">
        <w:rPr>
          <w:b w:val="1"/>
          <w:smallCaps w:val="0"/>
          <w:rtl w:val="0"/>
        </w:rPr>
        <w:t xml:space="preserve">FORM NO. 3AB</w:t>
      </w:r>
    </w:p>
    <w:p w:rsidR="00000000" w:rsidDel="00000000" w:rsidP="00000000" w:rsidRDefault="00000000" w:rsidRPr="00000000" w14:paraId="00000002">
      <w:pPr>
        <w:pageBreakBefore w:val="0"/>
        <w:widowControl w:val="1"/>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smallCaps w:val="0"/>
          <w:rtl w:val="0"/>
        </w:rPr>
        <w:t xml:space="preserve">[See rule 6AAB]</w:t>
      </w:r>
    </w:p>
    <w:p w:rsidR="00000000" w:rsidDel="00000000" w:rsidP="00000000" w:rsidRDefault="00000000" w:rsidRPr="00000000" w14:paraId="00000003">
      <w:pPr>
        <w:pageBreakBefore w:val="0"/>
        <w:widowControl w:val="1"/>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rtl w:val="0"/>
        </w:rPr>
      </w:r>
    </w:p>
    <w:p w:rsidR="00000000" w:rsidDel="00000000" w:rsidP="00000000" w:rsidRDefault="00000000" w:rsidRPr="00000000" w14:paraId="00000004">
      <w:pPr>
        <w:pageBreakBefore w:val="0"/>
        <w:widowControl w:val="1"/>
        <w:pBdr>
          <w:top w:space="0" w:sz="0" w:val="nil"/>
          <w:left w:space="0" w:sz="0" w:val="nil"/>
          <w:bottom w:space="0" w:sz="0" w:val="nil"/>
          <w:right w:space="0" w:sz="0" w:val="nil"/>
          <w:between w:space="0" w:sz="0" w:val="nil"/>
        </w:pBdr>
        <w:shd w:fill="auto" w:val="clear"/>
        <w:jc w:val="center"/>
        <w:rPr>
          <w:b w:val="1"/>
          <w:smallCaps w:val="0"/>
        </w:rPr>
      </w:pPr>
      <w:r w:rsidDel="00000000" w:rsidR="00000000" w:rsidRPr="00000000">
        <w:rPr>
          <w:b w:val="1"/>
          <w:smallCaps w:val="0"/>
          <w:rtl w:val="0"/>
        </w:rPr>
        <w:t xml:space="preserve">**Statement of expenditure to be furnished for the purposes of deduction under section 35CC of the Income-tax Act, 1961</w:t>
      </w:r>
    </w:p>
    <w:p w:rsidR="00000000" w:rsidDel="00000000" w:rsidP="00000000" w:rsidRDefault="00000000" w:rsidRPr="00000000" w14:paraId="00000005">
      <w:pPr>
        <w:pageBreakBefore w:val="0"/>
        <w:widowControl w:val="1"/>
        <w:pBdr>
          <w:top w:space="0" w:sz="0" w:val="nil"/>
          <w:left w:space="0" w:sz="0" w:val="nil"/>
          <w:bottom w:space="0" w:sz="0" w:val="nil"/>
          <w:right w:space="0" w:sz="0" w:val="nil"/>
          <w:between w:space="0" w:sz="0" w:val="nil"/>
        </w:pBdr>
        <w:shd w:fill="auto" w:val="clear"/>
        <w:jc w:val="center"/>
        <w:rPr>
          <w:b w:val="1"/>
          <w:smallCaps w:val="0"/>
        </w:rPr>
      </w:pPr>
      <w:r w:rsidDel="00000000" w:rsidR="00000000" w:rsidRPr="00000000">
        <w:rPr>
          <w:rtl w:val="0"/>
        </w:rPr>
      </w:r>
    </w:p>
    <w:tbl>
      <w:tblPr>
        <w:tblStyle w:val="Table1"/>
        <w:tblW w:w="73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
        <w:gridCol w:w="5490"/>
        <w:gridCol w:w="1440"/>
        <w:tblGridChange w:id="0">
          <w:tblGrid>
            <w:gridCol w:w="450"/>
            <w:gridCol w:w="5490"/>
            <w:gridCol w:w="1440"/>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06">
            <w:pPr>
              <w:pageBreakBefore w:val="0"/>
              <w:widowControl w:val="1"/>
              <w:pBdr>
                <w:top w:space="0" w:sz="0" w:val="nil"/>
                <w:left w:space="0" w:sz="0" w:val="nil"/>
                <w:bottom w:space="0" w:sz="0" w:val="nil"/>
                <w:right w:space="0" w:sz="0" w:val="nil"/>
                <w:between w:space="0" w:sz="0" w:val="nil"/>
              </w:pBdr>
              <w:shd w:fill="auto" w:val="clear"/>
              <w:ind w:left="360" w:hanging="360"/>
              <w:rPr>
                <w:smallCaps w:val="0"/>
              </w:rPr>
            </w:pPr>
            <w:r w:rsidDel="00000000" w:rsidR="00000000" w:rsidRPr="00000000">
              <w:rPr>
                <w:smallCaps w:val="0"/>
                <w:rtl w:val="0"/>
              </w:rPr>
              <w:t xml:space="preserve">1.</w:t>
              <w:tab/>
            </w:r>
          </w:p>
        </w:tc>
        <w:tc>
          <w:tcPr>
            <w:shd w:fill="auto" w:val="clear"/>
            <w:tcMar>
              <w:top w:w="0.0" w:type="dxa"/>
              <w:left w:w="108.0" w:type="dxa"/>
              <w:bottom w:w="0.0" w:type="dxa"/>
              <w:right w:w="108.0" w:type="dxa"/>
            </w:tcMar>
            <w:vAlign w:val="top"/>
          </w:tcPr>
          <w:p w:rsidR="00000000" w:rsidDel="00000000" w:rsidP="00000000" w:rsidRDefault="00000000" w:rsidRPr="00000000" w14:paraId="00000007">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Name and address of the *company/co-operative society</w:t>
            </w:r>
          </w:p>
        </w:tc>
        <w:tc>
          <w:tcPr>
            <w:shd w:fill="auto" w:val="clear"/>
            <w:tcMar>
              <w:top w:w="0.0" w:type="dxa"/>
              <w:left w:w="108.0" w:type="dxa"/>
              <w:bottom w:w="0.0" w:type="dxa"/>
              <w:right w:w="108.0" w:type="dxa"/>
            </w:tcMar>
            <w:vAlign w:val="top"/>
          </w:tcPr>
          <w:p w:rsidR="00000000" w:rsidDel="00000000" w:rsidP="00000000" w:rsidRDefault="00000000" w:rsidRPr="00000000" w14:paraId="00000008">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09">
            <w:pPr>
              <w:pageBreakBefore w:val="0"/>
              <w:widowControl w:val="1"/>
              <w:pBdr>
                <w:top w:space="0" w:sz="0" w:val="nil"/>
                <w:left w:space="0" w:sz="0" w:val="nil"/>
                <w:bottom w:space="0" w:sz="0" w:val="nil"/>
                <w:right w:space="0" w:sz="0" w:val="nil"/>
                <w:between w:space="0" w:sz="0" w:val="nil"/>
              </w:pBdr>
              <w:shd w:fill="auto" w:val="clear"/>
              <w:ind w:left="360" w:hanging="360"/>
              <w:rPr>
                <w:smallCaps w:val="0"/>
              </w:rPr>
            </w:pPr>
            <w:r w:rsidDel="00000000" w:rsidR="00000000" w:rsidRPr="00000000">
              <w:rPr>
                <w:smallCaps w:val="0"/>
                <w:rtl w:val="0"/>
              </w:rPr>
              <w:t xml:space="preserve">2.</w:t>
              <w:tab/>
            </w:r>
          </w:p>
        </w:tc>
        <w:tc>
          <w:tcPr>
            <w:shd w:fill="auto" w:val="clear"/>
            <w:tcMar>
              <w:top w:w="0.0" w:type="dxa"/>
              <w:left w:w="108.0" w:type="dxa"/>
              <w:bottom w:w="0.0" w:type="dxa"/>
              <w:right w:w="108.0" w:type="dxa"/>
            </w:tcMar>
            <w:vAlign w:val="top"/>
          </w:tcPr>
          <w:p w:rsidR="00000000" w:rsidDel="00000000" w:rsidP="00000000" w:rsidRDefault="00000000" w:rsidRPr="00000000" w14:paraId="0000000A">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Permanent Account Number </w:t>
            </w:r>
          </w:p>
        </w:tc>
        <w:tc>
          <w:tcPr>
            <w:shd w:fill="auto" w:val="clear"/>
            <w:tcMar>
              <w:top w:w="0.0" w:type="dxa"/>
              <w:left w:w="108.0" w:type="dxa"/>
              <w:bottom w:w="0.0" w:type="dxa"/>
              <w:right w:w="108.0" w:type="dxa"/>
            </w:tcMar>
            <w:vAlign w:val="top"/>
          </w:tcPr>
          <w:p w:rsidR="00000000" w:rsidDel="00000000" w:rsidP="00000000" w:rsidRDefault="00000000" w:rsidRPr="00000000" w14:paraId="0000000B">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0C">
            <w:pPr>
              <w:pageBreakBefore w:val="0"/>
              <w:widowControl w:val="1"/>
              <w:pBdr>
                <w:top w:space="0" w:sz="0" w:val="nil"/>
                <w:left w:space="0" w:sz="0" w:val="nil"/>
                <w:bottom w:space="0" w:sz="0" w:val="nil"/>
                <w:right w:space="0" w:sz="0" w:val="nil"/>
                <w:between w:space="0" w:sz="0" w:val="nil"/>
              </w:pBdr>
              <w:shd w:fill="auto" w:val="clear"/>
              <w:ind w:left="360" w:hanging="360"/>
              <w:rPr>
                <w:smallCaps w:val="0"/>
              </w:rPr>
            </w:pPr>
            <w:r w:rsidDel="00000000" w:rsidR="00000000" w:rsidRPr="00000000">
              <w:rPr>
                <w:smallCaps w:val="0"/>
                <w:rtl w:val="0"/>
              </w:rPr>
              <w:t xml:space="preserve">3.</w:t>
              <w:tab/>
            </w:r>
          </w:p>
        </w:tc>
        <w:tc>
          <w:tcPr>
            <w:shd w:fill="auto" w:val="clear"/>
            <w:tcMar>
              <w:top w:w="0.0" w:type="dxa"/>
              <w:left w:w="108.0" w:type="dxa"/>
              <w:bottom w:w="0.0" w:type="dxa"/>
              <w:right w:w="108.0" w:type="dxa"/>
            </w:tcMar>
            <w:vAlign w:val="top"/>
          </w:tcPr>
          <w:p w:rsidR="00000000" w:rsidDel="00000000" w:rsidP="00000000" w:rsidRDefault="00000000" w:rsidRPr="00000000" w14:paraId="0000000D">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Previous year</w:t>
            </w:r>
          </w:p>
        </w:tc>
        <w:tc>
          <w:tcPr>
            <w:shd w:fill="auto" w:val="clear"/>
            <w:tcMar>
              <w:top w:w="0.0" w:type="dxa"/>
              <w:left w:w="108.0" w:type="dxa"/>
              <w:bottom w:w="0.0" w:type="dxa"/>
              <w:right w:w="108.0" w:type="dxa"/>
            </w:tcMar>
            <w:vAlign w:val="top"/>
          </w:tcPr>
          <w:p w:rsidR="00000000" w:rsidDel="00000000" w:rsidP="00000000" w:rsidRDefault="00000000" w:rsidRPr="00000000" w14:paraId="0000000E">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0F">
            <w:pPr>
              <w:pageBreakBefore w:val="0"/>
              <w:widowControl w:val="1"/>
              <w:pBdr>
                <w:top w:space="0" w:sz="0" w:val="nil"/>
                <w:left w:space="0" w:sz="0" w:val="nil"/>
                <w:bottom w:space="0" w:sz="0" w:val="nil"/>
                <w:right w:space="0" w:sz="0" w:val="nil"/>
                <w:between w:space="0" w:sz="0" w:val="nil"/>
              </w:pBdr>
              <w:shd w:fill="auto" w:val="clear"/>
              <w:ind w:left="360" w:hanging="360"/>
              <w:rPr>
                <w:smallCaps w:val="0"/>
              </w:rPr>
            </w:pPr>
            <w:r w:rsidDel="00000000" w:rsidR="00000000" w:rsidRPr="00000000">
              <w:rPr>
                <w:smallCaps w:val="0"/>
                <w:rtl w:val="0"/>
              </w:rPr>
              <w:t xml:space="preserve">4.</w:t>
              <w:tab/>
            </w:r>
          </w:p>
        </w:tc>
        <w:tc>
          <w:tcPr>
            <w:shd w:fill="auto" w:val="clear"/>
            <w:tcMar>
              <w:top w:w="0.0" w:type="dxa"/>
              <w:left w:w="108.0" w:type="dxa"/>
              <w:bottom w:w="0.0" w:type="dxa"/>
              <w:right w:w="108.0" w:type="dxa"/>
            </w:tcMar>
            <w:vAlign w:val="top"/>
          </w:tcPr>
          <w:p w:rsidR="00000000" w:rsidDel="00000000" w:rsidP="00000000" w:rsidRDefault="00000000" w:rsidRPr="00000000" w14:paraId="00000010">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Assessment year</w:t>
            </w:r>
          </w:p>
        </w:tc>
        <w:tc>
          <w:tcPr>
            <w:shd w:fill="auto" w:val="clear"/>
            <w:tcMar>
              <w:top w:w="0.0" w:type="dxa"/>
              <w:left w:w="108.0" w:type="dxa"/>
              <w:bottom w:w="0.0" w:type="dxa"/>
              <w:right w:w="108.0" w:type="dxa"/>
            </w:tcMar>
            <w:vAlign w:val="top"/>
          </w:tcPr>
          <w:p w:rsidR="00000000" w:rsidDel="00000000" w:rsidP="00000000" w:rsidRDefault="00000000" w:rsidRPr="00000000" w14:paraId="00000011">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12">
            <w:pPr>
              <w:pageBreakBefore w:val="0"/>
              <w:widowControl w:val="1"/>
              <w:pBdr>
                <w:top w:space="0" w:sz="0" w:val="nil"/>
                <w:left w:space="0" w:sz="0" w:val="nil"/>
                <w:bottom w:space="0" w:sz="0" w:val="nil"/>
                <w:right w:space="0" w:sz="0" w:val="nil"/>
                <w:between w:space="0" w:sz="0" w:val="nil"/>
              </w:pBdr>
              <w:shd w:fill="auto" w:val="clear"/>
              <w:ind w:left="360" w:hanging="360"/>
              <w:rPr>
                <w:smallCaps w:val="0"/>
              </w:rPr>
            </w:pPr>
            <w:r w:rsidDel="00000000" w:rsidR="00000000" w:rsidRPr="00000000">
              <w:rPr>
                <w:smallCaps w:val="0"/>
                <w:rtl w:val="0"/>
              </w:rPr>
              <w:t xml:space="preserve">5.</w:t>
              <w:tab/>
            </w:r>
          </w:p>
        </w:tc>
        <w:tc>
          <w:tcPr>
            <w:shd w:fill="auto" w:val="clear"/>
            <w:tcMar>
              <w:top w:w="0.0" w:type="dxa"/>
              <w:left w:w="108.0" w:type="dxa"/>
              <w:bottom w:w="0.0" w:type="dxa"/>
              <w:right w:w="108.0" w:type="dxa"/>
            </w:tcMar>
            <w:vAlign w:val="top"/>
          </w:tcPr>
          <w:p w:rsidR="00000000" w:rsidDel="00000000" w:rsidP="00000000" w:rsidRDefault="00000000" w:rsidRPr="00000000" w14:paraId="00000013">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Date on which the programme of rural development was approved by the prescribed authority [please attach a true copy of the order of the prescribed authority approving the programme]</w:t>
            </w:r>
          </w:p>
        </w:tc>
        <w:tc>
          <w:tcPr>
            <w:shd w:fill="auto" w:val="clear"/>
            <w:tcMar>
              <w:top w:w="0.0" w:type="dxa"/>
              <w:left w:w="108.0" w:type="dxa"/>
              <w:bottom w:w="0.0" w:type="dxa"/>
              <w:right w:w="108.0" w:type="dxa"/>
            </w:tcMar>
            <w:vAlign w:val="top"/>
          </w:tcPr>
          <w:p w:rsidR="00000000" w:rsidDel="00000000" w:rsidP="00000000" w:rsidRDefault="00000000" w:rsidRPr="00000000" w14:paraId="00000014">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15">
            <w:pPr>
              <w:pageBreakBefore w:val="0"/>
              <w:widowControl w:val="1"/>
              <w:pBdr>
                <w:top w:space="0" w:sz="0" w:val="nil"/>
                <w:left w:space="0" w:sz="0" w:val="nil"/>
                <w:bottom w:space="0" w:sz="0" w:val="nil"/>
                <w:right w:space="0" w:sz="0" w:val="nil"/>
                <w:between w:space="0" w:sz="0" w:val="nil"/>
              </w:pBdr>
              <w:shd w:fill="auto" w:val="clear"/>
              <w:ind w:left="360" w:hanging="360"/>
              <w:rPr>
                <w:smallCaps w:val="0"/>
              </w:rPr>
            </w:pPr>
            <w:r w:rsidDel="00000000" w:rsidR="00000000" w:rsidRPr="00000000">
              <w:rPr>
                <w:smallCaps w:val="0"/>
                <w:rtl w:val="0"/>
              </w:rPr>
              <w:t xml:space="preserve">6.</w:t>
              <w:tab/>
            </w:r>
          </w:p>
        </w:tc>
        <w:tc>
          <w:tcPr>
            <w:shd w:fill="auto" w:val="clear"/>
            <w:tcMar>
              <w:top w:w="0.0" w:type="dxa"/>
              <w:left w:w="108.0" w:type="dxa"/>
              <w:bottom w:w="0.0" w:type="dxa"/>
              <w:right w:w="108.0" w:type="dxa"/>
            </w:tcMar>
            <w:vAlign w:val="top"/>
          </w:tcPr>
          <w:p w:rsidR="00000000" w:rsidDel="00000000" w:rsidP="00000000" w:rsidRDefault="00000000" w:rsidRPr="00000000" w14:paraId="00000016">
            <w:pPr>
              <w:pageBreakBefore w:val="0"/>
              <w:widowControl w:val="1"/>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rFonts w:ascii="Arial" w:cs="Arial" w:eastAsia="Arial" w:hAnsi="Arial"/>
                <w:smallCaps w:val="0"/>
                <w:rtl w:val="0"/>
              </w:rPr>
              <w:t xml:space="preserve">(a)</w:t>
              <w:tab/>
            </w:r>
            <w:r w:rsidDel="00000000" w:rsidR="00000000" w:rsidRPr="00000000">
              <w:rPr>
                <w:smallCaps w:val="0"/>
                <w:rtl w:val="0"/>
              </w:rPr>
              <w:t xml:space="preserve">Copy of the programme of rural development as approved by the prescribed authority</w:t>
            </w:r>
          </w:p>
        </w:tc>
        <w:tc>
          <w:tcPr>
            <w:shd w:fill="auto" w:val="clear"/>
            <w:tcMar>
              <w:top w:w="0.0" w:type="dxa"/>
              <w:left w:w="108.0" w:type="dxa"/>
              <w:bottom w:w="0.0" w:type="dxa"/>
              <w:right w:w="108.0" w:type="dxa"/>
            </w:tcMar>
            <w:vAlign w:val="top"/>
          </w:tcPr>
          <w:p w:rsidR="00000000" w:rsidDel="00000000" w:rsidP="00000000" w:rsidRDefault="00000000" w:rsidRPr="00000000" w14:paraId="00000017">
            <w:pPr>
              <w:pageBreakBefore w:val="0"/>
              <w:widowControl w:val="1"/>
              <w:pBdr>
                <w:top w:space="0" w:sz="0" w:val="nil"/>
                <w:left w:space="0" w:sz="0" w:val="nil"/>
                <w:bottom w:space="0" w:sz="0" w:val="nil"/>
                <w:right w:space="0" w:sz="0" w:val="nil"/>
                <w:between w:space="0" w:sz="0" w:val="nil"/>
              </w:pBdr>
              <w:shd w:fill="auto" w:val="clear"/>
              <w:ind w:left="720" w:firstLine="0"/>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18">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19">
            <w:pPr>
              <w:pageBreakBefore w:val="0"/>
              <w:widowControl w:val="1"/>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rFonts w:ascii="Arial" w:cs="Arial" w:eastAsia="Arial" w:hAnsi="Arial"/>
                <w:smallCaps w:val="0"/>
                <w:rtl w:val="0"/>
              </w:rPr>
              <w:t xml:space="preserve">(a)</w:t>
              <w:tab/>
            </w:r>
            <w:r w:rsidDel="00000000" w:rsidR="00000000" w:rsidRPr="00000000">
              <w:rPr>
                <w:smallCaps w:val="0"/>
                <w:rtl w:val="0"/>
              </w:rPr>
              <w:t xml:space="preserve">Particulars of rural area covered by the programme </w:t>
            </w:r>
          </w:p>
        </w:tc>
        <w:tc>
          <w:tcPr>
            <w:shd w:fill="auto" w:val="clear"/>
            <w:tcMar>
              <w:top w:w="0.0" w:type="dxa"/>
              <w:left w:w="108.0" w:type="dxa"/>
              <w:bottom w:w="0.0" w:type="dxa"/>
              <w:right w:w="108.0" w:type="dxa"/>
            </w:tcMar>
            <w:vAlign w:val="top"/>
          </w:tcPr>
          <w:p w:rsidR="00000000" w:rsidDel="00000000" w:rsidP="00000000" w:rsidRDefault="00000000" w:rsidRPr="00000000" w14:paraId="0000001A">
            <w:pPr>
              <w:pageBreakBefore w:val="0"/>
              <w:widowControl w:val="1"/>
              <w:pBdr>
                <w:top w:space="0" w:sz="0" w:val="nil"/>
                <w:left w:space="0" w:sz="0" w:val="nil"/>
                <w:bottom w:space="0" w:sz="0" w:val="nil"/>
                <w:right w:space="0" w:sz="0" w:val="nil"/>
                <w:between w:space="0" w:sz="0" w:val="nil"/>
              </w:pBdr>
              <w:shd w:fill="auto" w:val="clear"/>
              <w:ind w:left="720" w:firstLine="0"/>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1B">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1C">
            <w:pPr>
              <w:pageBreakBefore w:val="0"/>
              <w:widowControl w:val="1"/>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rFonts w:ascii="Arial" w:cs="Arial" w:eastAsia="Arial" w:hAnsi="Arial"/>
                <w:smallCaps w:val="0"/>
                <w:rtl w:val="0"/>
              </w:rPr>
              <w:t xml:space="preserve">(a)</w:t>
              <w:tab/>
            </w:r>
            <w:r w:rsidDel="00000000" w:rsidR="00000000" w:rsidRPr="00000000">
              <w:rPr>
                <w:smallCaps w:val="0"/>
                <w:rtl w:val="0"/>
              </w:rPr>
              <w:t xml:space="preserve">Particulars of work done during the previous year towards implementing the approved programme of rural development </w:t>
            </w:r>
          </w:p>
          <w:p w:rsidR="00000000" w:rsidDel="00000000" w:rsidP="00000000" w:rsidRDefault="00000000" w:rsidRPr="00000000" w14:paraId="0000001D">
            <w:pPr>
              <w:pageBreakBefore w:val="0"/>
              <w:widowControl w:val="1"/>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smallCaps w:val="0"/>
                <w:rtl w:val="0"/>
              </w:rPr>
              <w:t xml:space="preserve">[please attach separate sheet(s), if necessary]</w:t>
            </w:r>
          </w:p>
        </w:tc>
        <w:tc>
          <w:tcPr>
            <w:shd w:fill="auto" w:val="clear"/>
            <w:tcMar>
              <w:top w:w="0.0" w:type="dxa"/>
              <w:left w:w="108.0" w:type="dxa"/>
              <w:bottom w:w="0.0" w:type="dxa"/>
              <w:right w:w="108.0" w:type="dxa"/>
            </w:tcMar>
            <w:vAlign w:val="top"/>
          </w:tcPr>
          <w:p w:rsidR="00000000" w:rsidDel="00000000" w:rsidP="00000000" w:rsidRDefault="00000000" w:rsidRPr="00000000" w14:paraId="0000001E">
            <w:pPr>
              <w:pageBreakBefore w:val="0"/>
              <w:widowControl w:val="1"/>
              <w:pBdr>
                <w:top w:space="0" w:sz="0" w:val="nil"/>
                <w:left w:space="0" w:sz="0" w:val="nil"/>
                <w:bottom w:space="0" w:sz="0" w:val="nil"/>
                <w:right w:space="0" w:sz="0" w:val="nil"/>
                <w:between w:space="0" w:sz="0" w:val="nil"/>
              </w:pBdr>
              <w:shd w:fill="auto" w:val="clear"/>
              <w:ind w:left="720" w:firstLine="0"/>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1F">
            <w:pPr>
              <w:pageBreakBefore w:val="0"/>
              <w:widowControl w:val="1"/>
              <w:pBdr>
                <w:top w:space="0" w:sz="0" w:val="nil"/>
                <w:left w:space="0" w:sz="0" w:val="nil"/>
                <w:bottom w:space="0" w:sz="0" w:val="nil"/>
                <w:right w:space="0" w:sz="0" w:val="nil"/>
                <w:between w:space="0" w:sz="0" w:val="nil"/>
              </w:pBdr>
              <w:shd w:fill="auto" w:val="clear"/>
              <w:ind w:left="360" w:hanging="360"/>
              <w:rPr>
                <w:b w:val="1"/>
                <w:smallCaps w:val="0"/>
              </w:rPr>
            </w:pPr>
            <w:r w:rsidDel="00000000" w:rsidR="00000000" w:rsidRPr="00000000">
              <w:rPr>
                <w:b w:val="1"/>
                <w:smallCaps w:val="0"/>
                <w:rtl w:val="0"/>
              </w:rPr>
              <w:t xml:space="preserve">7.</w:t>
              <w:tab/>
            </w:r>
          </w:p>
        </w:tc>
        <w:tc>
          <w:tcPr>
            <w:shd w:fill="auto" w:val="clear"/>
            <w:tcMar>
              <w:top w:w="0.0" w:type="dxa"/>
              <w:left w:w="108.0" w:type="dxa"/>
              <w:bottom w:w="0.0" w:type="dxa"/>
              <w:right w:w="108.0" w:type="dxa"/>
            </w:tcMar>
            <w:vAlign w:val="top"/>
          </w:tcPr>
          <w:p w:rsidR="00000000" w:rsidDel="00000000" w:rsidP="00000000" w:rsidRDefault="00000000" w:rsidRPr="00000000" w14:paraId="00000020">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Total expenditure incurred during the previous year on the approved progtamme of rural development </w:t>
            </w:r>
          </w:p>
        </w:tc>
        <w:tc>
          <w:tcPr>
            <w:shd w:fill="auto" w:val="clear"/>
            <w:tcMar>
              <w:top w:w="0.0" w:type="dxa"/>
              <w:left w:w="108.0" w:type="dxa"/>
              <w:bottom w:w="0.0" w:type="dxa"/>
              <w:right w:w="108.0" w:type="dxa"/>
            </w:tcMar>
            <w:vAlign w:val="top"/>
          </w:tcPr>
          <w:p w:rsidR="00000000" w:rsidDel="00000000" w:rsidP="00000000" w:rsidRDefault="00000000" w:rsidRPr="00000000" w14:paraId="00000021">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22">
            <w:pPr>
              <w:pageBreakBefore w:val="0"/>
              <w:widowControl w:val="1"/>
              <w:pBdr>
                <w:top w:space="0" w:sz="0" w:val="nil"/>
                <w:left w:space="0" w:sz="0" w:val="nil"/>
                <w:bottom w:space="0" w:sz="0" w:val="nil"/>
                <w:right w:space="0" w:sz="0" w:val="nil"/>
                <w:between w:space="0" w:sz="0" w:val="nil"/>
              </w:pBdr>
              <w:shd w:fill="auto" w:val="clear"/>
              <w:ind w:left="360" w:hanging="360"/>
              <w:rPr>
                <w:b w:val="1"/>
                <w:smallCaps w:val="0"/>
              </w:rPr>
            </w:pPr>
            <w:r w:rsidDel="00000000" w:rsidR="00000000" w:rsidRPr="00000000">
              <w:rPr>
                <w:b w:val="1"/>
                <w:smallCaps w:val="0"/>
                <w:rtl w:val="0"/>
              </w:rPr>
              <w:t xml:space="preserve">8.</w:t>
              <w:tab/>
            </w:r>
          </w:p>
        </w:tc>
        <w:tc>
          <w:tcPr>
            <w:shd w:fill="auto" w:val="clear"/>
            <w:tcMar>
              <w:top w:w="0.0" w:type="dxa"/>
              <w:left w:w="108.0" w:type="dxa"/>
              <w:bottom w:w="0.0" w:type="dxa"/>
              <w:right w:w="108.0" w:type="dxa"/>
            </w:tcMar>
            <w:vAlign w:val="top"/>
          </w:tcPr>
          <w:p w:rsidR="00000000" w:rsidDel="00000000" w:rsidP="00000000" w:rsidRDefault="00000000" w:rsidRPr="00000000" w14:paraId="00000023">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Where any part of the expenditure referred to in item 7 above has been incurred before the approval of the programme of rural development by the prescribe authority, please specify the amount thereof </w:t>
            </w:r>
          </w:p>
        </w:tc>
        <w:tc>
          <w:tcPr>
            <w:shd w:fill="auto" w:val="clear"/>
            <w:tcMar>
              <w:top w:w="0.0" w:type="dxa"/>
              <w:left w:w="108.0" w:type="dxa"/>
              <w:bottom w:w="0.0" w:type="dxa"/>
              <w:right w:w="108.0" w:type="dxa"/>
            </w:tcMar>
            <w:vAlign w:val="top"/>
          </w:tcPr>
          <w:p w:rsidR="00000000" w:rsidDel="00000000" w:rsidP="00000000" w:rsidRDefault="00000000" w:rsidRPr="00000000" w14:paraId="00000024">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25">
            <w:pPr>
              <w:pageBreakBefore w:val="0"/>
              <w:widowControl w:val="1"/>
              <w:pBdr>
                <w:top w:space="0" w:sz="0" w:val="nil"/>
                <w:left w:space="0" w:sz="0" w:val="nil"/>
                <w:bottom w:space="0" w:sz="0" w:val="nil"/>
                <w:right w:space="0" w:sz="0" w:val="nil"/>
                <w:between w:space="0" w:sz="0" w:val="nil"/>
              </w:pBdr>
              <w:shd w:fill="auto" w:val="clear"/>
              <w:ind w:left="360" w:hanging="360"/>
              <w:rPr>
                <w:b w:val="1"/>
                <w:smallCaps w:val="0"/>
              </w:rPr>
            </w:pPr>
            <w:r w:rsidDel="00000000" w:rsidR="00000000" w:rsidRPr="00000000">
              <w:rPr>
                <w:b w:val="1"/>
                <w:smallCaps w:val="0"/>
                <w:rtl w:val="0"/>
              </w:rPr>
              <w:t xml:space="preserve">9.</w:t>
              <w:tab/>
            </w:r>
          </w:p>
        </w:tc>
        <w:tc>
          <w:tcPr>
            <w:shd w:fill="auto" w:val="clear"/>
            <w:tcMar>
              <w:top w:w="0.0" w:type="dxa"/>
              <w:left w:w="108.0" w:type="dxa"/>
              <w:bottom w:w="0.0" w:type="dxa"/>
              <w:right w:w="108.0" w:type="dxa"/>
            </w:tcMar>
            <w:vAlign w:val="top"/>
          </w:tcPr>
          <w:p w:rsidR="00000000" w:rsidDel="00000000" w:rsidP="00000000" w:rsidRDefault="00000000" w:rsidRPr="00000000" w14:paraId="00000026">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Qualifying amount of expenditure [item 7 minus item 8]</w:t>
            </w:r>
          </w:p>
        </w:tc>
        <w:tc>
          <w:tcPr>
            <w:shd w:fill="auto" w:val="clear"/>
            <w:tcMar>
              <w:top w:w="0.0" w:type="dxa"/>
              <w:left w:w="108.0" w:type="dxa"/>
              <w:bottom w:w="0.0" w:type="dxa"/>
              <w:right w:w="108.0" w:type="dxa"/>
            </w:tcMar>
            <w:vAlign w:val="top"/>
          </w:tcPr>
          <w:p w:rsidR="00000000" w:rsidDel="00000000" w:rsidP="00000000" w:rsidRDefault="00000000" w:rsidRPr="00000000" w14:paraId="00000027">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28">
            <w:pPr>
              <w:pageBreakBefore w:val="0"/>
              <w:widowControl w:val="1"/>
              <w:pBdr>
                <w:top w:space="0" w:sz="0" w:val="nil"/>
                <w:left w:space="0" w:sz="0" w:val="nil"/>
                <w:bottom w:space="0" w:sz="0" w:val="nil"/>
                <w:right w:space="0" w:sz="0" w:val="nil"/>
                <w:between w:space="0" w:sz="0" w:val="nil"/>
              </w:pBdr>
              <w:shd w:fill="auto" w:val="clear"/>
              <w:ind w:left="360" w:hanging="360"/>
              <w:rPr>
                <w:b w:val="1"/>
                <w:smallCaps w:val="0"/>
              </w:rPr>
            </w:pPr>
            <w:r w:rsidDel="00000000" w:rsidR="00000000" w:rsidRPr="00000000">
              <w:rPr>
                <w:b w:val="1"/>
                <w:smallCaps w:val="0"/>
                <w:rtl w:val="0"/>
              </w:rPr>
              <w:t xml:space="preserve">10.</w:t>
              <w:tab/>
            </w:r>
          </w:p>
        </w:tc>
        <w:tc>
          <w:tcPr>
            <w:shd w:fill="auto" w:val="clear"/>
            <w:tcMar>
              <w:top w:w="0.0" w:type="dxa"/>
              <w:left w:w="108.0" w:type="dxa"/>
              <w:bottom w:w="0.0" w:type="dxa"/>
              <w:right w:w="108.0" w:type="dxa"/>
            </w:tcMar>
            <w:vAlign w:val="top"/>
          </w:tcPr>
          <w:p w:rsidR="00000000" w:rsidDel="00000000" w:rsidP="00000000" w:rsidRDefault="00000000" w:rsidRPr="00000000" w14:paraId="00000029">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Amount of expenditure, out of the expenditure referred to in item 9 above, which has resulted in the acquisition or creation of any one or more of the following assets:-</w:t>
            </w:r>
          </w:p>
        </w:tc>
        <w:tc>
          <w:tcPr>
            <w:shd w:fill="auto" w:val="clear"/>
            <w:tcMar>
              <w:top w:w="0.0" w:type="dxa"/>
              <w:left w:w="108.0" w:type="dxa"/>
              <w:bottom w:w="0.0" w:type="dxa"/>
              <w:right w:w="108.0" w:type="dxa"/>
            </w:tcMar>
            <w:vAlign w:val="top"/>
          </w:tcPr>
          <w:p w:rsidR="00000000" w:rsidDel="00000000" w:rsidP="00000000" w:rsidRDefault="00000000" w:rsidRPr="00000000" w14:paraId="0000002A">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2B">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C">
            <w:pPr>
              <w:pageBreakBefore w:val="0"/>
              <w:widowControl w:val="1"/>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smallCaps w:val="0"/>
                <w:rtl w:val="0"/>
              </w:rPr>
              <w:t xml:space="preserve">(i)  Land</w:t>
            </w:r>
          </w:p>
        </w:tc>
        <w:tc>
          <w:tcPr>
            <w:shd w:fill="auto" w:val="clear"/>
            <w:tcMar>
              <w:top w:w="0.0" w:type="dxa"/>
              <w:left w:w="108.0" w:type="dxa"/>
              <w:bottom w:w="0.0" w:type="dxa"/>
              <w:right w:w="108.0" w:type="dxa"/>
            </w:tcMar>
            <w:vAlign w:val="top"/>
          </w:tcPr>
          <w:p w:rsidR="00000000" w:rsidDel="00000000" w:rsidP="00000000" w:rsidRDefault="00000000" w:rsidRPr="00000000" w14:paraId="0000002D">
            <w:pPr>
              <w:pageBreakBefore w:val="0"/>
              <w:widowControl w:val="1"/>
              <w:pBdr>
                <w:top w:space="0" w:sz="0" w:val="nil"/>
                <w:left w:space="0" w:sz="0" w:val="nil"/>
                <w:bottom w:space="0" w:sz="0" w:val="nil"/>
                <w:right w:space="0" w:sz="0" w:val="nil"/>
                <w:between w:space="0" w:sz="0" w:val="nil"/>
              </w:pBdr>
              <w:shd w:fill="auto" w:val="clear"/>
              <w:ind w:left="1440" w:firstLine="0"/>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2E">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F">
            <w:pPr>
              <w:pageBreakBefore w:val="0"/>
              <w:widowControl w:val="1"/>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smallCaps w:val="0"/>
                <w:rtl w:val="0"/>
              </w:rPr>
              <w:t xml:space="preserve">(ii) Building </w:t>
            </w:r>
          </w:p>
        </w:tc>
        <w:tc>
          <w:tcPr>
            <w:shd w:fill="auto" w:val="clear"/>
            <w:tcMar>
              <w:top w:w="0.0" w:type="dxa"/>
              <w:left w:w="108.0" w:type="dxa"/>
              <w:bottom w:w="0.0" w:type="dxa"/>
              <w:right w:w="108.0" w:type="dxa"/>
            </w:tcMar>
            <w:vAlign w:val="top"/>
          </w:tcPr>
          <w:p w:rsidR="00000000" w:rsidDel="00000000" w:rsidP="00000000" w:rsidRDefault="00000000" w:rsidRPr="00000000" w14:paraId="00000030">
            <w:pPr>
              <w:pageBreakBefore w:val="0"/>
              <w:widowControl w:val="1"/>
              <w:pBdr>
                <w:top w:space="0" w:sz="0" w:val="nil"/>
                <w:left w:space="0" w:sz="0" w:val="nil"/>
                <w:bottom w:space="0" w:sz="0" w:val="nil"/>
                <w:right w:space="0" w:sz="0" w:val="nil"/>
                <w:between w:space="0" w:sz="0" w:val="nil"/>
              </w:pBdr>
              <w:shd w:fill="auto" w:val="clear"/>
              <w:ind w:left="1440" w:firstLine="0"/>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31">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32">
            <w:pPr>
              <w:pageBreakBefore w:val="0"/>
              <w:widowControl w:val="1"/>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smallCaps w:val="0"/>
                <w:rtl w:val="0"/>
              </w:rPr>
              <w:t xml:space="preserve">(iii) Machinery or plant </w:t>
            </w:r>
          </w:p>
        </w:tc>
        <w:tc>
          <w:tcPr>
            <w:shd w:fill="auto" w:val="clear"/>
            <w:tcMar>
              <w:top w:w="0.0" w:type="dxa"/>
              <w:left w:w="108.0" w:type="dxa"/>
              <w:bottom w:w="0.0" w:type="dxa"/>
              <w:right w:w="108.0" w:type="dxa"/>
            </w:tcMar>
            <w:vAlign w:val="top"/>
          </w:tcPr>
          <w:p w:rsidR="00000000" w:rsidDel="00000000" w:rsidP="00000000" w:rsidRDefault="00000000" w:rsidRPr="00000000" w14:paraId="00000033">
            <w:pPr>
              <w:pageBreakBefore w:val="0"/>
              <w:widowControl w:val="1"/>
              <w:pBdr>
                <w:top w:space="0" w:sz="0" w:val="nil"/>
                <w:left w:space="0" w:sz="0" w:val="nil"/>
                <w:bottom w:space="0" w:sz="0" w:val="nil"/>
                <w:right w:space="0" w:sz="0" w:val="nil"/>
                <w:between w:space="0" w:sz="0" w:val="nil"/>
              </w:pBdr>
              <w:shd w:fill="auto" w:val="clear"/>
              <w:ind w:left="1440" w:firstLine="0"/>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34">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35">
            <w:pPr>
              <w:pageBreakBefore w:val="0"/>
              <w:widowControl w:val="1"/>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smallCaps w:val="0"/>
                <w:rtl w:val="0"/>
              </w:rPr>
              <w:t xml:space="preserve">(iv)Furniture </w:t>
            </w:r>
          </w:p>
        </w:tc>
        <w:tc>
          <w:tcPr>
            <w:shd w:fill="auto" w:val="clear"/>
            <w:tcMar>
              <w:top w:w="0.0" w:type="dxa"/>
              <w:left w:w="108.0" w:type="dxa"/>
              <w:bottom w:w="0.0" w:type="dxa"/>
              <w:right w:w="108.0" w:type="dxa"/>
            </w:tcMar>
            <w:vAlign w:val="top"/>
          </w:tcPr>
          <w:p w:rsidR="00000000" w:rsidDel="00000000" w:rsidP="00000000" w:rsidRDefault="00000000" w:rsidRPr="00000000" w14:paraId="00000036">
            <w:pPr>
              <w:pageBreakBefore w:val="0"/>
              <w:widowControl w:val="1"/>
              <w:pBdr>
                <w:top w:space="0" w:sz="0" w:val="nil"/>
                <w:left w:space="0" w:sz="0" w:val="nil"/>
                <w:bottom w:space="0" w:sz="0" w:val="nil"/>
                <w:right w:space="0" w:sz="0" w:val="nil"/>
                <w:between w:space="0" w:sz="0" w:val="nil"/>
              </w:pBdr>
              <w:shd w:fill="auto" w:val="clear"/>
              <w:ind w:left="1440" w:firstLine="0"/>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37">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38">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TOTAL</w:t>
            </w:r>
          </w:p>
        </w:tc>
        <w:tc>
          <w:tcPr>
            <w:shd w:fill="auto" w:val="clear"/>
            <w:tcMar>
              <w:top w:w="0.0" w:type="dxa"/>
              <w:left w:w="108.0" w:type="dxa"/>
              <w:bottom w:w="0.0" w:type="dxa"/>
              <w:right w:w="108.0" w:type="dxa"/>
            </w:tcMar>
            <w:vAlign w:val="top"/>
          </w:tcPr>
          <w:p w:rsidR="00000000" w:rsidDel="00000000" w:rsidP="00000000" w:rsidRDefault="00000000" w:rsidRPr="00000000" w14:paraId="00000039">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bl>
    <w:p w:rsidR="00000000" w:rsidDel="00000000" w:rsidP="00000000" w:rsidRDefault="00000000" w:rsidRPr="00000000" w14:paraId="0000003A">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bl>
      <w:tblPr>
        <w:tblStyle w:val="Table2"/>
        <w:tblW w:w="73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
        <w:gridCol w:w="5612"/>
        <w:gridCol w:w="1227.9999999999995"/>
        <w:tblGridChange w:id="0">
          <w:tblGrid>
            <w:gridCol w:w="540"/>
            <w:gridCol w:w="5612"/>
            <w:gridCol w:w="1227.9999999999995"/>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3B">
            <w:pPr>
              <w:pageBreakBefore w:val="0"/>
              <w:widowControl w:val="1"/>
              <w:pBdr>
                <w:top w:space="0" w:sz="0" w:val="nil"/>
                <w:left w:space="0" w:sz="0" w:val="nil"/>
                <w:bottom w:space="0" w:sz="0" w:val="nil"/>
                <w:right w:space="0" w:sz="0" w:val="nil"/>
                <w:between w:space="0" w:sz="0" w:val="nil"/>
              </w:pBdr>
              <w:shd w:fill="auto" w:val="clear"/>
              <w:rPr>
                <w:b w:val="1"/>
                <w:smallCaps w:val="0"/>
              </w:rPr>
            </w:pPr>
            <w:r w:rsidDel="00000000" w:rsidR="00000000" w:rsidRPr="00000000">
              <w:rPr>
                <w:b w:val="1"/>
                <w:smallCaps w:val="0"/>
                <w:rtl w:val="0"/>
              </w:rPr>
              <w:t xml:space="preserve">11.</w:t>
            </w:r>
          </w:p>
        </w:tc>
        <w:tc>
          <w:tcPr>
            <w:shd w:fill="auto" w:val="clear"/>
            <w:tcMar>
              <w:top w:w="0.0" w:type="dxa"/>
              <w:left w:w="108.0" w:type="dxa"/>
              <w:bottom w:w="0.0" w:type="dxa"/>
              <w:right w:w="108.0" w:type="dxa"/>
            </w:tcMar>
            <w:vAlign w:val="top"/>
          </w:tcPr>
          <w:p w:rsidR="00000000" w:rsidDel="00000000" w:rsidP="00000000" w:rsidRDefault="00000000" w:rsidRPr="00000000" w14:paraId="0000003C">
            <w:pPr>
              <w:pageBreakBefore w:val="0"/>
              <w:widowControl w:val="1"/>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rFonts w:ascii="Arial" w:cs="Arial" w:eastAsia="Arial" w:hAnsi="Arial"/>
                <w:smallCaps w:val="0"/>
                <w:rtl w:val="0"/>
              </w:rPr>
              <w:t xml:space="preserve">(a)</w:t>
              <w:tab/>
            </w:r>
            <w:r w:rsidDel="00000000" w:rsidR="00000000" w:rsidRPr="00000000">
              <w:rPr>
                <w:smallCaps w:val="0"/>
                <w:rtl w:val="0"/>
              </w:rPr>
              <w:t xml:space="preserve">Has the *company/co-operative society divested itself of the ownership of the assets referred to in item 10 above before the end of the previous year?</w:t>
            </w:r>
          </w:p>
        </w:tc>
        <w:tc>
          <w:tcPr>
            <w:shd w:fill="auto" w:val="clear"/>
            <w:tcMar>
              <w:top w:w="0.0" w:type="dxa"/>
              <w:left w:w="108.0" w:type="dxa"/>
              <w:bottom w:w="0.0" w:type="dxa"/>
              <w:right w:w="108.0" w:type="dxa"/>
            </w:tcMar>
            <w:vAlign w:val="top"/>
          </w:tcPr>
          <w:p w:rsidR="00000000" w:rsidDel="00000000" w:rsidP="00000000" w:rsidRDefault="00000000" w:rsidRPr="00000000" w14:paraId="0000003D">
            <w:pPr>
              <w:pageBreakBefore w:val="0"/>
              <w:widowControl w:val="1"/>
              <w:pBdr>
                <w:top w:space="0" w:sz="0" w:val="nil"/>
                <w:left w:space="0" w:sz="0" w:val="nil"/>
                <w:bottom w:space="0" w:sz="0" w:val="nil"/>
                <w:right w:space="0" w:sz="0" w:val="nil"/>
                <w:between w:space="0" w:sz="0" w:val="nil"/>
              </w:pBdr>
              <w:shd w:fill="auto" w:val="clear"/>
              <w:ind w:left="1440" w:firstLine="0"/>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3E">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3F">
            <w:pPr>
              <w:pageBreakBefore w:val="0"/>
              <w:widowControl w:val="1"/>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rFonts w:ascii="Arial" w:cs="Arial" w:eastAsia="Arial" w:hAnsi="Arial"/>
                <w:smallCaps w:val="0"/>
                <w:rtl w:val="0"/>
              </w:rPr>
              <w:t xml:space="preserve">(b)</w:t>
              <w:tab/>
            </w:r>
            <w:r w:rsidDel="00000000" w:rsidR="00000000" w:rsidRPr="00000000">
              <w:rPr>
                <w:smallCaps w:val="0"/>
                <w:rtl w:val="0"/>
              </w:rPr>
              <w:t xml:space="preserve">If the answer to (a) above is in the affirmative, please indicate the date on which and the persons/authority in whose favour the property has been divested </w:t>
            </w:r>
          </w:p>
        </w:tc>
        <w:tc>
          <w:tcPr>
            <w:shd w:fill="auto" w:val="clear"/>
            <w:tcMar>
              <w:top w:w="0.0" w:type="dxa"/>
              <w:left w:w="108.0" w:type="dxa"/>
              <w:bottom w:w="0.0" w:type="dxa"/>
              <w:right w:w="108.0" w:type="dxa"/>
            </w:tcMar>
            <w:vAlign w:val="top"/>
          </w:tcPr>
          <w:p w:rsidR="00000000" w:rsidDel="00000000" w:rsidP="00000000" w:rsidRDefault="00000000" w:rsidRPr="00000000" w14:paraId="00000040">
            <w:pPr>
              <w:pageBreakBefore w:val="0"/>
              <w:widowControl w:val="1"/>
              <w:pBdr>
                <w:top w:space="0" w:sz="0" w:val="nil"/>
                <w:left w:space="0" w:sz="0" w:val="nil"/>
                <w:bottom w:space="0" w:sz="0" w:val="nil"/>
                <w:right w:space="0" w:sz="0" w:val="nil"/>
                <w:between w:space="0" w:sz="0" w:val="nil"/>
              </w:pBdr>
              <w:shd w:fill="auto" w:val="clear"/>
              <w:ind w:left="1440" w:firstLine="0"/>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41">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42">
            <w:pPr>
              <w:pageBreakBefore w:val="0"/>
              <w:widowControl w:val="1"/>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rFonts w:ascii="Arial" w:cs="Arial" w:eastAsia="Arial" w:hAnsi="Arial"/>
                <w:smallCaps w:val="0"/>
                <w:rtl w:val="0"/>
              </w:rPr>
              <w:t xml:space="preserve">(c)</w:t>
              <w:tab/>
            </w:r>
            <w:r w:rsidDel="00000000" w:rsidR="00000000" w:rsidRPr="00000000">
              <w:rPr>
                <w:smallCaps w:val="0"/>
                <w:rtl w:val="0"/>
              </w:rPr>
              <w:t xml:space="preserve">© If the answer to (a) above is in the negative, please specify the amount of expenditure which has resulted in the acquisition or creation of assets the ownership whereof has not been so divested</w:t>
            </w:r>
          </w:p>
        </w:tc>
        <w:tc>
          <w:tcPr>
            <w:shd w:fill="auto" w:val="clear"/>
            <w:tcMar>
              <w:top w:w="0.0" w:type="dxa"/>
              <w:left w:w="108.0" w:type="dxa"/>
              <w:bottom w:w="0.0" w:type="dxa"/>
              <w:right w:w="108.0" w:type="dxa"/>
            </w:tcMar>
            <w:vAlign w:val="top"/>
          </w:tcPr>
          <w:p w:rsidR="00000000" w:rsidDel="00000000" w:rsidP="00000000" w:rsidRDefault="00000000" w:rsidRPr="00000000" w14:paraId="00000043">
            <w:pPr>
              <w:pageBreakBefore w:val="0"/>
              <w:widowControl w:val="1"/>
              <w:pBdr>
                <w:top w:space="0" w:sz="0" w:val="nil"/>
                <w:left w:space="0" w:sz="0" w:val="nil"/>
                <w:bottom w:space="0" w:sz="0" w:val="nil"/>
                <w:right w:space="0" w:sz="0" w:val="nil"/>
                <w:between w:space="0" w:sz="0" w:val="nil"/>
              </w:pBdr>
              <w:shd w:fill="auto" w:val="clear"/>
              <w:ind w:left="1440" w:firstLine="0"/>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44">
            <w:pPr>
              <w:pageBreakBefore w:val="0"/>
              <w:widowControl w:val="1"/>
              <w:pBdr>
                <w:top w:space="0" w:sz="0" w:val="nil"/>
                <w:left w:space="0" w:sz="0" w:val="nil"/>
                <w:bottom w:space="0" w:sz="0" w:val="nil"/>
                <w:right w:space="0" w:sz="0" w:val="nil"/>
                <w:between w:space="0" w:sz="0" w:val="nil"/>
              </w:pBdr>
              <w:shd w:fill="auto" w:val="clear"/>
              <w:rPr>
                <w:b w:val="1"/>
                <w:smallCaps w:val="0"/>
              </w:rPr>
            </w:pPr>
            <w:r w:rsidDel="00000000" w:rsidR="00000000" w:rsidRPr="00000000">
              <w:rPr>
                <w:b w:val="1"/>
                <w:smallCaps w:val="0"/>
                <w:rtl w:val="0"/>
              </w:rPr>
              <w:t xml:space="preserve">12.</w:t>
            </w:r>
          </w:p>
        </w:tc>
        <w:tc>
          <w:tcPr>
            <w:shd w:fill="auto" w:val="clear"/>
            <w:tcMar>
              <w:top w:w="0.0" w:type="dxa"/>
              <w:left w:w="108.0" w:type="dxa"/>
              <w:bottom w:w="0.0" w:type="dxa"/>
              <w:right w:w="108.0" w:type="dxa"/>
            </w:tcMar>
            <w:vAlign w:val="top"/>
          </w:tcPr>
          <w:p w:rsidR="00000000" w:rsidDel="00000000" w:rsidP="00000000" w:rsidRDefault="00000000" w:rsidRPr="00000000" w14:paraId="00000045">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Where the expenditure referred to in item 10 above includes any expenditure in respect of work-in-progress, please specify the amount thereof</w:t>
            </w:r>
          </w:p>
        </w:tc>
        <w:tc>
          <w:tcPr>
            <w:shd w:fill="auto" w:val="clear"/>
            <w:tcMar>
              <w:top w:w="0.0" w:type="dxa"/>
              <w:left w:w="108.0" w:type="dxa"/>
              <w:bottom w:w="0.0" w:type="dxa"/>
              <w:right w:w="108.0" w:type="dxa"/>
            </w:tcMar>
            <w:vAlign w:val="top"/>
          </w:tcPr>
          <w:p w:rsidR="00000000" w:rsidDel="00000000" w:rsidP="00000000" w:rsidRDefault="00000000" w:rsidRPr="00000000" w14:paraId="00000046">
            <w:pPr>
              <w:pageBreakBefore w:val="0"/>
              <w:widowControl w:val="1"/>
              <w:pBdr>
                <w:top w:space="0" w:sz="0" w:val="nil"/>
                <w:left w:space="0" w:sz="0" w:val="nil"/>
                <w:bottom w:space="0" w:sz="0" w:val="nil"/>
                <w:right w:space="0" w:sz="0" w:val="nil"/>
                <w:between w:space="0" w:sz="0" w:val="nil"/>
              </w:pBdr>
              <w:shd w:fill="auto" w:val="clear"/>
              <w:ind w:left="720" w:firstLine="0"/>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47">
            <w:pPr>
              <w:pageBreakBefore w:val="0"/>
              <w:widowControl w:val="1"/>
              <w:pBdr>
                <w:top w:space="0" w:sz="0" w:val="nil"/>
                <w:left w:space="0" w:sz="0" w:val="nil"/>
                <w:bottom w:space="0" w:sz="0" w:val="nil"/>
                <w:right w:space="0" w:sz="0" w:val="nil"/>
                <w:between w:space="0" w:sz="0" w:val="nil"/>
              </w:pBdr>
              <w:shd w:fill="auto" w:val="clear"/>
              <w:rPr>
                <w:b w:val="1"/>
                <w:smallCaps w:val="0"/>
              </w:rPr>
            </w:pPr>
            <w:r w:rsidDel="00000000" w:rsidR="00000000" w:rsidRPr="00000000">
              <w:rPr>
                <w:b w:val="1"/>
                <w:smallCaps w:val="0"/>
                <w:rtl w:val="0"/>
              </w:rPr>
              <w:t xml:space="preserve">13.</w:t>
            </w:r>
          </w:p>
        </w:tc>
        <w:tc>
          <w:tcPr>
            <w:shd w:fill="auto" w:val="clear"/>
            <w:tcMar>
              <w:top w:w="0.0" w:type="dxa"/>
              <w:left w:w="108.0" w:type="dxa"/>
              <w:bottom w:w="0.0" w:type="dxa"/>
              <w:right w:w="108.0" w:type="dxa"/>
            </w:tcMar>
            <w:vAlign w:val="top"/>
          </w:tcPr>
          <w:p w:rsidR="00000000" w:rsidDel="00000000" w:rsidP="00000000" w:rsidRDefault="00000000" w:rsidRPr="00000000" w14:paraId="00000048">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Amount of expenditure referred to in item 9 above which has hot resulted in the acquisition or creation of any asset, being land, building, machinery, plant or furniture [Please annex  a break-up of various items of expenditure under appropriate account heads, e.g. purchase of goods, salaries and wages of regular employees, other salaries and wages, conveyance and travelling, etc. Any item under which the expenditure exceeds Rs. 5,000 should be shown as a separate and distinct item against an appropriate accounted and not combined with any other item or shown under “Miscellaneous expenses”. Where the approved programme of rural development consists of more than one separate and distinct project, a break-up of expenditure on the above lines should please be furnished in respect of expenditure incurred in respect of each such project separately]</w:t>
            </w:r>
          </w:p>
        </w:tc>
        <w:tc>
          <w:tcPr>
            <w:shd w:fill="auto" w:val="clear"/>
            <w:tcMar>
              <w:top w:w="0.0" w:type="dxa"/>
              <w:left w:w="108.0" w:type="dxa"/>
              <w:bottom w:w="0.0" w:type="dxa"/>
              <w:right w:w="108.0" w:type="dxa"/>
            </w:tcMar>
            <w:vAlign w:val="top"/>
          </w:tcPr>
          <w:p w:rsidR="00000000" w:rsidDel="00000000" w:rsidP="00000000" w:rsidRDefault="00000000" w:rsidRPr="00000000" w14:paraId="00000049">
            <w:pPr>
              <w:pageBreakBefore w:val="0"/>
              <w:widowControl w:val="1"/>
              <w:pBdr>
                <w:top w:space="0" w:sz="0" w:val="nil"/>
                <w:left w:space="0" w:sz="0" w:val="nil"/>
                <w:bottom w:space="0" w:sz="0" w:val="nil"/>
                <w:right w:space="0" w:sz="0" w:val="nil"/>
                <w:between w:space="0" w:sz="0" w:val="nil"/>
              </w:pBdr>
              <w:shd w:fill="auto" w:val="clear"/>
              <w:ind w:left="720" w:firstLine="0"/>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4A">
            <w:pPr>
              <w:pageBreakBefore w:val="0"/>
              <w:widowControl w:val="1"/>
              <w:pBdr>
                <w:top w:space="0" w:sz="0" w:val="nil"/>
                <w:left w:space="0" w:sz="0" w:val="nil"/>
                <w:bottom w:space="0" w:sz="0" w:val="nil"/>
                <w:right w:space="0" w:sz="0" w:val="nil"/>
                <w:between w:space="0" w:sz="0" w:val="nil"/>
              </w:pBdr>
              <w:shd w:fill="auto" w:val="clear"/>
              <w:rPr>
                <w:b w:val="1"/>
                <w:smallCaps w:val="0"/>
              </w:rPr>
            </w:pPr>
            <w:r w:rsidDel="00000000" w:rsidR="00000000" w:rsidRPr="00000000">
              <w:rPr>
                <w:b w:val="1"/>
                <w:smallCaps w:val="0"/>
                <w:rtl w:val="0"/>
              </w:rPr>
              <w:t xml:space="preserve">14.</w:t>
            </w:r>
          </w:p>
        </w:tc>
        <w:tc>
          <w:tcPr>
            <w:shd w:fill="auto" w:val="clear"/>
            <w:tcMar>
              <w:top w:w="0.0" w:type="dxa"/>
              <w:left w:w="108.0" w:type="dxa"/>
              <w:bottom w:w="0.0" w:type="dxa"/>
              <w:right w:w="108.0" w:type="dxa"/>
            </w:tcMar>
            <w:vAlign w:val="top"/>
          </w:tcPr>
          <w:p w:rsidR="00000000" w:rsidDel="00000000" w:rsidP="00000000" w:rsidRDefault="00000000" w:rsidRPr="00000000" w14:paraId="0000004B">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Where the entire expenditure incurred on the approved programme of rural development has not been debited to a separate account, please specify the various accounts to which such expenditure has been debited and the amount debited to each account</w:t>
            </w:r>
          </w:p>
        </w:tc>
        <w:tc>
          <w:tcPr>
            <w:shd w:fill="auto" w:val="clear"/>
            <w:tcMar>
              <w:top w:w="0.0" w:type="dxa"/>
              <w:left w:w="108.0" w:type="dxa"/>
              <w:bottom w:w="0.0" w:type="dxa"/>
              <w:right w:w="108.0" w:type="dxa"/>
            </w:tcMar>
            <w:vAlign w:val="top"/>
          </w:tcPr>
          <w:p w:rsidR="00000000" w:rsidDel="00000000" w:rsidP="00000000" w:rsidRDefault="00000000" w:rsidRPr="00000000" w14:paraId="0000004C">
            <w:pPr>
              <w:pageBreakBefore w:val="0"/>
              <w:widowControl w:val="1"/>
              <w:pBdr>
                <w:top w:space="0" w:sz="0" w:val="nil"/>
                <w:left w:space="0" w:sz="0" w:val="nil"/>
                <w:bottom w:space="0" w:sz="0" w:val="nil"/>
                <w:right w:space="0" w:sz="0" w:val="nil"/>
                <w:between w:space="0" w:sz="0" w:val="nil"/>
              </w:pBdr>
              <w:shd w:fill="auto" w:val="clear"/>
              <w:ind w:left="720" w:firstLine="0"/>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4D">
            <w:pPr>
              <w:pageBreakBefore w:val="0"/>
              <w:widowControl w:val="1"/>
              <w:pBdr>
                <w:top w:space="0" w:sz="0" w:val="nil"/>
                <w:left w:space="0" w:sz="0" w:val="nil"/>
                <w:bottom w:space="0" w:sz="0" w:val="nil"/>
                <w:right w:space="0" w:sz="0" w:val="nil"/>
                <w:between w:space="0" w:sz="0" w:val="nil"/>
              </w:pBdr>
              <w:shd w:fill="auto" w:val="clear"/>
              <w:rPr>
                <w:b w:val="1"/>
                <w:smallCaps w:val="0"/>
              </w:rPr>
            </w:pPr>
            <w:r w:rsidDel="00000000" w:rsidR="00000000" w:rsidRPr="00000000">
              <w:rPr>
                <w:b w:val="1"/>
                <w:smallCaps w:val="0"/>
                <w:rtl w:val="0"/>
              </w:rPr>
              <w:t xml:space="preserve">15.</w:t>
            </w:r>
          </w:p>
        </w:tc>
        <w:tc>
          <w:tcPr>
            <w:shd w:fill="auto" w:val="clear"/>
            <w:tcMar>
              <w:top w:w="0.0" w:type="dxa"/>
              <w:left w:w="108.0" w:type="dxa"/>
              <w:bottom w:w="0.0" w:type="dxa"/>
              <w:right w:w="108.0" w:type="dxa"/>
            </w:tcMar>
            <w:vAlign w:val="top"/>
          </w:tcPr>
          <w:p w:rsidR="00000000" w:rsidDel="00000000" w:rsidP="00000000" w:rsidRDefault="00000000" w:rsidRPr="00000000" w14:paraId="0000004E">
            <w:pPr>
              <w:pageBreakBefore w:val="0"/>
              <w:widowControl w:val="1"/>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rFonts w:ascii="Arial" w:cs="Arial" w:eastAsia="Arial" w:hAnsi="Arial"/>
                <w:smallCaps w:val="0"/>
                <w:rtl w:val="0"/>
              </w:rPr>
              <w:t xml:space="preserve">(a)</w:t>
              <w:tab/>
            </w:r>
            <w:r w:rsidDel="00000000" w:rsidR="00000000" w:rsidRPr="00000000">
              <w:rPr>
                <w:smallCaps w:val="0"/>
                <w:rtl w:val="0"/>
              </w:rPr>
              <w:t xml:space="preserve">Where the assessee has maintained original bills, receipt, etc., in respect of the expenditure referred to in item 9 above </w:t>
            </w:r>
          </w:p>
        </w:tc>
        <w:tc>
          <w:tcPr>
            <w:shd w:fill="auto" w:val="clear"/>
            <w:tcMar>
              <w:top w:w="0.0" w:type="dxa"/>
              <w:left w:w="108.0" w:type="dxa"/>
              <w:bottom w:w="0.0" w:type="dxa"/>
              <w:right w:w="108.0" w:type="dxa"/>
            </w:tcMar>
            <w:vAlign w:val="top"/>
          </w:tcPr>
          <w:p w:rsidR="00000000" w:rsidDel="00000000" w:rsidP="00000000" w:rsidRDefault="00000000" w:rsidRPr="00000000" w14:paraId="0000004F">
            <w:pPr>
              <w:pageBreakBefore w:val="0"/>
              <w:widowControl w:val="1"/>
              <w:pBdr>
                <w:top w:space="0" w:sz="0" w:val="nil"/>
                <w:left w:space="0" w:sz="0" w:val="nil"/>
                <w:bottom w:space="0" w:sz="0" w:val="nil"/>
                <w:right w:space="0" w:sz="0" w:val="nil"/>
                <w:between w:space="0" w:sz="0" w:val="nil"/>
              </w:pBdr>
              <w:shd w:fill="auto" w:val="clear"/>
              <w:ind w:left="1440" w:firstLine="0"/>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50">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51">
            <w:pPr>
              <w:pageBreakBefore w:val="0"/>
              <w:widowControl w:val="1"/>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rFonts w:ascii="Arial" w:cs="Arial" w:eastAsia="Arial" w:hAnsi="Arial"/>
                <w:smallCaps w:val="0"/>
                <w:rtl w:val="0"/>
              </w:rPr>
              <w:t xml:space="preserve">(b)</w:t>
              <w:tab/>
            </w:r>
            <w:r w:rsidDel="00000000" w:rsidR="00000000" w:rsidRPr="00000000">
              <w:rPr>
                <w:smallCaps w:val="0"/>
                <w:rtl w:val="0"/>
              </w:rPr>
              <w:t xml:space="preserve">whether such expenditure has been checked with reference to the bills, receipts, etc., and found to be in order </w:t>
            </w:r>
          </w:p>
        </w:tc>
        <w:tc>
          <w:tcPr>
            <w:shd w:fill="auto" w:val="clear"/>
            <w:tcMar>
              <w:top w:w="0.0" w:type="dxa"/>
              <w:left w:w="108.0" w:type="dxa"/>
              <w:bottom w:w="0.0" w:type="dxa"/>
              <w:right w:w="108.0" w:type="dxa"/>
            </w:tcMar>
            <w:vAlign w:val="top"/>
          </w:tcPr>
          <w:p w:rsidR="00000000" w:rsidDel="00000000" w:rsidP="00000000" w:rsidRDefault="00000000" w:rsidRPr="00000000" w14:paraId="00000052">
            <w:pPr>
              <w:pageBreakBefore w:val="0"/>
              <w:widowControl w:val="1"/>
              <w:pBdr>
                <w:top w:space="0" w:sz="0" w:val="nil"/>
                <w:left w:space="0" w:sz="0" w:val="nil"/>
                <w:bottom w:space="0" w:sz="0" w:val="nil"/>
                <w:right w:space="0" w:sz="0" w:val="nil"/>
                <w:between w:space="0" w:sz="0" w:val="nil"/>
              </w:pBdr>
              <w:shd w:fill="auto" w:val="clear"/>
              <w:ind w:left="1440" w:firstLine="0"/>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53">
            <w:pPr>
              <w:pageBreakBefore w:val="0"/>
              <w:widowControl w:val="1"/>
              <w:pBdr>
                <w:top w:space="0" w:sz="0" w:val="nil"/>
                <w:left w:space="0" w:sz="0" w:val="nil"/>
                <w:bottom w:space="0" w:sz="0" w:val="nil"/>
                <w:right w:space="0" w:sz="0" w:val="nil"/>
                <w:between w:space="0" w:sz="0" w:val="nil"/>
              </w:pBdr>
              <w:shd w:fill="auto" w:val="clear"/>
              <w:rPr>
                <w:b w:val="1"/>
                <w:smallCaps w:val="0"/>
              </w:rPr>
            </w:pPr>
            <w:r w:rsidDel="00000000" w:rsidR="00000000" w:rsidRPr="00000000">
              <w:rPr>
                <w:b w:val="1"/>
                <w:smallCaps w:val="0"/>
                <w:rtl w:val="0"/>
              </w:rPr>
              <w:t xml:space="preserve">16.</w:t>
            </w:r>
          </w:p>
        </w:tc>
        <w:tc>
          <w:tcPr>
            <w:shd w:fill="auto" w:val="clear"/>
            <w:tcMar>
              <w:top w:w="0.0" w:type="dxa"/>
              <w:left w:w="108.0" w:type="dxa"/>
              <w:bottom w:w="0.0" w:type="dxa"/>
              <w:right w:w="108.0" w:type="dxa"/>
            </w:tcMar>
            <w:vAlign w:val="top"/>
          </w:tcPr>
          <w:p w:rsidR="00000000" w:rsidDel="00000000" w:rsidP="00000000" w:rsidRDefault="00000000" w:rsidRPr="00000000" w14:paraId="00000054">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(a)   Whether any payment exceeding Rs. 2,500 has been made in respect of the expenditure on the approved programme of rural elopement otherwise than by a crossed cheque or a crossed bank draft-section 40A(3) of the income-tax Act. If so, please give details of such payments</w:t>
            </w:r>
          </w:p>
        </w:tc>
        <w:tc>
          <w:tcPr>
            <w:shd w:fill="auto" w:val="clear"/>
            <w:tcMar>
              <w:top w:w="0.0" w:type="dxa"/>
              <w:left w:w="108.0" w:type="dxa"/>
              <w:bottom w:w="0.0" w:type="dxa"/>
              <w:right w:w="108.0" w:type="dxa"/>
            </w:tcMar>
            <w:vAlign w:val="top"/>
          </w:tcPr>
          <w:p w:rsidR="00000000" w:rsidDel="00000000" w:rsidP="00000000" w:rsidRDefault="00000000" w:rsidRPr="00000000" w14:paraId="00000055">
            <w:pPr>
              <w:pageBreakBefore w:val="0"/>
              <w:widowControl w:val="1"/>
              <w:pBdr>
                <w:top w:space="0" w:sz="0" w:val="nil"/>
                <w:left w:space="0" w:sz="0" w:val="nil"/>
                <w:bottom w:space="0" w:sz="0" w:val="nil"/>
                <w:right w:space="0" w:sz="0" w:val="nil"/>
                <w:between w:space="0" w:sz="0" w:val="nil"/>
              </w:pBdr>
              <w:shd w:fill="auto" w:val="clear"/>
              <w:ind w:left="2880" w:firstLine="0"/>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56">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57">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(b)    Whether the expenditure incurred on the approved programme of rural development includes any expenditure not deductible under any other provision of the Income-tax Act. If so, please give particulars thereof.</w:t>
            </w:r>
          </w:p>
        </w:tc>
        <w:tc>
          <w:tcPr>
            <w:shd w:fill="auto" w:val="clear"/>
            <w:tcMar>
              <w:top w:w="0.0" w:type="dxa"/>
              <w:left w:w="108.0" w:type="dxa"/>
              <w:bottom w:w="0.0" w:type="dxa"/>
              <w:right w:w="108.0" w:type="dxa"/>
            </w:tcMar>
            <w:vAlign w:val="top"/>
          </w:tcPr>
          <w:p w:rsidR="00000000" w:rsidDel="00000000" w:rsidP="00000000" w:rsidRDefault="00000000" w:rsidRPr="00000000" w14:paraId="00000058">
            <w:pPr>
              <w:pageBreakBefore w:val="0"/>
              <w:widowControl w:val="1"/>
              <w:pBdr>
                <w:top w:space="0" w:sz="0" w:val="nil"/>
                <w:left w:space="0" w:sz="0" w:val="nil"/>
                <w:bottom w:space="0" w:sz="0" w:val="nil"/>
                <w:right w:space="0" w:sz="0" w:val="nil"/>
                <w:between w:space="0" w:sz="0" w:val="nil"/>
              </w:pBdr>
              <w:shd w:fill="auto" w:val="clear"/>
              <w:ind w:left="720" w:firstLine="0"/>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59">
            <w:pPr>
              <w:pageBreakBefore w:val="0"/>
              <w:widowControl w:val="1"/>
              <w:pBdr>
                <w:top w:space="0" w:sz="0" w:val="nil"/>
                <w:left w:space="0" w:sz="0" w:val="nil"/>
                <w:bottom w:space="0" w:sz="0" w:val="nil"/>
                <w:right w:space="0" w:sz="0" w:val="nil"/>
                <w:between w:space="0" w:sz="0" w:val="nil"/>
              </w:pBdr>
              <w:shd w:fill="auto" w:val="clear"/>
              <w:rPr>
                <w:b w:val="1"/>
                <w:smallCaps w:val="0"/>
              </w:rPr>
            </w:pPr>
            <w:r w:rsidDel="00000000" w:rsidR="00000000" w:rsidRPr="00000000">
              <w:rPr>
                <w:b w:val="1"/>
                <w:smallCaps w:val="0"/>
                <w:rtl w:val="0"/>
              </w:rPr>
              <w:t xml:space="preserve">17.</w:t>
            </w:r>
          </w:p>
        </w:tc>
        <w:tc>
          <w:tcPr>
            <w:shd w:fill="auto" w:val="clear"/>
            <w:tcMar>
              <w:top w:w="0.0" w:type="dxa"/>
              <w:left w:w="108.0" w:type="dxa"/>
              <w:bottom w:w="0.0" w:type="dxa"/>
              <w:right w:w="108.0" w:type="dxa"/>
            </w:tcMar>
            <w:vAlign w:val="top"/>
          </w:tcPr>
          <w:p w:rsidR="00000000" w:rsidDel="00000000" w:rsidP="00000000" w:rsidRDefault="00000000" w:rsidRPr="00000000" w14:paraId="0000005A">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Amount of expenditure claimed as deduction under section 35CC(1)</w:t>
            </w:r>
          </w:p>
        </w:tc>
        <w:tc>
          <w:tcPr>
            <w:shd w:fill="auto" w:val="clear"/>
            <w:tcMar>
              <w:top w:w="0.0" w:type="dxa"/>
              <w:left w:w="108.0" w:type="dxa"/>
              <w:bottom w:w="0.0" w:type="dxa"/>
              <w:right w:w="108.0" w:type="dxa"/>
            </w:tcMar>
            <w:vAlign w:val="top"/>
          </w:tcPr>
          <w:p w:rsidR="00000000" w:rsidDel="00000000" w:rsidP="00000000" w:rsidRDefault="00000000" w:rsidRPr="00000000" w14:paraId="0000005B">
            <w:pPr>
              <w:pageBreakBefore w:val="0"/>
              <w:widowControl w:val="1"/>
              <w:pBdr>
                <w:top w:space="0" w:sz="0" w:val="nil"/>
                <w:left w:space="0" w:sz="0" w:val="nil"/>
                <w:bottom w:space="0" w:sz="0" w:val="nil"/>
                <w:right w:space="0" w:sz="0" w:val="nil"/>
                <w:between w:space="0" w:sz="0" w:val="nil"/>
              </w:pBdr>
              <w:shd w:fill="auto" w:val="clear"/>
              <w:ind w:left="720" w:firstLine="0"/>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5C">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5D">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5E">
            <w:pPr>
              <w:pageBreakBefore w:val="0"/>
              <w:widowControl w:val="1"/>
              <w:pBdr>
                <w:top w:space="0" w:sz="0" w:val="nil"/>
                <w:left w:space="0" w:sz="0" w:val="nil"/>
                <w:bottom w:space="0" w:sz="0" w:val="nil"/>
                <w:right w:space="0" w:sz="0" w:val="nil"/>
                <w:between w:space="0" w:sz="0" w:val="nil"/>
              </w:pBdr>
              <w:shd w:fill="auto" w:val="clear"/>
              <w:ind w:left="720" w:firstLine="0"/>
              <w:rPr>
                <w:smallCaps w:val="0"/>
              </w:rPr>
            </w:pPr>
            <w:r w:rsidDel="00000000" w:rsidR="00000000" w:rsidRPr="00000000">
              <w:rPr>
                <w:rtl w:val="0"/>
              </w:rPr>
            </w:r>
          </w:p>
        </w:tc>
      </w:tr>
    </w:tbl>
    <w:p w:rsidR="00000000" w:rsidDel="00000000" w:rsidP="00000000" w:rsidRDefault="00000000" w:rsidRPr="00000000" w14:paraId="0000005F">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ab/>
        <w:t xml:space="preserve">The particulars given hereinabove have been prepared on an examination of the books of account and other documents maintained by M/s …………………………………………………………………………..</w:t>
      </w:r>
    </w:p>
    <w:p w:rsidR="00000000" w:rsidDel="00000000" w:rsidP="00000000" w:rsidRDefault="00000000" w:rsidRPr="00000000" w14:paraId="00000060">
      <w:pPr>
        <w:pageBreakBefore w:val="0"/>
        <w:widowControl w:val="1"/>
        <w:pBdr>
          <w:top w:space="0" w:sz="0" w:val="nil"/>
          <w:left w:space="0" w:sz="0" w:val="nil"/>
          <w:bottom w:space="0" w:sz="0" w:val="nil"/>
          <w:right w:space="0" w:sz="0" w:val="nil"/>
          <w:between w:space="0" w:sz="0" w:val="nil"/>
        </w:pBdr>
        <w:shd w:fill="auto" w:val="clear"/>
        <w:jc w:val="right"/>
        <w:rPr>
          <w:smallCaps w:val="0"/>
        </w:rPr>
      </w:pPr>
      <w:r w:rsidDel="00000000" w:rsidR="00000000" w:rsidRPr="00000000">
        <w:rPr>
          <w:smallCaps w:val="0"/>
          <w:rtl w:val="0"/>
        </w:rPr>
        <w:t xml:space="preserve">[name of the *company/Co-operative society]</w:t>
      </w:r>
    </w:p>
    <w:p w:rsidR="00000000" w:rsidDel="00000000" w:rsidP="00000000" w:rsidRDefault="00000000" w:rsidRPr="00000000" w14:paraId="00000061">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*I/We have obtained all the information and explanation which to the best of *my/our knowledge and belief were necessary for the purpose of preparing the statement of expenditure on the programme of rural development. In *my/our opinion and to the best of *my/our information and according to the explanations given to *me/us, the particulars given hereinabove are true and correct.</w:t>
      </w:r>
    </w:p>
    <w:p w:rsidR="00000000" w:rsidDel="00000000" w:rsidP="00000000" w:rsidRDefault="00000000" w:rsidRPr="00000000" w14:paraId="00000062">
      <w:pPr>
        <w:pageBreakBefore w:val="0"/>
        <w:widowControl w:val="1"/>
        <w:pBdr>
          <w:top w:space="0" w:sz="0" w:val="nil"/>
          <w:left w:space="0" w:sz="0" w:val="nil"/>
          <w:bottom w:space="0" w:sz="0" w:val="nil"/>
          <w:right w:space="0" w:sz="0" w:val="nil"/>
          <w:between w:space="0" w:sz="0" w:val="nil"/>
        </w:pBdr>
        <w:shd w:fill="auto" w:val="clear"/>
        <w:rPr>
          <w:i w:val="1"/>
          <w:smallCaps w:val="0"/>
        </w:rPr>
      </w:pPr>
      <w:r w:rsidDel="00000000" w:rsidR="00000000" w:rsidRPr="00000000">
        <w:rPr>
          <w:i w:val="1"/>
          <w:smallCaps w:val="0"/>
          <w:rtl w:val="0"/>
        </w:rPr>
        <w:t xml:space="preserve">Place ………………..</w:t>
        <w:tab/>
        <w:tab/>
        <w:tab/>
        <w:tab/>
        <w:tab/>
        <w:tab/>
        <w:tab/>
        <w:tab/>
        <w:t xml:space="preserve">……………………</w:t>
      </w:r>
    </w:p>
    <w:p w:rsidR="00000000" w:rsidDel="00000000" w:rsidP="00000000" w:rsidRDefault="00000000" w:rsidRPr="00000000" w14:paraId="00000063">
      <w:pPr>
        <w:pageBreakBefore w:val="0"/>
        <w:widowControl w:val="1"/>
        <w:pBdr>
          <w:top w:space="0" w:sz="0" w:val="nil"/>
          <w:left w:space="0" w:sz="0" w:val="nil"/>
          <w:bottom w:space="0" w:sz="0" w:val="nil"/>
          <w:right w:space="0" w:sz="0" w:val="nil"/>
          <w:between w:space="0" w:sz="0" w:val="nil"/>
        </w:pBdr>
        <w:shd w:fill="auto" w:val="clear"/>
        <w:rPr>
          <w:i w:val="1"/>
          <w:smallCaps w:val="0"/>
        </w:rPr>
      </w:pPr>
      <w:r w:rsidDel="00000000" w:rsidR="00000000" w:rsidRPr="00000000">
        <w:rPr>
          <w:i w:val="1"/>
          <w:smallCaps w:val="0"/>
          <w:rtl w:val="0"/>
        </w:rPr>
        <w:t xml:space="preserve">Date …………………</w:t>
        <w:tab/>
        <w:tab/>
        <w:tab/>
        <w:tab/>
        <w:tab/>
        <w:tab/>
        <w:tab/>
        <w:tab/>
        <w:t xml:space="preserve">**Signed</w:t>
      </w:r>
    </w:p>
    <w:p w:rsidR="00000000" w:rsidDel="00000000" w:rsidP="00000000" w:rsidRDefault="00000000" w:rsidRPr="00000000" w14:paraId="00000064">
      <w:pPr>
        <w:pageBreakBefore w:val="0"/>
        <w:widowControl w:val="1"/>
        <w:pBdr>
          <w:top w:space="0" w:sz="0" w:val="nil"/>
          <w:left w:space="0" w:sz="0" w:val="nil"/>
          <w:bottom w:space="0" w:sz="0" w:val="nil"/>
          <w:right w:space="0" w:sz="0" w:val="nil"/>
          <w:between w:space="0" w:sz="0" w:val="nil"/>
        </w:pBdr>
        <w:shd w:fill="auto" w:val="clear"/>
        <w:rPr>
          <w:i w:val="1"/>
          <w:smallCaps w:val="0"/>
        </w:rPr>
      </w:pPr>
      <w:r w:rsidDel="00000000" w:rsidR="00000000" w:rsidRPr="00000000">
        <w:rPr>
          <w:i w:val="1"/>
          <w:smallCaps w:val="0"/>
          <w:rtl w:val="0"/>
        </w:rPr>
        <w:tab/>
        <w:tab/>
        <w:tab/>
        <w:tab/>
        <w:tab/>
        <w:tab/>
        <w:tab/>
        <w:tab/>
        <w:tab/>
        <w:tab/>
        <w:t xml:space="preserve">Accountant</w:t>
      </w:r>
    </w:p>
    <w:p w:rsidR="00000000" w:rsidDel="00000000" w:rsidP="00000000" w:rsidRDefault="00000000" w:rsidRPr="00000000" w14:paraId="00000065">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Notes :</w:t>
      </w:r>
    </w:p>
    <w:p w:rsidR="00000000" w:rsidDel="00000000" w:rsidP="00000000" w:rsidRDefault="00000000" w:rsidRPr="00000000" w14:paraId="00000066">
      <w:pPr>
        <w:pageBreakBefore w:val="0"/>
        <w:widowControl w:val="1"/>
        <w:pBdr>
          <w:top w:space="0" w:sz="0" w:val="nil"/>
          <w:left w:space="0" w:sz="0" w:val="nil"/>
          <w:bottom w:space="0" w:sz="0" w:val="nil"/>
          <w:right w:space="0" w:sz="0" w:val="nil"/>
          <w:between w:space="0" w:sz="0" w:val="nil"/>
        </w:pBdr>
        <w:shd w:fill="auto" w:val="clear"/>
        <w:ind w:left="360" w:hanging="360"/>
        <w:rPr>
          <w:smallCaps w:val="0"/>
        </w:rPr>
      </w:pPr>
      <w:r w:rsidDel="00000000" w:rsidR="00000000" w:rsidRPr="00000000">
        <w:rPr>
          <w:smallCaps w:val="0"/>
          <w:rtl w:val="0"/>
        </w:rPr>
        <w:t xml:space="preserve">1.</w:t>
        <w:tab/>
        <w:t xml:space="preserve">**Where any expenditure has been incurred during the previous year in respect of more than one programme of rural development, please furnish separate statements in respect of each such programme.</w:t>
      </w:r>
    </w:p>
    <w:p w:rsidR="00000000" w:rsidDel="00000000" w:rsidP="00000000" w:rsidRDefault="00000000" w:rsidRPr="00000000" w14:paraId="00000067">
      <w:pPr>
        <w:pageBreakBefore w:val="0"/>
        <w:widowControl w:val="1"/>
        <w:pBdr>
          <w:top w:space="0" w:sz="0" w:val="nil"/>
          <w:left w:space="0" w:sz="0" w:val="nil"/>
          <w:bottom w:space="0" w:sz="0" w:val="nil"/>
          <w:right w:space="0" w:sz="0" w:val="nil"/>
          <w:between w:space="0" w:sz="0" w:val="nil"/>
        </w:pBdr>
        <w:shd w:fill="auto" w:val="clear"/>
        <w:ind w:left="360" w:hanging="360"/>
        <w:rPr>
          <w:smallCaps w:val="0"/>
        </w:rPr>
      </w:pPr>
      <w:r w:rsidDel="00000000" w:rsidR="00000000" w:rsidRPr="00000000">
        <w:rPr>
          <w:smallCaps w:val="0"/>
          <w:rtl w:val="0"/>
        </w:rPr>
        <w:t xml:space="preserve">2.</w:t>
        <w:tab/>
        <w:t xml:space="preserve">*Delete whichever is not applicable.</w:t>
      </w:r>
    </w:p>
    <w:p w:rsidR="00000000" w:rsidDel="00000000" w:rsidP="00000000" w:rsidRDefault="00000000" w:rsidRPr="00000000" w14:paraId="00000068">
      <w:pPr>
        <w:pageBreakBefore w:val="0"/>
        <w:widowControl w:val="1"/>
        <w:pBdr>
          <w:top w:space="0" w:sz="0" w:val="nil"/>
          <w:left w:space="0" w:sz="0" w:val="nil"/>
          <w:bottom w:space="0" w:sz="0" w:val="nil"/>
          <w:right w:space="0" w:sz="0" w:val="nil"/>
          <w:between w:space="0" w:sz="0" w:val="nil"/>
        </w:pBdr>
        <w:shd w:fill="auto" w:val="clear"/>
        <w:ind w:left="360" w:hanging="360"/>
        <w:rPr>
          <w:smallCaps w:val="0"/>
        </w:rPr>
      </w:pPr>
      <w:r w:rsidDel="00000000" w:rsidR="00000000" w:rsidRPr="00000000">
        <w:rPr>
          <w:smallCaps w:val="0"/>
          <w:rtl w:val="0"/>
        </w:rPr>
        <w:t xml:space="preserve">3.</w:t>
        <w:tab/>
        <w:t xml:space="preserve">! Where the assessee has contracted any building for the purpose of the programme of rural development, please furnish break-up of the expenditure under convenient heads, e.g. purchase of materials, etc., used , salaries and wages of regular employees, other salaries and wages, etc. Any item under which the expenditure exceeds Rs. 5,000 should be shown as a separate and distinct items and not combined with any other item or shown under “Miscellaneous expenses”.</w:t>
      </w:r>
    </w:p>
    <w:p w:rsidR="00000000" w:rsidDel="00000000" w:rsidP="00000000" w:rsidRDefault="00000000" w:rsidRPr="00000000" w14:paraId="00000069">
      <w:pPr>
        <w:pageBreakBefore w:val="0"/>
        <w:widowControl w:val="1"/>
        <w:pBdr>
          <w:top w:space="0" w:sz="0" w:val="nil"/>
          <w:left w:space="0" w:sz="0" w:val="nil"/>
          <w:bottom w:space="0" w:sz="0" w:val="nil"/>
          <w:right w:space="0" w:sz="0" w:val="nil"/>
          <w:between w:space="0" w:sz="0" w:val="nil"/>
        </w:pBdr>
        <w:shd w:fill="auto" w:val="clear"/>
        <w:ind w:left="360" w:hanging="360"/>
        <w:rPr>
          <w:smallCaps w:val="0"/>
        </w:rPr>
      </w:pPr>
      <w:r w:rsidDel="00000000" w:rsidR="00000000" w:rsidRPr="00000000">
        <w:rPr>
          <w:smallCaps w:val="0"/>
          <w:rtl w:val="0"/>
        </w:rPr>
        <w:t xml:space="preserve">4.</w:t>
        <w:tab/>
        <w:t xml:space="preserve">!This statement is to be signed by –</w:t>
      </w:r>
    </w:p>
    <w:p w:rsidR="00000000" w:rsidDel="00000000" w:rsidP="00000000" w:rsidRDefault="00000000" w:rsidRPr="00000000" w14:paraId="0000006A">
      <w:pPr>
        <w:pageBreakBefore w:val="0"/>
        <w:widowControl w:val="1"/>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rFonts w:ascii="Arial" w:cs="Arial" w:eastAsia="Arial" w:hAnsi="Arial"/>
          <w:smallCaps w:val="0"/>
          <w:rtl w:val="0"/>
        </w:rPr>
        <w:t xml:space="preserve">(a)</w:t>
        <w:tab/>
      </w:r>
      <w:r w:rsidDel="00000000" w:rsidR="00000000" w:rsidRPr="00000000">
        <w:rPr>
          <w:smallCaps w:val="0"/>
          <w:rtl w:val="0"/>
        </w:rPr>
        <w:t xml:space="preserve">a chartered accountant within the meaning of the Chartered Accountants Act, 1949 (38 of 1949); or </w:t>
      </w:r>
    </w:p>
    <w:p w:rsidR="00000000" w:rsidDel="00000000" w:rsidP="00000000" w:rsidRDefault="00000000" w:rsidRPr="00000000" w14:paraId="0000006B">
      <w:pPr>
        <w:pageBreakBefore w:val="0"/>
        <w:widowControl w:val="1"/>
        <w:pBdr>
          <w:top w:space="0" w:sz="0" w:val="nil"/>
          <w:left w:space="0" w:sz="0" w:val="nil"/>
          <w:bottom w:space="0" w:sz="0" w:val="nil"/>
          <w:right w:space="0" w:sz="0" w:val="nil"/>
          <w:between w:space="0" w:sz="0" w:val="nil"/>
        </w:pBdr>
        <w:shd w:fill="auto" w:val="clear"/>
        <w:ind w:left="360" w:firstLine="0"/>
        <w:rPr>
          <w:smallCaps w:val="0"/>
        </w:rPr>
      </w:pPr>
      <w:r w:rsidDel="00000000" w:rsidR="00000000" w:rsidRPr="00000000">
        <w:rPr>
          <w:rFonts w:ascii="Arial" w:cs="Arial" w:eastAsia="Arial" w:hAnsi="Arial"/>
          <w:smallCaps w:val="0"/>
          <w:rtl w:val="0"/>
        </w:rPr>
        <w:t xml:space="preserve">(b)</w:t>
        <w:tab/>
      </w:r>
      <w:r w:rsidDel="00000000" w:rsidR="00000000" w:rsidRPr="00000000">
        <w:rPr>
          <w:smallCaps w:val="0"/>
          <w:rtl w:val="0"/>
        </w:rPr>
        <w:t xml:space="preserve">any person who, in relation to any State is, by virtue of the provision in sub-section (2) of section 226 of the Companies Act, 1956(1 of 1956), entitled to be appointed to act as an auditor of companies registered in that State.</w:t>
      </w:r>
    </w:p>
    <w:p w:rsidR="00000000" w:rsidDel="00000000" w:rsidP="00000000" w:rsidRDefault="00000000" w:rsidRPr="00000000" w14:paraId="0000006C">
      <w:pPr>
        <w:pageBreakBefore w:val="0"/>
        <w:widowControl w:val="1"/>
        <w:pBdr>
          <w:top w:space="0" w:sz="0" w:val="nil"/>
          <w:left w:space="0" w:sz="0" w:val="nil"/>
          <w:bottom w:space="0" w:sz="0" w:val="nil"/>
          <w:right w:space="0" w:sz="0" w:val="nil"/>
          <w:between w:space="0" w:sz="0" w:val="nil"/>
        </w:pBdr>
        <w:shd w:fill="auto" w:val="clear"/>
        <w:ind w:left="360" w:hanging="360"/>
        <w:rPr>
          <w:smallCaps w:val="0"/>
        </w:rPr>
      </w:pPr>
      <w:r w:rsidDel="00000000" w:rsidR="00000000" w:rsidRPr="00000000">
        <w:rPr>
          <w:smallCaps w:val="0"/>
          <w:rtl w:val="0"/>
        </w:rPr>
        <w:t xml:space="preserve">5.</w:t>
        <w:tab/>
        <w:t xml:space="preserve">Where the whole or a part of the approved programme of rural development has been executed on behalf of the assessee by its agent, a detailed break-up of the expenditure prepared on the basis of the statement of account rendered by the agent to the assessee and supporting bills, vouchers, etc; should be given on the lines indicated above.</w:t>
      </w:r>
    </w:p>
    <w:p w:rsidR="00000000" w:rsidDel="00000000" w:rsidP="00000000" w:rsidRDefault="00000000" w:rsidRPr="00000000" w14:paraId="0000006D">
      <w:pPr>
        <w:pageBreakBefore w:val="0"/>
        <w:widowControl w:val="1"/>
        <w:pBdr>
          <w:top w:space="0" w:sz="0" w:val="nil"/>
          <w:left w:space="0" w:sz="0" w:val="nil"/>
          <w:bottom w:space="0" w:sz="0" w:val="nil"/>
          <w:right w:space="0" w:sz="0" w:val="nil"/>
          <w:between w:space="0" w:sz="0" w:val="nil"/>
        </w:pBdr>
        <w:shd w:fill="auto" w:val="clear"/>
        <w:ind w:left="360" w:hanging="360"/>
        <w:rPr>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