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30"/>
          <w:szCs w:val="30"/>
        </w:rPr>
      </w:pPr>
      <w:r w:rsidDel="00000000" w:rsidR="00000000" w:rsidRPr="00000000">
        <w:rPr>
          <w:b w:val="1"/>
          <w:smallCaps w:val="0"/>
          <w:color w:val="000000"/>
          <w:sz w:val="30"/>
          <w:szCs w:val="30"/>
          <w:rtl w:val="0"/>
        </w:rPr>
        <w:t xml:space="preserve">FORM NO.64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Statement of income distributed by Venture Capital Company or a Venture Capital Fund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9"/>
          <w:szCs w:val="19"/>
        </w:rPr>
      </w:pPr>
      <w:r w:rsidDel="00000000" w:rsidR="00000000" w:rsidRPr="00000000">
        <w:rPr>
          <w:i w:val="1"/>
          <w:smallCaps w:val="0"/>
          <w:color w:val="000000"/>
          <w:sz w:val="19"/>
          <w:szCs w:val="19"/>
          <w:rtl w:val="0"/>
        </w:rPr>
        <w:t xml:space="preserve">to be furnished under section 115U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1. Name of the Venture Capital Company or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Venture Capital Fund and the address of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registered office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2. Permanent Account Number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3. Previous Year ending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4. Name and address of the Directors of the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Venture Capital Company/trustees of the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Venture Capital Fund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5. Total income under all heads received from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the investments in Venture Capital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Undertakings (6+8+10+12)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6. Total income received from the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investments in Venture Capital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Undertakings under the head ‘Long term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Capital Gains’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7. Proportion of (6 to 5)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8. Total income received from the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investments in Venture Capital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Undertakings under the head ‘Short term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Capital Gains’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9. Proportion of (8 to 5)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10. Total Dividend income received from the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investments in Venture Capital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Undertakings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11. Proportion of (10 to 5)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12. Other income (such as interest etc.)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received from the investment in Venture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Capital Undertakings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13. Proportion of (12 to 5)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14. Details of persons receiving income from the Venture Capital Company or the Venture Capital Fund in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the following format:-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S. Name(s) Address(es) PAN Circle/ Total Amount Amount Amount Other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No.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Ward/ amount paid paid paid as Income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Special paid under under ‘Dividend’ such as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Range ‘Long ‘Short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where Term Term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assessed Capital Capital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to Gains’ Gains’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Income- [Column [Column [Column [Column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tax 6 X 6 X 6 X 6 X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Sl.No.7] Sl.No.9] Sl.No.11] Sl.No.13]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1 2 3 4 5 6 7 8 9 10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Enclose a copy of the Certificate of Registration under the Securities and Exchange Board of India Act, 1992.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Enclose a copy of the Venture Capital Fund deed in case of Venture Capital Fund registered under the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provisions of the Registration Act, 1908.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Enclose audited account including balance sheet, annual report, if any, with certified copies of income and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appropriation towards distribution of income.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 ...................................................................... son/daughter/wife of .......................................................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(name in full and in block letters)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do hereby solemnly declare that to the best of my knowledge and belief what is stated above and in the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annexure(s), including the documents accompanying such annexure(s), is correct and complete. I further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declare that I am furnishing such statement in my capacity as .......................................................... and that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 am competent to furnish this statement and verify it.  (designation)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Verified today the ............................day of .......................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Place ...............................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Signature .....................................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Date. ...............................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5"/>
          <w:szCs w:val="25"/>
        </w:rPr>
      </w:pPr>
      <w:r w:rsidDel="00000000" w:rsidR="00000000" w:rsidRPr="00000000">
        <w:rPr>
          <w:b w:val="1"/>
          <w:i w:val="1"/>
          <w:smallCaps w:val="0"/>
          <w:color w:val="000000"/>
          <w:sz w:val="25"/>
          <w:szCs w:val="25"/>
          <w:rtl w:val="0"/>
        </w:rPr>
        <w:t xml:space="preserve"> Verification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I/We ...................................................................................................... have examined the books of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accounts and other documents showing the particulars of income earned and the income distributed to the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investors by the .................................................................................. for the previous year ending ..................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(name of the Venture company or the Venture capital fund)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2. I/We declare that the above particulars are true and correct to the best of my/our knowledge and belief.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Place ..............................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(Signature with name of the accountant)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Date ...............................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Notes.-1. “Accountant” means the accountant as defined in the Explanation to sub-section (2) of section 288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of the Income tax Act, 1961.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