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FORM O-4</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jc w:val="center"/>
        <w:rPr>
          <w:smallCaps w:val="0"/>
        </w:rPr>
      </w:pPr>
      <w:r w:rsidDel="00000000" w:rsidR="00000000" w:rsidRPr="00000000">
        <w:rPr>
          <w:smallCaps w:val="0"/>
          <w:rtl w:val="0"/>
        </w:rPr>
        <w:t xml:space="preserve">[See rule 8D]</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Report of valuation of forests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ALL QUESTION TO BE ANSWERED BY THE REGISTERED VALUER.</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IF ANY PARTICULAR QUESTION DOES NOT APPLY TO THE PROPERTY UNER VALUATION, HE MAYINDICATE SO. IF THE SPACE PORVIDED NOT SUFFICIENT, DETAILS MAY BE ATTACHED ON SEPARTE SHEETS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bl>
      <w:tblPr>
        <w:tblStyle w:val="Table1"/>
        <w:tblW w:w="937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98"/>
        <w:gridCol w:w="3780"/>
        <w:tblGridChange w:id="0">
          <w:tblGrid>
            <w:gridCol w:w="5598"/>
            <w:gridCol w:w="3780"/>
          </w:tblGrid>
        </w:tblGridChange>
      </w:tblGrid>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Name of registered valuer </w:t>
            </w:r>
          </w:p>
        </w:tc>
        <w:tc>
          <w:tcPr>
            <w:shd w:fill="auto" w:val="clear"/>
            <w:tcMar>
              <w:top w:w="0.0" w:type="dxa"/>
              <w:left w:w="108.0" w:type="dxa"/>
              <w:bottom w:w="0.0" w:type="dxa"/>
              <w:right w:w="108.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Registration No.</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1.</w:t>
              <w:tab/>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Purpose for which valuation is made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2.</w:t>
              <w:tab/>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Date as on which valuation is made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3.</w:t>
              <w:tab/>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Name of the owner(s) of the forest</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4.</w:t>
              <w:tab/>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If the plantation is under joint ownership/co-ownership, share of each owner: Are the share undivided?</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5.</w:t>
              <w:tab/>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Particulars of the forest is situate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6.</w:t>
              <w:tab/>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Area of forest (in hectares)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7.</w:t>
              <w:tab/>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Valuation of the forest [ the valuation should be made indicating in detail the different factors which have been taken into account, such as the kind of timber the density of the forest mode of transporation of timber, etc.</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8.</w:t>
              <w:tab/>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 hereby declare that__</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4"/>
              </w:tabs>
              <w:spacing w:after="0" w:before="0" w:line="240" w:lineRule="auto"/>
              <w:ind w:left="864" w:right="0" w:hanging="432"/>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w:t>
              <w:tab/>
              <w:t xml:space="preserve">the information furnished above is true and correct to the best of my knowledge and belief;</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4"/>
              </w:tabs>
              <w:spacing w:after="0" w:before="0" w:line="240" w:lineRule="auto"/>
              <w:ind w:left="864" w:right="0" w:hanging="432"/>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(b)</w:t>
              <w:tab/>
              <w:t xml:space="preserve">I have no direct or indirect interest in the forest valued;</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4"/>
              </w:tabs>
              <w:spacing w:after="0" w:before="0" w:line="240" w:lineRule="auto"/>
              <w:ind w:left="864" w:right="0" w:hanging="432"/>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w:t>
              <w:tab/>
              <w:t xml:space="preserve">I have personally inspected the forest and I have exemined the revenue records of village/tehsil/district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4"/>
              </w:tabs>
              <w:spacing w:after="0" w:before="0" w:line="240" w:lineRule="auto"/>
              <w:ind w:left="864" w:right="0" w:hanging="432"/>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w:t>
              <w:tab/>
            </w:r>
          </w:p>
        </w:tc>
        <w:tc>
          <w:tcPr>
            <w:shd w:fill="auto" w:val="clear"/>
            <w:tcMar>
              <w:top w:w="0.0" w:type="dxa"/>
              <w:left w:w="108.0" w:type="dxa"/>
              <w:bottom w:w="0.0" w:type="dxa"/>
              <w:right w:w="108.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Date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Place:</w:t>
            </w:r>
          </w:p>
        </w:tc>
        <w:tc>
          <w:tcPr>
            <w:shd w:fill="auto" w:val="clear"/>
            <w:tcMar>
              <w:top w:w="0.0" w:type="dxa"/>
              <w:left w:w="108.0" w:type="dxa"/>
              <w:bottom w:w="0.0" w:type="dxa"/>
              <w:right w:w="108.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i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Signature of registered valuer</w:t>
            </w:r>
          </w:p>
        </w:tc>
      </w:tr>
    </w:tbl>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jc w:val="center"/>
    </w:pPr>
    <w:rPr>
      <w:b w:val="1"/>
      <w:smallCaps w:val="0"/>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