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bookmarkStart w:colFirst="0" w:colLast="0" w:name="gjdgxs" w:id="0"/>
    <w:bookmarkEnd w:id="0"/>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LETTER OF UNDERTAKING FROM WHOLE-TIME DIRECTOR(S) HOLDING OFFICE OF PROFIT REGARDING PAYMENT OF COMMISSIOWCOMPENSATION, ETC.</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240" w:lineRule="auto"/>
        <w:ind w:firstLine="720"/>
        <w:rPr>
          <w:rFonts w:ascii="Arial" w:cs="Arial" w:eastAsia="Arial" w:hAnsi="Arial"/>
          <w:smallCaps w:val="0"/>
        </w:rPr>
      </w:pPr>
      <w:r w:rsidDel="00000000" w:rsidR="00000000" w:rsidRPr="00000000">
        <w:rPr>
          <w:rFonts w:ascii="Arial" w:cs="Arial" w:eastAsia="Arial" w:hAnsi="Arial"/>
          <w:smallCaps w:val="0"/>
          <w:rtl w:val="0"/>
        </w:rPr>
        <w:t xml:space="preserve">Place:Mumbai</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ab/>
        <w:tab/>
        <w:tab/>
        <w:tab/>
        <w:tab/>
        <w:tab/>
        <w:tab/>
        <w:tab/>
        <w:tab/>
        <w:t xml:space="preserve">Date: November……2000</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240" w:lineRule="auto"/>
        <w:ind w:firstLine="720"/>
        <w:rPr>
          <w:rFonts w:ascii="Arial" w:cs="Arial" w:eastAsia="Arial" w:hAnsi="Arial"/>
          <w:smallCaps w:val="0"/>
        </w:rPr>
      </w:pPr>
      <w:r w:rsidDel="00000000" w:rsidR="00000000" w:rsidRPr="00000000">
        <w:rPr>
          <w:rFonts w:ascii="Arial" w:cs="Arial" w:eastAsia="Arial" w:hAnsi="Arial"/>
          <w:smallCaps w:val="0"/>
          <w:rtl w:val="0"/>
        </w:rPr>
        <w:t xml:space="preserve">The XYZ Finance Company Ltd.,</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Mumbai 400001</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Dear Sirs,</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Re: Ws. ABC Power Generation Company Limited - Foreign Currency Loan of US$ ........million equivalent to Rs . …………..crore Sanctioned to the Company.</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You have sanctioned Foreign Currency Loan of US$………….. </w:t>
        <w:tab/>
        <w:t xml:space="preserve">million equivalent to Rs. …………..crore to M/s. ABC Power Generation Company Limited, of which I am the Managing Director &amp; CEO on the terms and conditions contained in the Foreign Currency Loan Agreement dated…………..entered into by you with the said Company.</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2  In consideration of the said facility/facilities granted by you to the said Company and in pursuance of the provisions contained in section 7.5 of Article VII of the said Foreign Currency Loan Agreement, I hereby declare and undertake as follows:</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(I)That except under the provisions of the Companies Act, 1956, and during the term or terms of my office approved by the Central Government from time to time, I shall not resign from my office without your prior written consent during the term or terms of my office.</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(II)That so long as any monies remain due and owing by. the said Company to you, I shall not without your prior written approval receive commission in any year unless the instalments of principal and other monies due to you have been paid or suitable provision for the payment thereof has been made to your entire satisfaction.</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(III)That in the event of inadequacy or absence of profit of the said Company, I shall not receive any commission except the minimum remuneration fixed or to be fixed by the Government of India from time to time.</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(IV)That in the event of loss of my office as Whole-time Director for any reason whatsoever, I shall not without your prior written. approval receive any compensation, if there is any default on the part of the said Company in the payment of any instalment or instalments of principal sum and interest and other monies due and owing by the said Company to you at that event.</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(V)That a breach of any of the aforesaid undertakings shall be deemed to be a breach of the terms and conditions contained in the Foreign Currency Loan Agreement dated…………..entered into by you with the said Company and  you shall be at liberty to take such action against me and/or said Company as may be deemed fit by you.</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after="0" w:line="240" w:lineRule="auto"/>
        <w:ind w:left="6480" w:firstLine="720"/>
        <w:rPr>
          <w:rFonts w:ascii="Arial" w:cs="Arial" w:eastAsia="Arial" w:hAnsi="Arial"/>
          <w:smallCaps w:val="0"/>
        </w:rPr>
      </w:pPr>
      <w:r w:rsidDel="00000000" w:rsidR="00000000" w:rsidRPr="00000000">
        <w:rPr>
          <w:rFonts w:ascii="Arial" w:cs="Arial" w:eastAsia="Arial" w:hAnsi="Arial"/>
          <w:smallCaps w:val="0"/>
          <w:rtl w:val="0"/>
        </w:rPr>
        <w:t xml:space="preserve">Yours faithfully,</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after="0" w:line="240" w:lineRule="auto"/>
        <w:ind w:left="7200" w:firstLine="720"/>
        <w:rPr>
          <w:rFonts w:ascii="Arial" w:cs="Arial" w:eastAsia="Arial" w:hAnsi="Arial"/>
          <w:smallCaps w:val="0"/>
        </w:rPr>
      </w:pPr>
      <w:r w:rsidDel="00000000" w:rsidR="00000000" w:rsidRPr="00000000">
        <w:rPr>
          <w:rFonts w:ascii="Arial" w:cs="Arial" w:eastAsia="Arial" w:hAnsi="Arial"/>
          <w:smallCaps w:val="0"/>
          <w:rtl w:val="0"/>
        </w:rPr>
        <w:t xml:space="preserve">(ABC)</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after="0" w:line="240" w:lineRule="auto"/>
        <w:ind w:left="5760" w:firstLine="720"/>
        <w:rPr>
          <w:rFonts w:ascii="Arial" w:cs="Arial" w:eastAsia="Arial" w:hAnsi="Arial"/>
          <w:smallCaps w:val="0"/>
        </w:rPr>
      </w:pPr>
      <w:r w:rsidDel="00000000" w:rsidR="00000000" w:rsidRPr="00000000">
        <w:rPr>
          <w:rFonts w:ascii="Arial" w:cs="Arial" w:eastAsia="Arial" w:hAnsi="Arial"/>
          <w:smallCaps w:val="0"/>
          <w:rtl w:val="0"/>
        </w:rPr>
        <w:t xml:space="preserve">Managing Director &amp; CEO</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