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OF SURRENDER OF LEASE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w:t>
      </w:r>
      <w:r w:rsidDel="00000000" w:rsidR="00000000" w:rsidRPr="00000000">
        <w:rPr>
          <w:rFonts w:ascii="Arial" w:cs="Arial" w:eastAsia="Arial" w:hAnsi="Arial"/>
          <w:smallCaps w:val="0"/>
          <w:rtl w:val="0"/>
        </w:rPr>
        <w:t xml:space="preserve"> of Surrender is made at……………………the……………………day  of………………20……………………BETWEEN A, son of…………………</w:t>
        <w:tab/>
        <w:t xml:space="preserve">resident of.................</w:t>
        <w:tab/>
        <w:t xml:space="preserve">(hereinafter called "The Lessee") of the ONE PART and B, son of   ……………………resident of……………………(hereinafter called "The Lessor")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By a Deed of Lease made at……………………on……………………day of.......……..20 ……………………between the Lessor of the ONE PART and the Lessee of the OTHER  PART (which lease deed has been registered with the Sub-Registrar of Assurances at……………………on the……………………th day of……………………20…………… as Document No……………………in Book No. .................Volume No …………………… at pages No……………………to.................and is hereinafter called the Lease Deed), the Lessor demised unto the Lessee the land and premises described in the Schedule to the said Lease Deed (being the same as described in the Schedule hereunder written), hereinafter called the "demised premises" for a period of ……………………years commencing from……………………at a monthly rent of Rs ……………………on the terms and conditions as set out in the said Lease Deed.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Lessor proposes to develop the demised premises by constructing buildings thereon consisting of flats and then to sell the said flats to the prospective flat purchasers on ownership basis and has requested the Lessee to surrender the demised premises, which the Lessee has agreed to do so in the manner hereinafter appearing.</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NOW THIS DEED WITNESSETH THAT</w:t>
      </w:r>
      <w:r w:rsidDel="00000000" w:rsidR="00000000" w:rsidRPr="00000000">
        <w:rPr>
          <w:rFonts w:ascii="Arial" w:cs="Arial" w:eastAsia="Arial" w:hAnsi="Arial"/>
          <w:smallCaps w:val="0"/>
          <w:rtl w:val="0"/>
        </w:rPr>
        <w:t xml:space="preserve"> in pursuance of the said agreement and in consideration of the sum of Rs ……………………(Rupees..............................</w:t>
        <w:tab/>
        <w:t xml:space="preserve">), (the receipt whereof the Lessee hereby acknowledges), the Lessee as beneficial owner hereby surrender and assign and quit claim to the demised premises demised by the said Lease Deed unto and to the use of the Lessor TO HOLD the demised premises unto the Lessor for all the unexpired lease term and interest created by the said Lease Deed TO the Intent that the same terms and interests may merge and be extinguished in the reversion which was immediately expectant thereon before the execution of this Deed AND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THE LESSEE</w:t>
      </w:r>
      <w:r w:rsidDel="00000000" w:rsidR="00000000" w:rsidRPr="00000000">
        <w:rPr>
          <w:rFonts w:ascii="Arial" w:cs="Arial" w:eastAsia="Arial" w:hAnsi="Arial"/>
          <w:smallCaps w:val="0"/>
          <w:rtl w:val="0"/>
        </w:rPr>
        <w:t xml:space="preserve"> hereby covenants and declares that he has not done any act, deed or thing whereby or by means whereof he is in any way prevented from surrendering the demised premises from the. said lease.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hereunto set and subscribed their respective hands the day and year first hereinabove written.</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smallCaps w:val="0"/>
          <w:rtl w:val="0"/>
        </w:rPr>
        <w:tab/>
        <w:tab/>
        <w:tab/>
        <w:tab/>
      </w:r>
      <w:r w:rsidDel="00000000" w:rsidR="00000000" w:rsidRPr="00000000">
        <w:rPr>
          <w:rFonts w:ascii="Arial" w:cs="Arial" w:eastAsia="Arial" w:hAnsi="Arial"/>
          <w:b w:val="1"/>
          <w:smallCaps w:val="0"/>
          <w:rtl w:val="0"/>
        </w:rPr>
        <w:t xml:space="preserve">The Schedule above referred to</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b w:val="1"/>
          <w:smallCaps w:val="0"/>
          <w:rtl w:val="0"/>
        </w:rPr>
        <w:t xml:space="preserve">WITNESSES </w:t>
      </w:r>
      <w:r w:rsidDel="00000000" w:rsidR="00000000" w:rsidRPr="00000000">
        <w:rPr>
          <w:rFonts w:ascii="Arial" w:cs="Arial" w:eastAsia="Arial" w:hAnsi="Arial"/>
          <w:smallCaps w:val="0"/>
          <w:rtl w:val="0"/>
        </w:rPr>
        <w:tab/>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Lessee A</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the within named Lessor B</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Received from the Lessor B a sum of Rs……………….(Rupees. only) being the full consideration payable to me under these presents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WITNESSES</w:t>
        <w:tab/>
        <w:tab/>
        <w:tab/>
        <w:tab/>
        <w:tab/>
        <w:tab/>
        <w:tab/>
        <w:tab/>
        <w:t xml:space="preserve">I say received.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(A)</w:t>
      </w:r>
    </w:p>
    <w:p w:rsidR="00000000" w:rsidDel="00000000" w:rsidP="00000000" w:rsidRDefault="00000000" w:rsidRPr="00000000" w14:paraId="0000001D">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jc w:val="both"/>
      </w:pPr>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Lessee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