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POWER OF ATTORNEY FOR OBTAINING LETTERS OF ADMINISTRATION</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KNOW ALL MEN BY THESE PRESENTS</w:t>
      </w:r>
      <w:r w:rsidDel="00000000" w:rsidR="00000000" w:rsidRPr="00000000">
        <w:rPr>
          <w:rFonts w:ascii="Arial" w:cs="Arial" w:eastAsia="Arial" w:hAnsi="Arial"/>
          <w:smallCaps w:val="0"/>
          <w:rtl w:val="0"/>
        </w:rPr>
        <w:t xml:space="preserve"> that I . ………….son  of ………….do hereby irrevocably nominate, constitute</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and appoint Shri ………….son of ………….</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resident of </w:t>
        <w:tab/>
        <w:t xml:space="preserve">my attorney and on my behalf to execute or do all or any of the acts or things hereinafter mentioned that is to say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To make inventory of all items of estate of my deceased father the late Shri ………….residing at the time of his death at…………. of all to take possession of all the properties left by my father and to ascertain the particulars of the property by my father by making correspondence with banks, companies, friends and relatives.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To apply for and obtain letters of administration in respect of the Estate of late Shri ………….who died on</w:t>
      </w:r>
      <w:r w:rsidDel="00000000" w:rsidR="00000000" w:rsidRPr="00000000">
        <w:rPr>
          <w:rFonts w:ascii="Arial" w:cs="Arial" w:eastAsia="Arial" w:hAnsi="Arial"/>
          <w:b w:val="1"/>
          <w:smallCaps w:val="0"/>
          <w:rtl w:val="0"/>
        </w:rPr>
        <w:t xml:space="preserve"> </w:t>
      </w:r>
      <w:r w:rsidDel="00000000" w:rsidR="00000000" w:rsidRPr="00000000">
        <w:rPr>
          <w:rFonts w:ascii="Arial" w:cs="Arial" w:eastAsia="Arial" w:hAnsi="Arial"/>
          <w:smallCaps w:val="0"/>
          <w:rtl w:val="0"/>
        </w:rPr>
        <w:t xml:space="preserve">day of ………….20 ………….from the court of competent jurisdiction for my use and benefit.</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(3) To sign, declare and file petition in the court and to sign and to file the account and documents, inventory in respect of the estate of the said deceased and to file undertaking, administrator's oath required to be given in court.</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To engage and appoint any solicitor, counsel, pleader, advocate or lawyer to apply for the letters of administration in the court and to sign and verify any application or petition for the grant and for doing other necessary work relating to the grant of letters of administration</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(5) To pay fees, charges and expenses required to be paid for obtaining the said limited grant.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(6) To contest caveat if any filed by any person and to file such</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applications and other papers as may be required.</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(7) To recover the estate, rents and profits of the immovable properties, pay the tax payable to State Government/Central Government or any Municipal or other authority and deposit the balance money with an account in any Bank to be opened in my name and to make the shares/debentures/securities, etc. in any locker with the </w:t>
        <w:tab/>
        <w:t xml:space="preserve">same bank in my name or in the name of my Attorney.</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(8) To generally to do all other acts, deeds and things as may be necessary or required in connection with the grant as aforesaid.</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And I hereby for myself, my heirs, executors, administrators and legal representatives ratify and confirm and agree to ratify and confirm done by whatsoever my said attorney shall do or purport to do by virtue of these presents.</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I the said ………….has hereto set and subscribed my hands this ………….day of………….20………….</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WITNESS </w:t>
      </w:r>
      <w:r w:rsidDel="00000000" w:rsidR="00000000" w:rsidRPr="00000000">
        <w:rPr>
          <w:rFonts w:ascii="Arial" w:cs="Arial" w:eastAsia="Arial" w:hAnsi="Arial"/>
          <w:smallCaps w:val="0"/>
          <w:rtl w:val="0"/>
        </w:rPr>
        <w:t xml:space="preserve">Signed and delivered by the within named ..................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Identified by me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      ) </w:t>
        <w:tab/>
        <w:tab/>
        <w:tab/>
        <w:tab/>
        <w:tab/>
        <w:tab/>
        <w:tab/>
        <w:t xml:space="preserve">Before me</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Advocate </w:t>
        <w:tab/>
        <w:tab/>
        <w:tab/>
        <w:tab/>
        <w:tab/>
        <w:tab/>
        <w:tab/>
        <w:t xml:space="preserve">Notary Public</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