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50606" w14:textId="77777777" w:rsidR="00E430BA" w:rsidRDefault="00E430BA" w:rsidP="00E430BA"/>
    <w:p w14:paraId="72F4D66A" w14:textId="77777777" w:rsidR="00E430BA" w:rsidRDefault="00E430BA" w:rsidP="00E430BA">
      <w:r>
        <w:t>1. What is the main goal of software design?</w:t>
      </w:r>
    </w:p>
    <w:p w14:paraId="35D2903A" w14:textId="77777777" w:rsidR="00E430BA" w:rsidRDefault="00E430BA" w:rsidP="00E430BA">
      <w:r>
        <w:t>2. What does the Software Design Document (SDD) contain?</w:t>
      </w:r>
    </w:p>
    <w:p w14:paraId="69F3D450" w14:textId="77777777" w:rsidR="00E430BA" w:rsidRDefault="00E430BA" w:rsidP="00E430BA">
      <w:r>
        <w:t>3. How is software design related to the SRS?</w:t>
      </w:r>
    </w:p>
    <w:p w14:paraId="4A24F9B2" w14:textId="77777777" w:rsidR="00E430BA" w:rsidRDefault="00E430BA" w:rsidP="00E430BA">
      <w:r>
        <w:t>4. Why is creativity important in software design?</w:t>
      </w:r>
    </w:p>
    <w:p w14:paraId="078C0C71" w14:textId="77777777" w:rsidR="00E430BA" w:rsidRDefault="00E430BA" w:rsidP="00E430BA">
      <w:r>
        <w:t>5. What makes software design a blueprint for development?</w:t>
      </w:r>
    </w:p>
    <w:p w14:paraId="22C5F84F" w14:textId="77777777" w:rsidR="00E430BA" w:rsidRDefault="00E430BA" w:rsidP="00E430BA">
      <w:r>
        <w:t xml:space="preserve">6. What does an SDD provide about the system’s </w:t>
      </w:r>
      <w:proofErr w:type="spellStart"/>
      <w:r>
        <w:t>behavior</w:t>
      </w:r>
      <w:proofErr w:type="spellEnd"/>
      <w:r>
        <w:t>?</w:t>
      </w:r>
    </w:p>
    <w:p w14:paraId="1FD3BD73" w14:textId="77777777" w:rsidR="00E430BA" w:rsidRDefault="00E430BA" w:rsidP="00E430BA">
      <w:r>
        <w:t>7. How does software design bridge the gap between requirements and coding?</w:t>
      </w:r>
    </w:p>
    <w:p w14:paraId="1917BAF3" w14:textId="77777777" w:rsidR="00E430BA" w:rsidRDefault="00E430BA" w:rsidP="00E430BA">
      <w:r>
        <w:t>8. What is the output of the design phase in SDLC?</w:t>
      </w:r>
    </w:p>
    <w:p w14:paraId="3E6BAB68" w14:textId="77777777" w:rsidR="00E430BA" w:rsidRDefault="00E430BA" w:rsidP="00E430BA">
      <w:r>
        <w:t>9. Why should software design consider both data and control flow?</w:t>
      </w:r>
    </w:p>
    <w:p w14:paraId="5A24A6DC" w14:textId="2BA5936B" w:rsidR="00E430BA" w:rsidRDefault="00E430BA" w:rsidP="00E430BA">
      <w:r>
        <w:t>10. How does software design affect long-term maintenance?</w:t>
      </w:r>
    </w:p>
    <w:p w14:paraId="4B223E1B" w14:textId="77777777" w:rsidR="00E430BA" w:rsidRDefault="00E430BA" w:rsidP="00E430BA">
      <w:r>
        <w:t>11. What does completeness mean in an SDD?</w:t>
      </w:r>
    </w:p>
    <w:p w14:paraId="7BB57922" w14:textId="77777777" w:rsidR="00E430BA" w:rsidRDefault="00E430BA" w:rsidP="00E430BA">
      <w:r>
        <w:t>12. Why is readability essential for an SDD?</w:t>
      </w:r>
    </w:p>
    <w:p w14:paraId="7BF4F9B2" w14:textId="77777777" w:rsidR="00E430BA" w:rsidRDefault="00E430BA" w:rsidP="00E430BA">
      <w:r>
        <w:t>13. How does maintainability influence SDD quality?</w:t>
      </w:r>
    </w:p>
    <w:p w14:paraId="001C14AF" w14:textId="77777777" w:rsidR="00E430BA" w:rsidRDefault="00E430BA" w:rsidP="00E430BA">
      <w:r>
        <w:t>14. What is a holistic view in software design?</w:t>
      </w:r>
    </w:p>
    <w:p w14:paraId="50522A28" w14:textId="77777777" w:rsidR="00E430BA" w:rsidRDefault="00E430BA" w:rsidP="00E430BA">
      <w:r>
        <w:t>15. Why must an SDD be clear for all stakeholders?</w:t>
      </w:r>
    </w:p>
    <w:p w14:paraId="7B281D4A" w14:textId="77777777" w:rsidR="00E430BA" w:rsidRDefault="00E430BA" w:rsidP="00E430BA">
      <w:r>
        <w:t xml:space="preserve">16. How does a good SDD handle system </w:t>
      </w:r>
      <w:proofErr w:type="gramStart"/>
      <w:r>
        <w:t>constraints</w:t>
      </w:r>
      <w:proofErr w:type="gramEnd"/>
      <w:r>
        <w:t>?</w:t>
      </w:r>
    </w:p>
    <w:p w14:paraId="4CF8A987" w14:textId="77777777" w:rsidR="00E430BA" w:rsidRDefault="00E430BA" w:rsidP="00E430BA">
      <w:r>
        <w:t>17. What does ambiguity in design documentation lead to?</w:t>
      </w:r>
    </w:p>
    <w:p w14:paraId="7A8C6D71" w14:textId="77777777" w:rsidR="00E430BA" w:rsidRDefault="00E430BA" w:rsidP="00E430BA">
      <w:r>
        <w:t xml:space="preserve">18. Why is understanding system </w:t>
      </w:r>
      <w:proofErr w:type="spellStart"/>
      <w:r>
        <w:t>behavior</w:t>
      </w:r>
      <w:proofErr w:type="spellEnd"/>
      <w:r>
        <w:t xml:space="preserve"> important in design?</w:t>
      </w:r>
    </w:p>
    <w:p w14:paraId="784F7A3D" w14:textId="77777777" w:rsidR="00E430BA" w:rsidRDefault="00E430BA" w:rsidP="00E430BA">
      <w:r>
        <w:t>19. What type of details must an SDD contain?</w:t>
      </w:r>
    </w:p>
    <w:p w14:paraId="307DCAA7" w14:textId="3F013045" w:rsidR="00E430BA" w:rsidRDefault="00E430BA" w:rsidP="00E430BA">
      <w:r>
        <w:t>20. How does the SDD help simplify updates?</w:t>
      </w:r>
    </w:p>
    <w:p w14:paraId="64D445E0" w14:textId="77777777" w:rsidR="00E430BA" w:rsidRDefault="00E430BA" w:rsidP="00E430BA">
      <w:r>
        <w:t>21. What is interface design in software?</w:t>
      </w:r>
    </w:p>
    <w:p w14:paraId="3E89A114" w14:textId="77777777" w:rsidR="00E430BA" w:rsidRDefault="00E430BA" w:rsidP="00E430BA">
      <w:r>
        <w:t>22. How does interface design treat the system?</w:t>
      </w:r>
    </w:p>
    <w:p w14:paraId="40F55C06" w14:textId="77777777" w:rsidR="00E430BA" w:rsidRDefault="00E430BA" w:rsidP="00E430BA">
      <w:r>
        <w:t>23. What does architectural design focus on?</w:t>
      </w:r>
    </w:p>
    <w:p w14:paraId="1FD83144" w14:textId="77777777" w:rsidR="00E430BA" w:rsidRDefault="00E430BA" w:rsidP="00E430BA">
      <w:r>
        <w:t>24. Why is cohesion important in architectural design?</w:t>
      </w:r>
    </w:p>
    <w:p w14:paraId="43E6C46F" w14:textId="77777777" w:rsidR="00E430BA" w:rsidRDefault="00E430BA" w:rsidP="00E430BA">
      <w:r>
        <w:t>25. What are black boxes in design methodology?</w:t>
      </w:r>
    </w:p>
    <w:p w14:paraId="070AC226" w14:textId="77777777" w:rsidR="00E430BA" w:rsidRDefault="00E430BA" w:rsidP="00E430BA">
      <w:r>
        <w:t>26. What is defined in detailed design?</w:t>
      </w:r>
    </w:p>
    <w:p w14:paraId="42C6EDE4" w14:textId="77777777" w:rsidR="00E430BA" w:rsidRDefault="00E430BA" w:rsidP="00E430BA">
      <w:r>
        <w:t>27. Why is detailed design considered the lowest level?</w:t>
      </w:r>
    </w:p>
    <w:p w14:paraId="64A1259C" w14:textId="77777777" w:rsidR="00E430BA" w:rsidRDefault="00E430BA" w:rsidP="00E430BA">
      <w:r>
        <w:t xml:space="preserve">28. What does </w:t>
      </w:r>
      <w:proofErr w:type="gramStart"/>
      <w:r>
        <w:t>processing</w:t>
      </w:r>
      <w:proofErr w:type="gramEnd"/>
      <w:r>
        <w:t xml:space="preserve"> methods refer to in design?</w:t>
      </w:r>
    </w:p>
    <w:p w14:paraId="152CAD16" w14:textId="77777777" w:rsidR="00E430BA" w:rsidRDefault="00E430BA" w:rsidP="00E430BA">
      <w:r>
        <w:t>29. How are data structures represented in design?</w:t>
      </w:r>
    </w:p>
    <w:p w14:paraId="377FDAFF" w14:textId="77777777" w:rsidR="00E430BA" w:rsidRDefault="00E430BA" w:rsidP="00E430BA">
      <w:r>
        <w:t>30. What is the final goal of the design process?</w:t>
      </w:r>
    </w:p>
    <w:p w14:paraId="68A5592D" w14:textId="16438632" w:rsidR="00E430BA" w:rsidRDefault="00E430BA" w:rsidP="00E430BA">
      <w:r>
        <w:lastRenderedPageBreak/>
        <w:t>31. What is modular design?</w:t>
      </w:r>
    </w:p>
    <w:p w14:paraId="2A5AF3DB" w14:textId="77777777" w:rsidR="00E430BA" w:rsidRDefault="00E430BA" w:rsidP="00E430BA">
      <w:r>
        <w:t>32. How does modularity simplify debugging?</w:t>
      </w:r>
    </w:p>
    <w:p w14:paraId="7E49F099" w14:textId="77777777" w:rsidR="00E430BA" w:rsidRDefault="00E430BA" w:rsidP="00E430BA">
      <w:r>
        <w:t xml:space="preserve">33. Why is modularity </w:t>
      </w:r>
      <w:proofErr w:type="spellStart"/>
      <w:r>
        <w:t>favored</w:t>
      </w:r>
      <w:proofErr w:type="spellEnd"/>
      <w:r>
        <w:t xml:space="preserve"> in large systems?</w:t>
      </w:r>
    </w:p>
    <w:p w14:paraId="75A007D4" w14:textId="77777777" w:rsidR="00E430BA" w:rsidRDefault="00E430BA" w:rsidP="00E430BA">
      <w:r>
        <w:t>34. What are the benefits of well-defined interfaces?</w:t>
      </w:r>
    </w:p>
    <w:p w14:paraId="17593FBD" w14:textId="77777777" w:rsidR="00E430BA" w:rsidRDefault="00E430BA" w:rsidP="00E430BA">
      <w:r>
        <w:t>35. Why is modularity good for maintenance?</w:t>
      </w:r>
    </w:p>
    <w:p w14:paraId="55EEE28B" w14:textId="77777777" w:rsidR="00E430BA" w:rsidRDefault="00E430BA" w:rsidP="00E430BA">
      <w:r>
        <w:t>36. How does modularity help in understanding code?</w:t>
      </w:r>
    </w:p>
    <w:p w14:paraId="4875C0C4" w14:textId="77777777" w:rsidR="00E430BA" w:rsidRDefault="00E430BA" w:rsidP="00E430BA">
      <w:r>
        <w:t>37. What is meant by independent units in modular design?</w:t>
      </w:r>
    </w:p>
    <w:p w14:paraId="687109F9" w14:textId="77777777" w:rsidR="00E430BA" w:rsidRDefault="00E430BA" w:rsidP="00E430BA">
      <w:r>
        <w:t>38. Why are modular components easy to test?</w:t>
      </w:r>
    </w:p>
    <w:p w14:paraId="53988F70" w14:textId="77777777" w:rsidR="00E430BA" w:rsidRDefault="00E430BA" w:rsidP="00E430BA">
      <w:r>
        <w:t>39. How does modular design support parallel development?</w:t>
      </w:r>
    </w:p>
    <w:p w14:paraId="7F97A90A" w14:textId="67AEE73C" w:rsidR="00E430BA" w:rsidRDefault="00E430BA" w:rsidP="00E430BA">
      <w:r>
        <w:t>40. What’s the relationship between modularity and scalability?</w:t>
      </w:r>
    </w:p>
    <w:p w14:paraId="783CED39" w14:textId="77777777" w:rsidR="00E430BA" w:rsidRDefault="00E430BA" w:rsidP="00E430BA">
      <w:r>
        <w:t>41. What is a structure chart?</w:t>
      </w:r>
    </w:p>
    <w:p w14:paraId="5465A901" w14:textId="77777777" w:rsidR="00E430BA" w:rsidRDefault="00E430BA" w:rsidP="00E430BA">
      <w:r>
        <w:t>42. How do structure charts represent modules?</w:t>
      </w:r>
    </w:p>
    <w:p w14:paraId="5B116A99" w14:textId="77777777" w:rsidR="00E430BA" w:rsidRDefault="00E430BA" w:rsidP="00E430BA">
      <w:r>
        <w:t>43. What is indicated by arrows in structure charts?</w:t>
      </w:r>
    </w:p>
    <w:p w14:paraId="46334440" w14:textId="77777777" w:rsidR="00E430BA" w:rsidRDefault="00E430BA" w:rsidP="00E430BA">
      <w:r>
        <w:t>44. What is control flow in a structure chart?</w:t>
      </w:r>
    </w:p>
    <w:p w14:paraId="37CE2ED5" w14:textId="77777777" w:rsidR="00E430BA" w:rsidRDefault="00E430BA" w:rsidP="00E430BA">
      <w:r>
        <w:t>45. How is data flow different from control flow?</w:t>
      </w:r>
    </w:p>
    <w:p w14:paraId="7BE76436" w14:textId="77777777" w:rsidR="00E430BA" w:rsidRDefault="00E430BA" w:rsidP="00E430BA">
      <w:r>
        <w:t>46. Why is physical storage important in charts?</w:t>
      </w:r>
    </w:p>
    <w:p w14:paraId="76FC6CB7" w14:textId="77777777" w:rsidR="00E430BA" w:rsidRDefault="00E430BA" w:rsidP="00E430BA">
      <w:r>
        <w:t>47. How do structure charts help understand hierarchy?</w:t>
      </w:r>
    </w:p>
    <w:p w14:paraId="4CE3A77C" w14:textId="77777777" w:rsidR="00E430BA" w:rsidRDefault="00E430BA" w:rsidP="00E430BA">
      <w:r>
        <w:t>48. What is the role of the filled circle in flow arrows?</w:t>
      </w:r>
    </w:p>
    <w:p w14:paraId="549D1564" w14:textId="77777777" w:rsidR="00E430BA" w:rsidRDefault="00E430BA" w:rsidP="00E430BA">
      <w:r>
        <w:t>49. How do charts support modular decomposition?</w:t>
      </w:r>
    </w:p>
    <w:p w14:paraId="522E4BE2" w14:textId="1280865A" w:rsidR="00E430BA" w:rsidRDefault="00E430BA" w:rsidP="00E430BA">
      <w:r>
        <w:t>50. What is the key visual advantage of structure charts?</w:t>
      </w:r>
    </w:p>
    <w:p w14:paraId="5521F1D8" w14:textId="77777777" w:rsidR="00E430BA" w:rsidRDefault="00E430BA" w:rsidP="00E430BA">
      <w:r>
        <w:t>51. How do structure charts improve communication?</w:t>
      </w:r>
    </w:p>
    <w:p w14:paraId="1247D605" w14:textId="77777777" w:rsidR="00E430BA" w:rsidRDefault="00E430BA" w:rsidP="00E430BA">
      <w:r>
        <w:t>52. How do they reduce misunderstandings in teams?</w:t>
      </w:r>
    </w:p>
    <w:p w14:paraId="68EA3C87" w14:textId="77777777" w:rsidR="00E430BA" w:rsidRDefault="00E430BA" w:rsidP="00E430BA">
      <w:r>
        <w:t>53. What issues can be identified early with design charts?</w:t>
      </w:r>
    </w:p>
    <w:p w14:paraId="7D210884" w14:textId="77777777" w:rsidR="00E430BA" w:rsidRDefault="00E430BA" w:rsidP="00E430BA">
      <w:r>
        <w:t>54. How do charts improve overall understanding?</w:t>
      </w:r>
    </w:p>
    <w:p w14:paraId="7750AB5B" w14:textId="77777777" w:rsidR="00E430BA" w:rsidRDefault="00E430BA" w:rsidP="00E430BA">
      <w:r>
        <w:t>55. Why are charts useful before coding begins?</w:t>
      </w:r>
    </w:p>
    <w:p w14:paraId="6CCAC88D" w14:textId="77777777" w:rsidR="00E430BA" w:rsidRDefault="00E430BA" w:rsidP="00E430BA">
      <w:r>
        <w:t>56. How do structure charts aid future enhancements?</w:t>
      </w:r>
    </w:p>
    <w:p w14:paraId="3A7CCB39" w14:textId="77777777" w:rsidR="00E430BA" w:rsidRDefault="00E430BA" w:rsidP="00E430BA">
      <w:r>
        <w:t>57. What role do charts play in system documentation?</w:t>
      </w:r>
    </w:p>
    <w:p w14:paraId="608D293D" w14:textId="77777777" w:rsidR="00E430BA" w:rsidRDefault="00E430BA" w:rsidP="00E430BA">
      <w:r>
        <w:t>58. How do charts affect project planning?</w:t>
      </w:r>
    </w:p>
    <w:p w14:paraId="2273F9B4" w14:textId="77777777" w:rsidR="00E430BA" w:rsidRDefault="00E430BA" w:rsidP="00E430BA">
      <w:r>
        <w:t>59. Why are visual aids useful in design?</w:t>
      </w:r>
    </w:p>
    <w:p w14:paraId="19A48A82" w14:textId="0990C920" w:rsidR="00E430BA" w:rsidRDefault="00E430BA" w:rsidP="00E430BA">
      <w:r>
        <w:t>60. How can design charts save development time?</w:t>
      </w:r>
    </w:p>
    <w:p w14:paraId="58624CA8" w14:textId="77777777" w:rsidR="00E430BA" w:rsidRDefault="00E430BA" w:rsidP="00E430BA">
      <w:r>
        <w:t>61. What is pseudocode?</w:t>
      </w:r>
    </w:p>
    <w:p w14:paraId="4E23A20C" w14:textId="77777777" w:rsidR="00E430BA" w:rsidRDefault="00E430BA" w:rsidP="00E430BA">
      <w:r>
        <w:lastRenderedPageBreak/>
        <w:t>62. How is pseudocode different from real code?</w:t>
      </w:r>
    </w:p>
    <w:p w14:paraId="480C781B" w14:textId="77777777" w:rsidR="00E430BA" w:rsidRDefault="00E430BA" w:rsidP="00E430BA">
      <w:r>
        <w:t>63. Why is pseudocode useful for planning?</w:t>
      </w:r>
    </w:p>
    <w:p w14:paraId="2168842B" w14:textId="77777777" w:rsidR="00E430BA" w:rsidRDefault="00E430BA" w:rsidP="00E430BA">
      <w:r>
        <w:t>64. How does pseudocode bridge logic and syntax?</w:t>
      </w:r>
    </w:p>
    <w:p w14:paraId="41A32FBA" w14:textId="77777777" w:rsidR="00E430BA" w:rsidRDefault="00E430BA" w:rsidP="00E430BA">
      <w:r>
        <w:t>65. What language style does pseudocode use?</w:t>
      </w:r>
    </w:p>
    <w:p w14:paraId="2C6ABEB3" w14:textId="77777777" w:rsidR="00E430BA" w:rsidRDefault="00E430BA" w:rsidP="00E430BA">
      <w:r>
        <w:t>66. Who benefits from using pseudocode in a team?</w:t>
      </w:r>
    </w:p>
    <w:p w14:paraId="1622A17C" w14:textId="77777777" w:rsidR="00E430BA" w:rsidRDefault="00E430BA" w:rsidP="00E430BA">
      <w:r>
        <w:t>67. How does pseudocode support design discussions?</w:t>
      </w:r>
    </w:p>
    <w:p w14:paraId="4999DE53" w14:textId="77777777" w:rsidR="00E430BA" w:rsidRDefault="00E430BA" w:rsidP="00E430BA">
      <w:r>
        <w:t>68. Why is pseudocode helpful before implementation?</w:t>
      </w:r>
    </w:p>
    <w:p w14:paraId="2EF2EC8C" w14:textId="77777777" w:rsidR="00E430BA" w:rsidRDefault="00E430BA" w:rsidP="00E430BA">
      <w:r>
        <w:t>69. Can pseudocode be used in documentation?</w:t>
      </w:r>
    </w:p>
    <w:p w14:paraId="38697AE5" w14:textId="77777777" w:rsidR="00E430BA" w:rsidRDefault="00E430BA" w:rsidP="00E430BA">
      <w:r>
        <w:t>70. How does pseudocode assist in debugging?</w:t>
      </w:r>
    </w:p>
    <w:p w14:paraId="56C6A575" w14:textId="77777777" w:rsidR="00E430BA" w:rsidRDefault="00E430BA" w:rsidP="00E430BA">
      <w:r>
        <w:t>71. What is coupling in software design?</w:t>
      </w:r>
    </w:p>
    <w:p w14:paraId="1DC650F3" w14:textId="77777777" w:rsidR="00E430BA" w:rsidRDefault="00E430BA" w:rsidP="00E430BA">
      <w:r>
        <w:t>72. Why is low coupling desirable?</w:t>
      </w:r>
    </w:p>
    <w:p w14:paraId="5C1C2CC7" w14:textId="77777777" w:rsidR="00E430BA" w:rsidRDefault="00E430BA" w:rsidP="00E430BA">
      <w:r>
        <w:t>73. What does high cohesion indicate?</w:t>
      </w:r>
    </w:p>
    <w:p w14:paraId="3FEEB877" w14:textId="77777777" w:rsidR="00E430BA" w:rsidRDefault="00E430BA" w:rsidP="00E430BA">
      <w:r>
        <w:t>74. How do cohesion and coupling impact modularity?</w:t>
      </w:r>
    </w:p>
    <w:p w14:paraId="442795D5" w14:textId="77777777" w:rsidR="00E430BA" w:rsidRDefault="00E430BA" w:rsidP="00E430BA">
      <w:r>
        <w:t>75. What is the danger of content coupling?</w:t>
      </w:r>
    </w:p>
    <w:p w14:paraId="3DABD5BC" w14:textId="77777777" w:rsidR="00E430BA" w:rsidRDefault="00E430BA" w:rsidP="00E430BA">
      <w:r>
        <w:t>76. What type of coupling is considered best?</w:t>
      </w:r>
    </w:p>
    <w:p w14:paraId="04336079" w14:textId="77777777" w:rsidR="00E430BA" w:rsidRDefault="00E430BA" w:rsidP="00E430BA">
      <w:r>
        <w:t>77. What is stamp coupling?</w:t>
      </w:r>
    </w:p>
    <w:p w14:paraId="4208A6E6" w14:textId="77777777" w:rsidR="00E430BA" w:rsidRDefault="00E430BA" w:rsidP="00E430BA">
      <w:r>
        <w:t>78. What is control coupling?</w:t>
      </w:r>
    </w:p>
    <w:p w14:paraId="60F78E15" w14:textId="77777777" w:rsidR="00E430BA" w:rsidRDefault="00E430BA" w:rsidP="00E430BA">
      <w:r>
        <w:t>79. What is external coupling?</w:t>
      </w:r>
    </w:p>
    <w:p w14:paraId="079CBCEC" w14:textId="67E2F9A9" w:rsidR="00E430BA" w:rsidRDefault="00E430BA" w:rsidP="00E430BA">
      <w:r>
        <w:t>80. What does common coupling involve?</w:t>
      </w:r>
    </w:p>
    <w:p w14:paraId="2308521F" w14:textId="77777777" w:rsidR="00E430BA" w:rsidRDefault="00E430BA" w:rsidP="00E430BA">
      <w:r>
        <w:t>81. What is functional cohesion?</w:t>
      </w:r>
    </w:p>
    <w:p w14:paraId="1143456F" w14:textId="77777777" w:rsidR="00E430BA" w:rsidRDefault="00E430BA" w:rsidP="00E430BA">
      <w:r>
        <w:t>82. Why is sequential cohesion useful?</w:t>
      </w:r>
    </w:p>
    <w:p w14:paraId="5CCB6274" w14:textId="77777777" w:rsidR="00E430BA" w:rsidRDefault="00E430BA" w:rsidP="00E430BA">
      <w:r>
        <w:t>83. What is communicational cohesion?</w:t>
      </w:r>
    </w:p>
    <w:p w14:paraId="018CDFA6" w14:textId="77777777" w:rsidR="00E430BA" w:rsidRDefault="00E430BA" w:rsidP="00E430BA">
      <w:r>
        <w:t>84. How does procedural cohesion work?</w:t>
      </w:r>
    </w:p>
    <w:p w14:paraId="146C9F2D" w14:textId="77777777" w:rsidR="00E430BA" w:rsidRDefault="00E430BA" w:rsidP="00E430BA">
      <w:r>
        <w:t>85. What is temporal cohesion?</w:t>
      </w:r>
    </w:p>
    <w:p w14:paraId="262339D9" w14:textId="77777777" w:rsidR="00E430BA" w:rsidRDefault="00E430BA" w:rsidP="00E430BA">
      <w:r>
        <w:t>86. What is logical cohesion?</w:t>
      </w:r>
    </w:p>
    <w:p w14:paraId="306EF72A" w14:textId="77777777" w:rsidR="00E430BA" w:rsidRDefault="00E430BA" w:rsidP="00E430BA">
      <w:r>
        <w:t>87. What is coincidental cohesion?</w:t>
      </w:r>
    </w:p>
    <w:p w14:paraId="2C0CC05E" w14:textId="77777777" w:rsidR="00E430BA" w:rsidRDefault="00E430BA" w:rsidP="00E430BA">
      <w:r>
        <w:t>88. Why is high cohesion better for maintenance?</w:t>
      </w:r>
    </w:p>
    <w:p w14:paraId="003C9787" w14:textId="77777777" w:rsidR="00E430BA" w:rsidRDefault="00E430BA" w:rsidP="00E430BA">
      <w:r>
        <w:t>89. How can cohesion be measured?</w:t>
      </w:r>
    </w:p>
    <w:p w14:paraId="2F8DC8CF" w14:textId="77777777" w:rsidR="00E430BA" w:rsidRDefault="00E430BA" w:rsidP="00E430BA">
      <w:r>
        <w:t>90. What makes logical cohesion flexible?</w:t>
      </w:r>
    </w:p>
    <w:p w14:paraId="60233437" w14:textId="77777777" w:rsidR="00E430BA" w:rsidRDefault="00E430BA" w:rsidP="00E430BA">
      <w:r>
        <w:t>91. What is the top-down design approach?</w:t>
      </w:r>
    </w:p>
    <w:p w14:paraId="41971166" w14:textId="77777777" w:rsidR="00E430BA" w:rsidRDefault="00E430BA" w:rsidP="00E430BA">
      <w:r>
        <w:t>92. When is top-down most effective?</w:t>
      </w:r>
    </w:p>
    <w:p w14:paraId="5B835F2D" w14:textId="77777777" w:rsidR="00E430BA" w:rsidRDefault="00E430BA" w:rsidP="00E430BA">
      <w:r>
        <w:lastRenderedPageBreak/>
        <w:t>93. What is the main benefit of top-down design?</w:t>
      </w:r>
    </w:p>
    <w:p w14:paraId="59E73B7B" w14:textId="77777777" w:rsidR="00E430BA" w:rsidRDefault="00E430BA" w:rsidP="00E430BA">
      <w:r>
        <w:t>94. What’s a drawback of top-down design?</w:t>
      </w:r>
    </w:p>
    <w:p w14:paraId="16E1BA5F" w14:textId="77777777" w:rsidR="00E430BA" w:rsidRDefault="00E430BA" w:rsidP="00E430BA">
      <w:r>
        <w:t>95. What is the bottom-up design approach?</w:t>
      </w:r>
    </w:p>
    <w:p w14:paraId="6CB79C6F" w14:textId="77777777" w:rsidR="00E430BA" w:rsidRDefault="00E430BA" w:rsidP="00E430BA">
      <w:r>
        <w:t>96. When is bottom-up preferable?</w:t>
      </w:r>
    </w:p>
    <w:p w14:paraId="5AF94AEE" w14:textId="77777777" w:rsidR="00E430BA" w:rsidRDefault="00E430BA" w:rsidP="00E430BA">
      <w:r>
        <w:t>97. How does bottom-up help in large projects?</w:t>
      </w:r>
    </w:p>
    <w:p w14:paraId="28BC6900" w14:textId="77777777" w:rsidR="00E430BA" w:rsidRDefault="00E430BA" w:rsidP="00E430BA">
      <w:r>
        <w:t>98. What challenge exists in bottom-up integration?</w:t>
      </w:r>
    </w:p>
    <w:p w14:paraId="5F14E4FD" w14:textId="77777777" w:rsidR="00E430BA" w:rsidRDefault="00E430BA" w:rsidP="00E430BA">
      <w:r>
        <w:t>99. Why do some projects use both approaches?</w:t>
      </w:r>
    </w:p>
    <w:p w14:paraId="3FA19C65" w14:textId="77777777" w:rsidR="00E430BA" w:rsidRDefault="00E430BA" w:rsidP="00E430BA">
      <w:r>
        <w:t>100. How do top-down and bottom-up complement each other?</w:t>
      </w:r>
    </w:p>
    <w:p w14:paraId="460B17D8" w14:textId="0E3295B0" w:rsidR="00E430BA" w:rsidRDefault="00E430BA" w:rsidP="00E430BA"/>
    <w:p w14:paraId="5EAAA5F4" w14:textId="77777777" w:rsidR="00E430BA" w:rsidRDefault="00E430BA" w:rsidP="00E430BA"/>
    <w:p w14:paraId="12C0B1FF" w14:textId="32D9C839" w:rsidR="00163A06" w:rsidRDefault="00163A06" w:rsidP="00E430BA"/>
    <w:sectPr w:rsidR="00163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BA"/>
    <w:rsid w:val="00163A06"/>
    <w:rsid w:val="00E430BA"/>
    <w:rsid w:val="00F3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3E27"/>
  <w15:chartTrackingRefBased/>
  <w15:docId w15:val="{4E4C410D-C279-4ADA-B333-0507CB79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9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kumari</dc:creator>
  <cp:keywords/>
  <dc:description/>
  <cp:lastModifiedBy>Ankita kumari</cp:lastModifiedBy>
  <cp:revision>2</cp:revision>
  <dcterms:created xsi:type="dcterms:W3CDTF">2025-07-29T04:57:00Z</dcterms:created>
  <dcterms:modified xsi:type="dcterms:W3CDTF">2025-07-29T04:57:00Z</dcterms:modified>
</cp:coreProperties>
</file>