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6F11" w:rsidRDefault="000E777E">
      <w:pPr>
        <w:pStyle w:val="BodyText"/>
        <w:rPr>
          <w:sz w:val="17"/>
        </w:rPr>
      </w:pPr>
      <w:r>
        <w:rPr>
          <w:noProof/>
        </w:rPr>
        <mc:AlternateContent>
          <mc:Choice Requires="wpg">
            <w:drawing>
              <wp:anchor distT="0" distB="0" distL="114300" distR="114300" simplePos="0" relativeHeight="486987264" behindDoc="1" locked="0" layoutInCell="1" allowOverlap="1" wp14:anchorId="04B83DA8" wp14:editId="2B2200F7">
                <wp:simplePos x="0" y="0"/>
                <wp:positionH relativeFrom="margin">
                  <wp:posOffset>550333</wp:posOffset>
                </wp:positionH>
                <wp:positionV relativeFrom="page">
                  <wp:posOffset>406400</wp:posOffset>
                </wp:positionV>
                <wp:extent cx="5537200" cy="9237345"/>
                <wp:effectExtent l="19050" t="19050" r="25400" b="20955"/>
                <wp:wrapNone/>
                <wp:docPr id="54"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37200" cy="9237345"/>
                          <a:chOff x="1464" y="1084"/>
                          <a:chExt cx="8720" cy="14547"/>
                        </a:xfrm>
                      </wpg:grpSpPr>
                      <pic:pic xmlns:pic="http://schemas.openxmlformats.org/drawingml/2006/picture">
                        <pic:nvPicPr>
                          <pic:cNvPr id="55" name="Picture 5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464" y="1084"/>
                            <a:ext cx="8720" cy="145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6" name="Freeform 52"/>
                        <wps:cNvSpPr>
                          <a:spLocks/>
                        </wps:cNvSpPr>
                        <wps:spPr bwMode="auto">
                          <a:xfrm>
                            <a:off x="1466" y="1084"/>
                            <a:ext cx="8715" cy="14544"/>
                          </a:xfrm>
                          <a:custGeom>
                            <a:avLst/>
                            <a:gdLst>
                              <a:gd name="T0" fmla="+- 0 2121 1466"/>
                              <a:gd name="T1" fmla="*/ T0 w 8715"/>
                              <a:gd name="T2" fmla="+- 0 1088 1084"/>
                              <a:gd name="T3" fmla="*/ 1088 h 14544"/>
                              <a:gd name="T4" fmla="+- 0 1979 1466"/>
                              <a:gd name="T5" fmla="*/ T4 w 8715"/>
                              <a:gd name="T6" fmla="+- 0 1117 1084"/>
                              <a:gd name="T7" fmla="*/ 1117 h 14544"/>
                              <a:gd name="T8" fmla="+- 0 1848 1466"/>
                              <a:gd name="T9" fmla="*/ T8 w 8715"/>
                              <a:gd name="T10" fmla="+- 0 1172 1084"/>
                              <a:gd name="T11" fmla="*/ 1172 h 14544"/>
                              <a:gd name="T12" fmla="+- 0 1732 1466"/>
                              <a:gd name="T13" fmla="*/ T12 w 8715"/>
                              <a:gd name="T14" fmla="+- 0 1250 1084"/>
                              <a:gd name="T15" fmla="*/ 1250 h 14544"/>
                              <a:gd name="T16" fmla="+- 0 1633 1466"/>
                              <a:gd name="T17" fmla="*/ T16 w 8715"/>
                              <a:gd name="T18" fmla="+- 0 1349 1084"/>
                              <a:gd name="T19" fmla="*/ 1349 h 14544"/>
                              <a:gd name="T20" fmla="+- 0 1554 1466"/>
                              <a:gd name="T21" fmla="*/ T20 w 8715"/>
                              <a:gd name="T22" fmla="+- 0 1466 1084"/>
                              <a:gd name="T23" fmla="*/ 1466 h 14544"/>
                              <a:gd name="T24" fmla="+- 0 1499 1466"/>
                              <a:gd name="T25" fmla="*/ T24 w 8715"/>
                              <a:gd name="T26" fmla="+- 0 1596 1084"/>
                              <a:gd name="T27" fmla="*/ 1596 h 14544"/>
                              <a:gd name="T28" fmla="+- 0 1470 1466"/>
                              <a:gd name="T29" fmla="*/ T28 w 8715"/>
                              <a:gd name="T30" fmla="+- 0 1739 1084"/>
                              <a:gd name="T31" fmla="*/ 1739 h 14544"/>
                              <a:gd name="T32" fmla="+- 0 1466 1466"/>
                              <a:gd name="T33" fmla="*/ T32 w 8715"/>
                              <a:gd name="T34" fmla="+- 0 14901 1084"/>
                              <a:gd name="T35" fmla="*/ 14901 h 14544"/>
                              <a:gd name="T36" fmla="+- 0 1481 1466"/>
                              <a:gd name="T37" fmla="*/ T36 w 8715"/>
                              <a:gd name="T38" fmla="+- 0 15047 1084"/>
                              <a:gd name="T39" fmla="*/ 15047 h 14544"/>
                              <a:gd name="T40" fmla="+- 0 1524 1466"/>
                              <a:gd name="T41" fmla="*/ T40 w 8715"/>
                              <a:gd name="T42" fmla="+- 0 15183 1084"/>
                              <a:gd name="T43" fmla="*/ 15183 h 14544"/>
                              <a:gd name="T44" fmla="+- 0 1591 1466"/>
                              <a:gd name="T45" fmla="*/ T44 w 8715"/>
                              <a:gd name="T46" fmla="+- 0 15307 1084"/>
                              <a:gd name="T47" fmla="*/ 15307 h 14544"/>
                              <a:gd name="T48" fmla="+- 0 1680 1466"/>
                              <a:gd name="T49" fmla="*/ T48 w 8715"/>
                              <a:gd name="T50" fmla="+- 0 15414 1084"/>
                              <a:gd name="T51" fmla="*/ 15414 h 14544"/>
                              <a:gd name="T52" fmla="+- 0 1788 1466"/>
                              <a:gd name="T53" fmla="*/ T52 w 8715"/>
                              <a:gd name="T54" fmla="+- 0 15503 1084"/>
                              <a:gd name="T55" fmla="*/ 15503 h 14544"/>
                              <a:gd name="T56" fmla="+- 0 1912 1466"/>
                              <a:gd name="T57" fmla="*/ T56 w 8715"/>
                              <a:gd name="T58" fmla="+- 0 15571 1084"/>
                              <a:gd name="T59" fmla="*/ 15571 h 14544"/>
                              <a:gd name="T60" fmla="+- 0 2049 1466"/>
                              <a:gd name="T61" fmla="*/ T60 w 8715"/>
                              <a:gd name="T62" fmla="+- 0 15613 1084"/>
                              <a:gd name="T63" fmla="*/ 15613 h 14544"/>
                              <a:gd name="T64" fmla="+- 0 2196 1466"/>
                              <a:gd name="T65" fmla="*/ T64 w 8715"/>
                              <a:gd name="T66" fmla="+- 0 15628 1084"/>
                              <a:gd name="T67" fmla="*/ 15628 h 14544"/>
                              <a:gd name="T68" fmla="+- 0 9526 1466"/>
                              <a:gd name="T69" fmla="*/ T68 w 8715"/>
                              <a:gd name="T70" fmla="+- 0 15624 1084"/>
                              <a:gd name="T71" fmla="*/ 15624 h 14544"/>
                              <a:gd name="T72" fmla="+- 0 9668 1466"/>
                              <a:gd name="T73" fmla="*/ T72 w 8715"/>
                              <a:gd name="T74" fmla="+- 0 15595 1084"/>
                              <a:gd name="T75" fmla="*/ 15595 h 14544"/>
                              <a:gd name="T76" fmla="+- 0 9799 1466"/>
                              <a:gd name="T77" fmla="*/ T76 w 8715"/>
                              <a:gd name="T78" fmla="+- 0 15540 1084"/>
                              <a:gd name="T79" fmla="*/ 15540 h 14544"/>
                              <a:gd name="T80" fmla="+- 0 9915 1466"/>
                              <a:gd name="T81" fmla="*/ T80 w 8715"/>
                              <a:gd name="T82" fmla="+- 0 15461 1084"/>
                              <a:gd name="T83" fmla="*/ 15461 h 14544"/>
                              <a:gd name="T84" fmla="+- 0 10014 1466"/>
                              <a:gd name="T85" fmla="*/ T84 w 8715"/>
                              <a:gd name="T86" fmla="+- 0 15363 1084"/>
                              <a:gd name="T87" fmla="*/ 15363 h 14544"/>
                              <a:gd name="T88" fmla="+- 0 10093 1466"/>
                              <a:gd name="T89" fmla="*/ T88 w 8715"/>
                              <a:gd name="T90" fmla="+- 0 15247 1084"/>
                              <a:gd name="T91" fmla="*/ 15247 h 14544"/>
                              <a:gd name="T92" fmla="+- 0 10148 1466"/>
                              <a:gd name="T93" fmla="*/ T92 w 8715"/>
                              <a:gd name="T94" fmla="+- 0 15117 1084"/>
                              <a:gd name="T95" fmla="*/ 15117 h 14544"/>
                              <a:gd name="T96" fmla="+- 0 10177 1466"/>
                              <a:gd name="T97" fmla="*/ T96 w 8715"/>
                              <a:gd name="T98" fmla="+- 0 14975 1084"/>
                              <a:gd name="T99" fmla="*/ 14975 h 14544"/>
                              <a:gd name="T100" fmla="+- 0 10181 1466"/>
                              <a:gd name="T101" fmla="*/ T100 w 8715"/>
                              <a:gd name="T102" fmla="+- 0 1813 1084"/>
                              <a:gd name="T103" fmla="*/ 1813 h 14544"/>
                              <a:gd name="T104" fmla="+- 0 10166 1466"/>
                              <a:gd name="T105" fmla="*/ T104 w 8715"/>
                              <a:gd name="T106" fmla="+- 0 1666 1084"/>
                              <a:gd name="T107" fmla="*/ 1666 h 14544"/>
                              <a:gd name="T108" fmla="+- 0 10123 1466"/>
                              <a:gd name="T109" fmla="*/ T108 w 8715"/>
                              <a:gd name="T110" fmla="+- 0 1529 1084"/>
                              <a:gd name="T111" fmla="*/ 1529 h 14544"/>
                              <a:gd name="T112" fmla="+- 0 10056 1466"/>
                              <a:gd name="T113" fmla="*/ T112 w 8715"/>
                              <a:gd name="T114" fmla="+- 0 1405 1084"/>
                              <a:gd name="T115" fmla="*/ 1405 h 14544"/>
                              <a:gd name="T116" fmla="+- 0 9967 1466"/>
                              <a:gd name="T117" fmla="*/ T116 w 8715"/>
                              <a:gd name="T118" fmla="+- 0 1297 1084"/>
                              <a:gd name="T119" fmla="*/ 1297 h 14544"/>
                              <a:gd name="T120" fmla="+- 0 9859 1466"/>
                              <a:gd name="T121" fmla="*/ T120 w 8715"/>
                              <a:gd name="T122" fmla="+- 0 1208 1084"/>
                              <a:gd name="T123" fmla="*/ 1208 h 14544"/>
                              <a:gd name="T124" fmla="+- 0 9735 1466"/>
                              <a:gd name="T125" fmla="*/ T124 w 8715"/>
                              <a:gd name="T126" fmla="+- 0 1141 1084"/>
                              <a:gd name="T127" fmla="*/ 1141 h 14544"/>
                              <a:gd name="T128" fmla="+- 0 9598 1466"/>
                              <a:gd name="T129" fmla="*/ T128 w 8715"/>
                              <a:gd name="T130" fmla="+- 0 1099 1084"/>
                              <a:gd name="T131" fmla="*/ 1099 h 14544"/>
                              <a:gd name="T132" fmla="+- 0 9451 1466"/>
                              <a:gd name="T133" fmla="*/ T132 w 8715"/>
                              <a:gd name="T134" fmla="+- 0 1084 1084"/>
                              <a:gd name="T135" fmla="*/ 1084 h 145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8715" h="14544">
                                <a:moveTo>
                                  <a:pt x="730" y="0"/>
                                </a:moveTo>
                                <a:lnTo>
                                  <a:pt x="655" y="4"/>
                                </a:lnTo>
                                <a:lnTo>
                                  <a:pt x="583" y="15"/>
                                </a:lnTo>
                                <a:lnTo>
                                  <a:pt x="513" y="33"/>
                                </a:lnTo>
                                <a:lnTo>
                                  <a:pt x="446" y="57"/>
                                </a:lnTo>
                                <a:lnTo>
                                  <a:pt x="382" y="88"/>
                                </a:lnTo>
                                <a:lnTo>
                                  <a:pt x="322" y="124"/>
                                </a:lnTo>
                                <a:lnTo>
                                  <a:pt x="266" y="166"/>
                                </a:lnTo>
                                <a:lnTo>
                                  <a:pt x="214" y="213"/>
                                </a:lnTo>
                                <a:lnTo>
                                  <a:pt x="167" y="265"/>
                                </a:lnTo>
                                <a:lnTo>
                                  <a:pt x="125" y="321"/>
                                </a:lnTo>
                                <a:lnTo>
                                  <a:pt x="88" y="382"/>
                                </a:lnTo>
                                <a:lnTo>
                                  <a:pt x="58" y="445"/>
                                </a:lnTo>
                                <a:lnTo>
                                  <a:pt x="33" y="512"/>
                                </a:lnTo>
                                <a:lnTo>
                                  <a:pt x="15" y="582"/>
                                </a:lnTo>
                                <a:lnTo>
                                  <a:pt x="4" y="655"/>
                                </a:lnTo>
                                <a:lnTo>
                                  <a:pt x="0" y="729"/>
                                </a:lnTo>
                                <a:lnTo>
                                  <a:pt x="0" y="13817"/>
                                </a:lnTo>
                                <a:lnTo>
                                  <a:pt x="4" y="13891"/>
                                </a:lnTo>
                                <a:lnTo>
                                  <a:pt x="15" y="13963"/>
                                </a:lnTo>
                                <a:lnTo>
                                  <a:pt x="33" y="14033"/>
                                </a:lnTo>
                                <a:lnTo>
                                  <a:pt x="58" y="14099"/>
                                </a:lnTo>
                                <a:lnTo>
                                  <a:pt x="88" y="14163"/>
                                </a:lnTo>
                                <a:lnTo>
                                  <a:pt x="125" y="14223"/>
                                </a:lnTo>
                                <a:lnTo>
                                  <a:pt x="167" y="14279"/>
                                </a:lnTo>
                                <a:lnTo>
                                  <a:pt x="214" y="14330"/>
                                </a:lnTo>
                                <a:lnTo>
                                  <a:pt x="266" y="14377"/>
                                </a:lnTo>
                                <a:lnTo>
                                  <a:pt x="322" y="14419"/>
                                </a:lnTo>
                                <a:lnTo>
                                  <a:pt x="382" y="14456"/>
                                </a:lnTo>
                                <a:lnTo>
                                  <a:pt x="446" y="14487"/>
                                </a:lnTo>
                                <a:lnTo>
                                  <a:pt x="513" y="14511"/>
                                </a:lnTo>
                                <a:lnTo>
                                  <a:pt x="583" y="14529"/>
                                </a:lnTo>
                                <a:lnTo>
                                  <a:pt x="655" y="14540"/>
                                </a:lnTo>
                                <a:lnTo>
                                  <a:pt x="730" y="14544"/>
                                </a:lnTo>
                                <a:lnTo>
                                  <a:pt x="7985" y="14544"/>
                                </a:lnTo>
                                <a:lnTo>
                                  <a:pt x="8060" y="14540"/>
                                </a:lnTo>
                                <a:lnTo>
                                  <a:pt x="8132" y="14529"/>
                                </a:lnTo>
                                <a:lnTo>
                                  <a:pt x="8202" y="14511"/>
                                </a:lnTo>
                                <a:lnTo>
                                  <a:pt x="8269" y="14487"/>
                                </a:lnTo>
                                <a:lnTo>
                                  <a:pt x="8333" y="14456"/>
                                </a:lnTo>
                                <a:lnTo>
                                  <a:pt x="8393" y="14419"/>
                                </a:lnTo>
                                <a:lnTo>
                                  <a:pt x="8449" y="14377"/>
                                </a:lnTo>
                                <a:lnTo>
                                  <a:pt x="8501" y="14330"/>
                                </a:lnTo>
                                <a:lnTo>
                                  <a:pt x="8548" y="14279"/>
                                </a:lnTo>
                                <a:lnTo>
                                  <a:pt x="8590" y="14223"/>
                                </a:lnTo>
                                <a:lnTo>
                                  <a:pt x="8627" y="14163"/>
                                </a:lnTo>
                                <a:lnTo>
                                  <a:pt x="8657" y="14099"/>
                                </a:lnTo>
                                <a:lnTo>
                                  <a:pt x="8682" y="14033"/>
                                </a:lnTo>
                                <a:lnTo>
                                  <a:pt x="8700" y="13963"/>
                                </a:lnTo>
                                <a:lnTo>
                                  <a:pt x="8711" y="13891"/>
                                </a:lnTo>
                                <a:lnTo>
                                  <a:pt x="8715" y="13817"/>
                                </a:lnTo>
                                <a:lnTo>
                                  <a:pt x="8715" y="729"/>
                                </a:lnTo>
                                <a:lnTo>
                                  <a:pt x="8711" y="655"/>
                                </a:lnTo>
                                <a:lnTo>
                                  <a:pt x="8700" y="582"/>
                                </a:lnTo>
                                <a:lnTo>
                                  <a:pt x="8682" y="512"/>
                                </a:lnTo>
                                <a:lnTo>
                                  <a:pt x="8657" y="445"/>
                                </a:lnTo>
                                <a:lnTo>
                                  <a:pt x="8627" y="382"/>
                                </a:lnTo>
                                <a:lnTo>
                                  <a:pt x="8590" y="321"/>
                                </a:lnTo>
                                <a:lnTo>
                                  <a:pt x="8548" y="265"/>
                                </a:lnTo>
                                <a:lnTo>
                                  <a:pt x="8501" y="213"/>
                                </a:lnTo>
                                <a:lnTo>
                                  <a:pt x="8449" y="166"/>
                                </a:lnTo>
                                <a:lnTo>
                                  <a:pt x="8393" y="124"/>
                                </a:lnTo>
                                <a:lnTo>
                                  <a:pt x="8333" y="88"/>
                                </a:lnTo>
                                <a:lnTo>
                                  <a:pt x="8269" y="57"/>
                                </a:lnTo>
                                <a:lnTo>
                                  <a:pt x="8202" y="33"/>
                                </a:lnTo>
                                <a:lnTo>
                                  <a:pt x="8132" y="15"/>
                                </a:lnTo>
                                <a:lnTo>
                                  <a:pt x="8060" y="4"/>
                                </a:lnTo>
                                <a:lnTo>
                                  <a:pt x="7985" y="0"/>
                                </a:lnTo>
                                <a:lnTo>
                                  <a:pt x="730" y="0"/>
                                </a:lnTo>
                                <a:close/>
                              </a:path>
                            </a:pathLst>
                          </a:custGeom>
                          <a:noFill/>
                          <a:ln w="3200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57" name="Picture 5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4870" y="4048"/>
                            <a:ext cx="1930" cy="11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EA1E795" id="Group 50" o:spid="_x0000_s1026" style="position:absolute;margin-left:43.35pt;margin-top:32pt;width:436pt;height:727.35pt;z-index:-16329216;mso-position-horizontal-relative:margin;mso-position-vertical-relative:page" coordorigin="1464,1084" coordsize="8720,14547"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 o:spid="_x0000_s1027" type="#_x0000_t75" style="position:absolute;left:1464;top:1084;width:8720;height:14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">
                  <v:imagedata r:id="rId10" o:title=""/>
                </v:shape>
                <v:shape id="Freeform 52" o:spid="_x0000_s1028" style="position:absolute;left:1466;top:1084;width:8715;height:14544;visibility:visible;mso-wrap-style:square;v-text-anchor:top" coordsize="8715,14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" path="m730,l655,4,583,15,513,33,446,57,382,88r-60,36l266,166r-52,47l167,265r-42,56l88,382,58,445,33,512,15,582,4,655,,729,,13817r4,74l15,13963r18,70l58,14099r30,64l125,14223r42,56l214,14330r52,47l322,14419r60,37l446,14487r67,24l583,14529r72,11l730,14544r7255,l8060,14540r72,-11l8202,14511r67,-24l8333,14456r60,-37l8449,14377r52,-47l8548,14279r42,-56l8627,14163r30,-64l8682,14033r18,-70l8711,13891r4,-74l8715,729r-4,-74l8700,582r-18,-70l8657,445r-30,-63l8590,321r-42,-56l8501,213r-52,-47l8393,124,8333,88,8269,57,8202,33,8132,15,8060,4,7985,,730,xe" filled="f" strokeweight="2.52pt">
                  <v:path arrowok="t" o:connecttype="custom" o:connectlocs="655,1088;513,1117;382,1172;266,1250;167,1349;88,1466;33,1596;4,1739;0,14901;15,15047;58,15183;125,15307;214,15414;322,15503;446,15571;583,15613;730,15628;8060,15624;8202,15595;8333,15540;8449,15461;8548,15363;8627,15247;8682,15117;8711,14975;8715,1813;8700,1666;8657,1529;8590,1405;8501,1297;8393,1208;8269,1141;8132,1099;7985,1084" o:connectangles="0,0,0,0,0,0,0,0,0,0,0,0,0,0,0,0,0,0,0,0,0,0,0,0,0,0,0,0,0,0,0,0,0,0"/>
                </v:shape>
                <v:shape id="Picture 51" o:spid="_x0000_s1029" type="#_x0000_t75" style="position:absolute;left:4870;top:4048;width:1930;height:1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">
                  <v:imagedata r:id="rId11" o:title=""/>
                </v:shape>
                <w10:wrap anchorx="margin" anchory="page"/>
              </v:group>
            </w:pict>
          </mc:Fallback>
        </mc:AlternateContent>
      </w:r>
    </w:p>
    <w:p w:rsidR="009A6F11" w:rsidRPr="00EE5AF8" w:rsidRDefault="00C233C6" w:rsidP="00EE5AF8">
      <w:pPr>
        <w:pStyle w:val="BodyText"/>
        <w:jc w:val="center"/>
        <w:rPr>
          <w:b/>
        </w:rPr>
      </w:pPr>
      <w:bookmarkStart w:id="0" w:name="DISSERTATION"/>
      <w:bookmarkEnd w:id="0"/>
      <w:r w:rsidRPr="00EE5AF8">
        <w:rPr>
          <w:b/>
        </w:rPr>
        <w:t>DISSERTATION</w:t>
      </w:r>
    </w:p>
    <w:p w:rsidR="009A6F11" w:rsidRDefault="00C233C6" w:rsidP="00EE5AF8">
      <w:pPr>
        <w:pStyle w:val="BodyText"/>
        <w:jc w:val="center"/>
      </w:pPr>
      <w:bookmarkStart w:id="1" w:name="On"/>
      <w:bookmarkEnd w:id="1"/>
      <w:r>
        <w:t>On</w:t>
      </w:r>
    </w:p>
    <w:p w:rsidR="009A6F11" w:rsidRPr="00C233C6" w:rsidRDefault="00EE580E" w:rsidP="00C233C6">
      <w:pPr>
        <w:spacing w:before="201" w:line="237" w:lineRule="auto"/>
        <w:ind w:left="1938" w:right="1635"/>
        <w:jc w:val="center"/>
        <w:rPr>
          <w:b/>
          <w:sz w:val="32"/>
        </w:rPr>
      </w:pPr>
      <w:bookmarkStart w:id="2" w:name="Using_Nodal_Explant”"/>
      <w:bookmarkEnd w:id="2"/>
      <w:r>
        <w:rPr>
          <w:b/>
          <w:bCs/>
        </w:rPr>
        <w:t>“</w:t>
      </w:r>
      <w:r w:rsidRPr="00BA29C5">
        <w:rPr>
          <w:b/>
          <w:bCs/>
          <w:sz w:val="28"/>
          <w:szCs w:val="28"/>
        </w:rPr>
        <w:t>Virtual Screening and ADMET-Based Profiling of Small Molecule Modulators for Spinal Muscular Atrophy via SMN2 Splicing Enhancement</w:t>
      </w:r>
      <w:r>
        <w:rPr>
          <w:b/>
          <w:bCs/>
        </w:rPr>
        <w:t>.”</w:t>
      </w:r>
    </w:p>
    <w:p w:rsidR="009A6F11" w:rsidRDefault="009A6F11">
      <w:pPr>
        <w:pStyle w:val="BodyText"/>
        <w:rPr>
          <w:b/>
          <w:sz w:val="36"/>
        </w:rPr>
      </w:pPr>
    </w:p>
    <w:p w:rsidR="009A6F11" w:rsidRDefault="009A6F11">
      <w:pPr>
        <w:pStyle w:val="BodyText"/>
        <w:rPr>
          <w:b/>
          <w:sz w:val="36"/>
        </w:rPr>
      </w:pPr>
    </w:p>
    <w:p w:rsidR="009A6F11" w:rsidRDefault="009A6F11">
      <w:pPr>
        <w:pStyle w:val="BodyText"/>
        <w:rPr>
          <w:b/>
          <w:sz w:val="36"/>
        </w:rPr>
      </w:pPr>
    </w:p>
    <w:p w:rsidR="009A6F11" w:rsidRDefault="009A6F11">
      <w:pPr>
        <w:pStyle w:val="BodyText"/>
        <w:rPr>
          <w:b/>
          <w:sz w:val="36"/>
        </w:rPr>
      </w:pPr>
    </w:p>
    <w:p w:rsidR="009A6F11" w:rsidRDefault="009A6F11">
      <w:pPr>
        <w:pStyle w:val="BodyText"/>
        <w:spacing w:before="7"/>
        <w:rPr>
          <w:b/>
          <w:sz w:val="48"/>
        </w:rPr>
      </w:pPr>
    </w:p>
    <w:p w:rsidR="009A6F11" w:rsidRDefault="00C13872">
      <w:pPr>
        <w:pStyle w:val="Heading3"/>
        <w:spacing w:line="321" w:lineRule="exact"/>
        <w:ind w:left="3902"/>
      </w:pPr>
      <w:bookmarkStart w:id="3" w:name="Dissertation_Submitted_to"/>
      <w:bookmarkEnd w:id="3"/>
      <w:r>
        <w:rPr>
          <w:color w:val="800080"/>
          <w:spacing w:val="-1"/>
        </w:rPr>
        <w:t xml:space="preserve">                                              </w:t>
      </w:r>
      <w:r w:rsidR="00CA1798">
        <w:rPr>
          <w:color w:val="800080"/>
          <w:spacing w:val="-1"/>
        </w:rPr>
        <w:t xml:space="preserve">                               </w:t>
      </w:r>
      <w:r w:rsidR="0071417A">
        <w:rPr>
          <w:color w:val="800080"/>
          <w:spacing w:val="-1"/>
        </w:rPr>
        <w:t xml:space="preserve"> </w:t>
      </w:r>
      <w:r w:rsidR="00C233C6">
        <w:rPr>
          <w:color w:val="800080"/>
          <w:spacing w:val="-1"/>
        </w:rPr>
        <w:t>Dissertation</w:t>
      </w:r>
      <w:r w:rsidR="00C233C6">
        <w:rPr>
          <w:color w:val="800080"/>
          <w:spacing w:val="-13"/>
        </w:rPr>
        <w:t xml:space="preserve"> </w:t>
      </w:r>
      <w:r w:rsidR="00C233C6">
        <w:rPr>
          <w:color w:val="800080"/>
          <w:spacing w:val="-1"/>
        </w:rPr>
        <w:t>Submitted</w:t>
      </w:r>
      <w:r w:rsidR="00C233C6">
        <w:rPr>
          <w:color w:val="800080"/>
          <w:spacing w:val="-7"/>
        </w:rPr>
        <w:t xml:space="preserve"> </w:t>
      </w:r>
      <w:r w:rsidR="00C233C6">
        <w:rPr>
          <w:color w:val="800080"/>
        </w:rPr>
        <w:t>to</w:t>
      </w:r>
    </w:p>
    <w:p w:rsidR="009A6F11" w:rsidRDefault="00C13872" w:rsidP="00C13872">
      <w:pPr>
        <w:pStyle w:val="Heading4"/>
        <w:spacing w:line="272" w:lineRule="exact"/>
        <w:rPr>
          <w:color w:val="000009"/>
          <w:spacing w:val="-1"/>
        </w:rPr>
      </w:pPr>
      <w:bookmarkStart w:id="4" w:name="Hon._Director,"/>
      <w:bookmarkEnd w:id="4"/>
      <w:r>
        <w:rPr>
          <w:color w:val="000009"/>
          <w:spacing w:val="-1"/>
        </w:rPr>
        <w:t xml:space="preserve">                      </w:t>
      </w:r>
      <w:r w:rsidR="00CE1F27">
        <w:rPr>
          <w:color w:val="000009"/>
          <w:spacing w:val="-1"/>
        </w:rPr>
        <w:t xml:space="preserve">                             </w:t>
      </w:r>
      <w:r>
        <w:rPr>
          <w:color w:val="000009"/>
          <w:spacing w:val="-1"/>
        </w:rPr>
        <w:t xml:space="preserve"> </w:t>
      </w:r>
      <w:r w:rsidR="00C233C6">
        <w:rPr>
          <w:color w:val="000009"/>
          <w:spacing w:val="-1"/>
        </w:rPr>
        <w:t>Hon.</w:t>
      </w:r>
      <w:r w:rsidR="00C233C6">
        <w:rPr>
          <w:color w:val="000009"/>
          <w:spacing w:val="-10"/>
        </w:rPr>
        <w:t xml:space="preserve"> </w:t>
      </w:r>
      <w:r w:rsidR="00C233C6">
        <w:rPr>
          <w:color w:val="000009"/>
          <w:spacing w:val="-1"/>
        </w:rPr>
        <w:t>Director,</w:t>
      </w:r>
      <w:bookmarkStart w:id="5" w:name="IBT_MGM_University"/>
      <w:bookmarkStart w:id="6" w:name="in_partial_fulfillment_of_the_requiremen"/>
      <w:bookmarkEnd w:id="5"/>
      <w:bookmarkEnd w:id="6"/>
      <w:r w:rsidR="00D94B8D">
        <w:rPr>
          <w:color w:val="000009"/>
          <w:spacing w:val="-1"/>
        </w:rPr>
        <w:t xml:space="preserve"> </w:t>
      </w:r>
      <w:r>
        <w:rPr>
          <w:color w:val="000009"/>
          <w:spacing w:val="-1"/>
        </w:rPr>
        <w:t>MGM University</w:t>
      </w:r>
    </w:p>
    <w:p w:rsidR="00C13872" w:rsidRDefault="00C13872" w:rsidP="00C13872">
      <w:pPr>
        <w:pStyle w:val="Heading4"/>
        <w:spacing w:line="272" w:lineRule="exact"/>
        <w:rPr>
          <w:b w:val="0"/>
          <w:color w:val="000009"/>
          <w:spacing w:val="-1"/>
        </w:rPr>
      </w:pPr>
      <w:r>
        <w:rPr>
          <w:color w:val="000009"/>
          <w:spacing w:val="-1"/>
        </w:rPr>
        <w:t xml:space="preserve">                            </w:t>
      </w:r>
      <w:r>
        <w:rPr>
          <w:b w:val="0"/>
          <w:color w:val="000009"/>
          <w:spacing w:val="-1"/>
        </w:rPr>
        <w:t>Institute of Bioscie</w:t>
      </w:r>
      <w:r w:rsidR="000E777E">
        <w:rPr>
          <w:b w:val="0"/>
          <w:color w:val="000009"/>
          <w:spacing w:val="-1"/>
        </w:rPr>
        <w:t>nce and Technology,</w:t>
      </w:r>
      <w:r w:rsidR="00D94B8D">
        <w:rPr>
          <w:b w:val="0"/>
          <w:color w:val="000009"/>
          <w:spacing w:val="-1"/>
        </w:rPr>
        <w:t xml:space="preserve"> </w:t>
      </w:r>
      <w:proofErr w:type="spellStart"/>
      <w:r w:rsidR="000E777E">
        <w:rPr>
          <w:b w:val="0"/>
          <w:color w:val="000009"/>
          <w:spacing w:val="-1"/>
        </w:rPr>
        <w:t>Chh.Sambhaji</w:t>
      </w:r>
      <w:r>
        <w:rPr>
          <w:b w:val="0"/>
          <w:color w:val="000009"/>
          <w:spacing w:val="-1"/>
        </w:rPr>
        <w:t>nagar</w:t>
      </w:r>
      <w:proofErr w:type="spellEnd"/>
    </w:p>
    <w:p w:rsidR="00C13872" w:rsidRPr="00C13872" w:rsidRDefault="00C13872" w:rsidP="00C13872">
      <w:pPr>
        <w:pStyle w:val="Heading4"/>
        <w:spacing w:line="272" w:lineRule="exact"/>
        <w:rPr>
          <w:b w:val="0"/>
        </w:rPr>
      </w:pPr>
      <w:r>
        <w:rPr>
          <w:b w:val="0"/>
          <w:color w:val="000009"/>
          <w:spacing w:val="-1"/>
        </w:rPr>
        <w:t xml:space="preserve">                          </w:t>
      </w:r>
      <w:r w:rsidR="00CE1F27">
        <w:rPr>
          <w:b w:val="0"/>
          <w:color w:val="000009"/>
          <w:spacing w:val="-1"/>
        </w:rPr>
        <w:t xml:space="preserve">   </w:t>
      </w:r>
      <w:r>
        <w:rPr>
          <w:b w:val="0"/>
          <w:color w:val="000009"/>
          <w:spacing w:val="-1"/>
        </w:rPr>
        <w:t xml:space="preserve">  in partial fulfillment of the requirement for the degree of </w:t>
      </w:r>
    </w:p>
    <w:p w:rsidR="009A6F11" w:rsidRDefault="009A6F11">
      <w:pPr>
        <w:pStyle w:val="BodyText"/>
        <w:rPr>
          <w:b/>
          <w:sz w:val="26"/>
        </w:rPr>
      </w:pPr>
    </w:p>
    <w:p w:rsidR="00C42305" w:rsidRDefault="00C42305" w:rsidP="00C42305">
      <w:pPr>
        <w:pStyle w:val="Heading1"/>
        <w:spacing w:before="0" w:line="276" w:lineRule="auto"/>
        <w:ind w:left="0" w:right="2969"/>
        <w:jc w:val="left"/>
        <w:rPr>
          <w:bCs w:val="0"/>
          <w:sz w:val="26"/>
          <w:szCs w:val="24"/>
        </w:rPr>
      </w:pPr>
      <w:bookmarkStart w:id="7" w:name="BACHELOR_OF_TECHNOLOGY_IN_BIOTECHNOLOGY_"/>
      <w:bookmarkEnd w:id="7"/>
    </w:p>
    <w:p w:rsidR="0071417A" w:rsidRPr="0071417A" w:rsidRDefault="0071417A" w:rsidP="0071417A">
      <w:pPr>
        <w:pStyle w:val="Heading1"/>
        <w:spacing w:before="0" w:line="276" w:lineRule="auto"/>
        <w:ind w:left="4050" w:right="2969" w:hanging="630"/>
        <w:jc w:val="left"/>
        <w:rPr>
          <w:color w:val="201F1F"/>
          <w:w w:val="90"/>
        </w:rPr>
      </w:pPr>
      <w:r>
        <w:rPr>
          <w:color w:val="201F1F"/>
          <w:w w:val="90"/>
        </w:rPr>
        <w:t>BACHELOR OF SCIENCE IN</w:t>
      </w:r>
      <w:r w:rsidR="00C42305">
        <w:rPr>
          <w:color w:val="201F1F"/>
          <w:w w:val="90"/>
        </w:rPr>
        <w:t xml:space="preserve"> </w:t>
      </w:r>
      <w:r w:rsidR="0059699B">
        <w:rPr>
          <w:color w:val="201F1F"/>
          <w:w w:val="90"/>
        </w:rPr>
        <w:t>BIOINFORMATICS</w:t>
      </w:r>
    </w:p>
    <w:p w:rsidR="00C42305" w:rsidRDefault="00C42305" w:rsidP="00C42305">
      <w:pPr>
        <w:ind w:right="3481"/>
        <w:rPr>
          <w:sz w:val="36"/>
          <w:szCs w:val="24"/>
        </w:rPr>
      </w:pPr>
      <w:r>
        <w:rPr>
          <w:sz w:val="36"/>
          <w:szCs w:val="24"/>
        </w:rPr>
        <w:t xml:space="preserve">                                                     </w:t>
      </w:r>
    </w:p>
    <w:p w:rsidR="000E777E" w:rsidRDefault="00C42305" w:rsidP="00C42305">
      <w:pPr>
        <w:ind w:right="3481"/>
        <w:rPr>
          <w:b/>
          <w:i/>
          <w:color w:val="800080"/>
          <w:spacing w:val="1"/>
          <w:sz w:val="28"/>
        </w:rPr>
      </w:pPr>
      <w:r>
        <w:rPr>
          <w:sz w:val="36"/>
          <w:szCs w:val="24"/>
        </w:rPr>
        <w:t xml:space="preserve">                                                 </w:t>
      </w:r>
      <w:r w:rsidR="00C233C6">
        <w:rPr>
          <w:b/>
          <w:i/>
          <w:color w:val="800080"/>
          <w:sz w:val="28"/>
        </w:rPr>
        <w:t>Submitted</w:t>
      </w:r>
      <w:r w:rsidR="00C233C6">
        <w:rPr>
          <w:b/>
          <w:i/>
          <w:color w:val="800080"/>
          <w:spacing w:val="13"/>
          <w:sz w:val="28"/>
        </w:rPr>
        <w:t xml:space="preserve"> </w:t>
      </w:r>
      <w:r w:rsidR="00C233C6">
        <w:rPr>
          <w:b/>
          <w:i/>
          <w:color w:val="800080"/>
          <w:sz w:val="28"/>
        </w:rPr>
        <w:t>by</w:t>
      </w:r>
      <w:r w:rsidR="00C233C6">
        <w:rPr>
          <w:b/>
          <w:i/>
          <w:color w:val="800080"/>
          <w:spacing w:val="1"/>
          <w:sz w:val="28"/>
        </w:rPr>
        <w:t xml:space="preserve"> </w:t>
      </w:r>
      <w:r w:rsidR="0059699B">
        <w:rPr>
          <w:b/>
          <w:i/>
          <w:color w:val="800080"/>
          <w:spacing w:val="1"/>
          <w:sz w:val="28"/>
        </w:rPr>
        <w:t xml:space="preserve">  </w:t>
      </w:r>
      <w:r w:rsidR="000E777E">
        <w:rPr>
          <w:b/>
          <w:i/>
          <w:color w:val="800080"/>
          <w:spacing w:val="1"/>
          <w:sz w:val="28"/>
        </w:rPr>
        <w:t xml:space="preserve">            </w:t>
      </w:r>
    </w:p>
    <w:p w:rsidR="00EE580E" w:rsidRDefault="00C233C6" w:rsidP="000E777E">
      <w:pPr>
        <w:ind w:left="3580" w:right="3481"/>
        <w:jc w:val="center"/>
        <w:rPr>
          <w:b/>
          <w:color w:val="663300"/>
          <w:spacing w:val="1"/>
          <w:w w:val="90"/>
          <w:sz w:val="28"/>
        </w:rPr>
      </w:pPr>
      <w:r>
        <w:rPr>
          <w:b/>
          <w:color w:val="663300"/>
          <w:w w:val="90"/>
          <w:sz w:val="28"/>
        </w:rPr>
        <w:t>Ankita</w:t>
      </w:r>
      <w:r w:rsidR="000E777E">
        <w:rPr>
          <w:b/>
          <w:color w:val="663300"/>
          <w:w w:val="90"/>
          <w:sz w:val="28"/>
        </w:rPr>
        <w:t xml:space="preserve"> </w:t>
      </w:r>
      <w:r w:rsidR="00DD130A">
        <w:rPr>
          <w:b/>
          <w:color w:val="663300"/>
          <w:w w:val="90"/>
          <w:sz w:val="28"/>
        </w:rPr>
        <w:t>Chandrasekhar</w:t>
      </w:r>
      <w:r>
        <w:rPr>
          <w:b/>
          <w:color w:val="663300"/>
          <w:w w:val="90"/>
          <w:sz w:val="28"/>
        </w:rPr>
        <w:t xml:space="preserve"> Bhosale</w:t>
      </w:r>
      <w:r>
        <w:rPr>
          <w:b/>
          <w:color w:val="663300"/>
          <w:spacing w:val="1"/>
          <w:w w:val="90"/>
          <w:sz w:val="28"/>
        </w:rPr>
        <w:t xml:space="preserve"> </w:t>
      </w:r>
    </w:p>
    <w:p w:rsidR="00EE580E" w:rsidRDefault="00C42305" w:rsidP="00EE580E">
      <w:pPr>
        <w:ind w:left="3580" w:right="3481"/>
        <w:rPr>
          <w:b/>
          <w:color w:val="663300"/>
          <w:spacing w:val="1"/>
          <w:w w:val="90"/>
          <w:sz w:val="28"/>
        </w:rPr>
      </w:pPr>
      <w:r>
        <w:rPr>
          <w:b/>
          <w:color w:val="663300"/>
          <w:spacing w:val="1"/>
          <w:w w:val="90"/>
          <w:sz w:val="28"/>
        </w:rPr>
        <w:t xml:space="preserve"> </w:t>
      </w:r>
      <w:r w:rsidR="00CE1F27">
        <w:rPr>
          <w:b/>
          <w:color w:val="663300"/>
          <w:spacing w:val="1"/>
          <w:w w:val="90"/>
          <w:sz w:val="28"/>
        </w:rPr>
        <w:t xml:space="preserve"> </w:t>
      </w:r>
      <w:r w:rsidR="00EE580E">
        <w:rPr>
          <w:b/>
          <w:color w:val="663300"/>
          <w:spacing w:val="1"/>
          <w:w w:val="90"/>
          <w:sz w:val="28"/>
        </w:rPr>
        <w:t xml:space="preserve">Bhumi Sunil </w:t>
      </w:r>
      <w:proofErr w:type="spellStart"/>
      <w:r w:rsidR="00EE580E">
        <w:rPr>
          <w:b/>
          <w:color w:val="663300"/>
          <w:spacing w:val="1"/>
          <w:w w:val="90"/>
          <w:sz w:val="28"/>
        </w:rPr>
        <w:t>Waykos</w:t>
      </w:r>
      <w:proofErr w:type="spellEnd"/>
    </w:p>
    <w:p w:rsidR="00C42305" w:rsidRDefault="00C42305" w:rsidP="00EE580E">
      <w:pPr>
        <w:ind w:left="3580" w:right="3481"/>
        <w:rPr>
          <w:b/>
          <w:color w:val="663300"/>
          <w:spacing w:val="1"/>
          <w:w w:val="90"/>
          <w:sz w:val="28"/>
        </w:rPr>
      </w:pPr>
    </w:p>
    <w:p w:rsidR="000E777E" w:rsidRPr="00EE580E" w:rsidRDefault="000E777E" w:rsidP="00EE580E">
      <w:pPr>
        <w:ind w:left="3580" w:right="3481"/>
        <w:rPr>
          <w:b/>
          <w:color w:val="663300"/>
          <w:spacing w:val="1"/>
          <w:w w:val="90"/>
          <w:sz w:val="28"/>
        </w:rPr>
      </w:pPr>
      <w:r>
        <w:rPr>
          <w:b/>
          <w:color w:val="663300"/>
          <w:spacing w:val="1"/>
          <w:w w:val="90"/>
          <w:sz w:val="28"/>
        </w:rPr>
        <w:t xml:space="preserve"> </w:t>
      </w:r>
      <w:r w:rsidR="00C233C6">
        <w:rPr>
          <w:b/>
          <w:color w:val="203C5F"/>
          <w:sz w:val="24"/>
        </w:rPr>
        <w:t>Reg.</w:t>
      </w:r>
      <w:r w:rsidR="00C233C6">
        <w:rPr>
          <w:b/>
          <w:color w:val="203C5F"/>
          <w:spacing w:val="-3"/>
          <w:sz w:val="24"/>
        </w:rPr>
        <w:t xml:space="preserve"> </w:t>
      </w:r>
      <w:r w:rsidR="00C233C6">
        <w:rPr>
          <w:b/>
          <w:color w:val="203C5F"/>
          <w:sz w:val="24"/>
        </w:rPr>
        <w:t>No.</w:t>
      </w:r>
      <w:r w:rsidR="00C233C6">
        <w:rPr>
          <w:b/>
          <w:color w:val="203C5F"/>
          <w:spacing w:val="-4"/>
          <w:sz w:val="24"/>
        </w:rPr>
        <w:t xml:space="preserve"> </w:t>
      </w:r>
      <w:r w:rsidR="0059699B">
        <w:rPr>
          <w:b/>
          <w:color w:val="203C5F"/>
          <w:sz w:val="24"/>
        </w:rPr>
        <w:t>MMBBI232403</w:t>
      </w:r>
      <w:r w:rsidR="00C233C6">
        <w:rPr>
          <w:b/>
          <w:color w:val="203C5F"/>
          <w:sz w:val="24"/>
        </w:rPr>
        <w:t>,</w:t>
      </w:r>
    </w:p>
    <w:p w:rsidR="00EE580E" w:rsidRDefault="00EE580E" w:rsidP="000E777E">
      <w:pPr>
        <w:ind w:left="3580" w:right="3481"/>
        <w:jc w:val="center"/>
        <w:rPr>
          <w:b/>
          <w:color w:val="203C5F"/>
          <w:sz w:val="24"/>
        </w:rPr>
      </w:pPr>
      <w:r>
        <w:rPr>
          <w:b/>
          <w:color w:val="203C5F"/>
          <w:sz w:val="24"/>
        </w:rPr>
        <w:t xml:space="preserve">   MMBBI232401</w:t>
      </w:r>
    </w:p>
    <w:p w:rsidR="009A6F11" w:rsidRDefault="000E777E" w:rsidP="000E777E">
      <w:pPr>
        <w:ind w:right="3481"/>
        <w:jc w:val="center"/>
        <w:rPr>
          <w:b/>
          <w:sz w:val="24"/>
        </w:rPr>
      </w:pPr>
      <w:r>
        <w:rPr>
          <w:b/>
          <w:color w:val="001F5F"/>
          <w:sz w:val="24"/>
        </w:rPr>
        <w:t xml:space="preserve">                                                    </w:t>
      </w:r>
      <w:r w:rsidR="00CE1F27">
        <w:rPr>
          <w:b/>
          <w:color w:val="001F5F"/>
          <w:sz w:val="24"/>
        </w:rPr>
        <w:t xml:space="preserve">  </w:t>
      </w:r>
      <w:r>
        <w:rPr>
          <w:b/>
          <w:color w:val="001F5F"/>
          <w:sz w:val="24"/>
        </w:rPr>
        <w:t xml:space="preserve"> </w:t>
      </w:r>
      <w:r w:rsidR="00C233C6">
        <w:rPr>
          <w:b/>
          <w:color w:val="001F5F"/>
          <w:sz w:val="24"/>
        </w:rPr>
        <w:t>Course</w:t>
      </w:r>
      <w:r w:rsidR="00C233C6">
        <w:rPr>
          <w:b/>
          <w:color w:val="001F5F"/>
          <w:spacing w:val="-10"/>
          <w:sz w:val="24"/>
        </w:rPr>
        <w:t xml:space="preserve"> </w:t>
      </w:r>
      <w:r w:rsidR="00D94B8D">
        <w:rPr>
          <w:b/>
          <w:color w:val="001F5F"/>
          <w:sz w:val="24"/>
        </w:rPr>
        <w:t>No.: MBM</w:t>
      </w:r>
      <w:r w:rsidR="0059699B">
        <w:rPr>
          <w:b/>
          <w:color w:val="001F5F"/>
          <w:sz w:val="24"/>
        </w:rPr>
        <w:t>42MMJ501</w:t>
      </w:r>
    </w:p>
    <w:p w:rsidR="009A6F11" w:rsidRDefault="001A316F" w:rsidP="001A316F">
      <w:pPr>
        <w:pStyle w:val="Heading4"/>
        <w:spacing w:line="272" w:lineRule="exact"/>
      </w:pPr>
      <w:bookmarkStart w:id="8" w:name="Course_Title:_Mini_Project"/>
      <w:bookmarkEnd w:id="8"/>
      <w:r>
        <w:rPr>
          <w:color w:val="BC0000"/>
          <w:spacing w:val="-1"/>
        </w:rPr>
        <w:t xml:space="preserve">                                                 </w:t>
      </w:r>
      <w:r w:rsidR="00CE1F27">
        <w:rPr>
          <w:color w:val="BC0000"/>
          <w:spacing w:val="-1"/>
        </w:rPr>
        <w:t xml:space="preserve">  </w:t>
      </w:r>
      <w:r w:rsidR="00C233C6">
        <w:rPr>
          <w:color w:val="BC0000"/>
          <w:spacing w:val="-1"/>
        </w:rPr>
        <w:t>Course</w:t>
      </w:r>
      <w:r w:rsidR="00C233C6">
        <w:rPr>
          <w:color w:val="BC0000"/>
          <w:spacing w:val="-14"/>
        </w:rPr>
        <w:t xml:space="preserve"> </w:t>
      </w:r>
      <w:r w:rsidR="00C233C6">
        <w:rPr>
          <w:color w:val="BC0000"/>
          <w:spacing w:val="-1"/>
        </w:rPr>
        <w:t>Title:</w:t>
      </w:r>
      <w:r w:rsidR="00C233C6">
        <w:rPr>
          <w:color w:val="BC0000"/>
          <w:spacing w:val="4"/>
        </w:rPr>
        <w:t xml:space="preserve"> </w:t>
      </w:r>
      <w:r w:rsidR="00C233C6">
        <w:rPr>
          <w:color w:val="BC0000"/>
          <w:spacing w:val="-1"/>
        </w:rPr>
        <w:t>Mini</w:t>
      </w:r>
      <w:r w:rsidR="00C233C6">
        <w:rPr>
          <w:color w:val="BC0000"/>
          <w:spacing w:val="-11"/>
        </w:rPr>
        <w:t xml:space="preserve"> </w:t>
      </w:r>
      <w:r w:rsidR="00C233C6">
        <w:rPr>
          <w:color w:val="BC0000"/>
        </w:rPr>
        <w:t>Project</w:t>
      </w:r>
    </w:p>
    <w:p w:rsidR="009A6F11" w:rsidRDefault="009A6F11">
      <w:pPr>
        <w:pStyle w:val="BodyText"/>
        <w:rPr>
          <w:b/>
          <w:sz w:val="26"/>
        </w:rPr>
      </w:pPr>
    </w:p>
    <w:p w:rsidR="009A6F11" w:rsidRDefault="009A6F11">
      <w:pPr>
        <w:pStyle w:val="BodyText"/>
        <w:rPr>
          <w:b/>
          <w:sz w:val="26"/>
        </w:rPr>
      </w:pPr>
    </w:p>
    <w:p w:rsidR="009A6F11" w:rsidRDefault="009A6F11">
      <w:pPr>
        <w:pStyle w:val="BodyText"/>
        <w:spacing w:before="4"/>
        <w:rPr>
          <w:b/>
          <w:sz w:val="21"/>
        </w:rPr>
      </w:pPr>
    </w:p>
    <w:p w:rsidR="0040111C" w:rsidRDefault="00C233C6">
      <w:pPr>
        <w:ind w:left="4392" w:right="4128" w:firstLine="134"/>
        <w:jc w:val="both"/>
        <w:rPr>
          <w:b/>
          <w:color w:val="365E90"/>
          <w:sz w:val="28"/>
        </w:rPr>
      </w:pPr>
      <w:r>
        <w:rPr>
          <w:b/>
          <w:color w:val="365E90"/>
          <w:sz w:val="28"/>
        </w:rPr>
        <w:t>Project</w:t>
      </w:r>
      <w:r>
        <w:rPr>
          <w:b/>
          <w:color w:val="365E90"/>
          <w:spacing w:val="1"/>
          <w:sz w:val="28"/>
        </w:rPr>
        <w:t xml:space="preserve"> </w:t>
      </w:r>
      <w:r>
        <w:rPr>
          <w:b/>
          <w:color w:val="365E90"/>
          <w:sz w:val="28"/>
        </w:rPr>
        <w:t>Guide</w:t>
      </w:r>
    </w:p>
    <w:p w:rsidR="00EE580E" w:rsidRDefault="00CE1F27" w:rsidP="00EE580E">
      <w:pPr>
        <w:spacing w:line="360" w:lineRule="auto"/>
        <w:jc w:val="center"/>
        <w:rPr>
          <w:b/>
          <w:bCs/>
          <w:sz w:val="24"/>
          <w:szCs w:val="24"/>
        </w:rPr>
      </w:pPr>
      <w:r>
        <w:rPr>
          <w:b/>
          <w:bCs/>
          <w:sz w:val="24"/>
          <w:szCs w:val="24"/>
        </w:rPr>
        <w:t xml:space="preserve">    </w:t>
      </w:r>
      <w:r w:rsidR="00EE580E">
        <w:rPr>
          <w:b/>
          <w:bCs/>
          <w:sz w:val="24"/>
          <w:szCs w:val="24"/>
        </w:rPr>
        <w:t xml:space="preserve">Ms. </w:t>
      </w:r>
      <w:proofErr w:type="spellStart"/>
      <w:r w:rsidR="00EE580E">
        <w:rPr>
          <w:b/>
          <w:bCs/>
          <w:sz w:val="24"/>
          <w:szCs w:val="24"/>
        </w:rPr>
        <w:t>Arpita</w:t>
      </w:r>
      <w:proofErr w:type="spellEnd"/>
      <w:r w:rsidR="00EE580E">
        <w:rPr>
          <w:b/>
          <w:bCs/>
          <w:sz w:val="24"/>
          <w:szCs w:val="24"/>
        </w:rPr>
        <w:t xml:space="preserve"> </w:t>
      </w:r>
      <w:proofErr w:type="spellStart"/>
      <w:r w:rsidR="00EE580E">
        <w:rPr>
          <w:b/>
          <w:bCs/>
          <w:sz w:val="24"/>
          <w:szCs w:val="24"/>
        </w:rPr>
        <w:t>Kharat</w:t>
      </w:r>
      <w:proofErr w:type="spellEnd"/>
    </w:p>
    <w:p w:rsidR="00EE580E" w:rsidRPr="00EE580E" w:rsidRDefault="00EE580E" w:rsidP="00EE580E">
      <w:pPr>
        <w:spacing w:line="360" w:lineRule="auto"/>
        <w:rPr>
          <w:sz w:val="24"/>
          <w:szCs w:val="24"/>
        </w:rPr>
      </w:pPr>
      <w:r>
        <w:rPr>
          <w:b/>
          <w:bCs/>
          <w:sz w:val="24"/>
          <w:szCs w:val="24"/>
        </w:rPr>
        <w:t xml:space="preserve">                                                                      </w:t>
      </w:r>
      <w:r w:rsidR="00CE1F27">
        <w:rPr>
          <w:b/>
          <w:bCs/>
          <w:sz w:val="24"/>
          <w:szCs w:val="24"/>
        </w:rPr>
        <w:t xml:space="preserve">  </w:t>
      </w:r>
      <w:r w:rsidRPr="00BA29C5">
        <w:rPr>
          <w:sz w:val="24"/>
          <w:szCs w:val="24"/>
        </w:rPr>
        <w:t>(Research Assistant)</w:t>
      </w:r>
    </w:p>
    <w:p w:rsidR="0040111C" w:rsidRDefault="00EE580E" w:rsidP="0040111C">
      <w:pPr>
        <w:pStyle w:val="BodyText"/>
        <w:spacing w:line="360" w:lineRule="auto"/>
      </w:pPr>
      <w:r>
        <w:t xml:space="preserve">                                                              </w:t>
      </w:r>
      <w:r w:rsidR="00CE1F27">
        <w:t xml:space="preserve"> </w:t>
      </w:r>
      <w:r>
        <w:t xml:space="preserve"> </w:t>
      </w:r>
      <w:r w:rsidR="0040111C">
        <w:t>Department of Bioinformatics</w:t>
      </w:r>
    </w:p>
    <w:p w:rsidR="00C13872" w:rsidRDefault="00C13872" w:rsidP="0040111C">
      <w:pPr>
        <w:pStyle w:val="BodyText"/>
        <w:spacing w:line="360" w:lineRule="auto"/>
      </w:pPr>
      <w:r>
        <w:t xml:space="preserve">                        </w:t>
      </w:r>
      <w:r w:rsidR="000E777E">
        <w:t xml:space="preserve">                                </w:t>
      </w:r>
      <w:r w:rsidR="00CE1F27">
        <w:t xml:space="preserve">  </w:t>
      </w:r>
      <w:r w:rsidR="000E777E">
        <w:t xml:space="preserve">   MGMU, IBT, </w:t>
      </w:r>
      <w:proofErr w:type="spellStart"/>
      <w:r w:rsidR="000E777E">
        <w:t>Chh.Sambhajinagar</w:t>
      </w:r>
      <w:proofErr w:type="spellEnd"/>
    </w:p>
    <w:p w:rsidR="00C42305" w:rsidRPr="0040111C" w:rsidRDefault="00C42305" w:rsidP="0040111C">
      <w:pPr>
        <w:pStyle w:val="BodyText"/>
        <w:spacing w:line="360" w:lineRule="auto"/>
      </w:pPr>
    </w:p>
    <w:p w:rsidR="009A6F11" w:rsidRPr="00CA1798" w:rsidRDefault="000E56E0" w:rsidP="00CA1798">
      <w:pPr>
        <w:spacing w:before="1"/>
        <w:ind w:right="1635"/>
        <w:rPr>
          <w:b/>
          <w:sz w:val="28"/>
        </w:rPr>
        <w:sectPr w:rsidR="009A6F11" w:rsidRPr="00CA1798">
          <w:type w:val="continuous"/>
          <w:pgSz w:w="12240" w:h="15840"/>
          <w:pgMar w:top="1060" w:right="1000" w:bottom="0" w:left="760" w:header="720" w:footer="720" w:gutter="0"/>
          <w:cols w:space="720"/>
        </w:sectPr>
      </w:pPr>
      <w:r>
        <w:rPr>
          <w:noProof/>
        </w:rPr>
        <mc:AlternateContent>
          <mc:Choice Requires="wps">
            <w:drawing>
              <wp:anchor distT="0" distB="0" distL="114300" distR="114300" simplePos="0" relativeHeight="486986752" behindDoc="1" locked="0" layoutInCell="1" allowOverlap="1" wp14:anchorId="0DAD7DBB" wp14:editId="53BD1EBD">
                <wp:simplePos x="0" y="0"/>
                <wp:positionH relativeFrom="page">
                  <wp:posOffset>3796030</wp:posOffset>
                </wp:positionH>
                <wp:positionV relativeFrom="paragraph">
                  <wp:posOffset>440690</wp:posOffset>
                </wp:positionV>
                <wp:extent cx="70485" cy="155575"/>
                <wp:effectExtent l="0" t="0" r="0" b="0"/>
                <wp:wrapNone/>
                <wp:docPr id="53"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 cy="155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0B1E" w:rsidRDefault="009D0B1E">
                            <w:pPr>
                              <w:spacing w:line="244" w:lineRule="exact"/>
                            </w:pPr>
                            <w: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AD7DBB" id="_x0000_t202" coordsize="21600,21600" o:spt="202" path="m,l,21600r21600,l21600,xe">
                <v:stroke joinstyle="miter"/>
                <v:path gradientshapeok="t" o:connecttype="rect"/>
              </v:shapetype>
              <v:shape id="Text Box 49" o:spid="_x0000_s1026" type="#_x0000_t202" style="position:absolute;margin-left:298.9pt;margin-top:34.7pt;width:5.55pt;height:12.25pt;z-index:-16329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" filled="f" stroked="f">
                <v:textbox inset="0,0,0,0">
                  <w:txbxContent>
                    <w:p w:rsidR="009D0B1E" w:rsidRDefault="009D0B1E">
                      <w:pPr>
                        <w:spacing w:line="244" w:lineRule="exact"/>
                      </w:pPr>
                      <w:r>
                        <w:t>1</w:t>
                      </w:r>
                    </w:p>
                  </w:txbxContent>
                </v:textbox>
                <w10:wrap anchorx="page"/>
              </v:shape>
            </w:pict>
          </mc:Fallback>
        </mc:AlternateContent>
      </w:r>
      <w:r w:rsidR="00CE1F27">
        <w:rPr>
          <w:b/>
          <w:sz w:val="21"/>
          <w:szCs w:val="24"/>
        </w:rPr>
        <w:t xml:space="preserve">                                                                                            </w:t>
      </w:r>
      <w:r w:rsidR="00CA1798">
        <w:rPr>
          <w:b/>
          <w:sz w:val="21"/>
          <w:szCs w:val="24"/>
        </w:rPr>
        <w:t xml:space="preserve"> </w:t>
      </w:r>
      <w:r w:rsidR="00CA1798">
        <w:rPr>
          <w:b/>
          <w:color w:val="800080"/>
          <w:sz w:val="28"/>
        </w:rPr>
        <w:t>2025-26</w:t>
      </w:r>
    </w:p>
    <w:p w:rsidR="009A6F11" w:rsidRDefault="00CA1798" w:rsidP="00CA1798">
      <w:pPr>
        <w:spacing w:before="62" w:line="360" w:lineRule="auto"/>
        <w:ind w:right="1635"/>
        <w:rPr>
          <w:b/>
          <w:sz w:val="28"/>
        </w:rPr>
      </w:pPr>
      <w:r>
        <w:rPr>
          <w:b/>
          <w:color w:val="201F1F"/>
          <w:w w:val="90"/>
          <w:sz w:val="28"/>
        </w:rPr>
        <w:lastRenderedPageBreak/>
        <w:t xml:space="preserve">                                    </w:t>
      </w:r>
      <w:r w:rsidR="00C42305">
        <w:rPr>
          <w:b/>
          <w:color w:val="201F1F"/>
          <w:w w:val="90"/>
          <w:sz w:val="28"/>
        </w:rPr>
        <w:t xml:space="preserve">          </w:t>
      </w:r>
      <w:r w:rsidR="00C233C6">
        <w:rPr>
          <w:b/>
          <w:color w:val="201F1F"/>
          <w:w w:val="90"/>
          <w:sz w:val="28"/>
        </w:rPr>
        <w:t>DECLARATION</w:t>
      </w:r>
      <w:r w:rsidR="00C233C6">
        <w:rPr>
          <w:b/>
          <w:color w:val="201F1F"/>
          <w:spacing w:val="119"/>
          <w:sz w:val="28"/>
        </w:rPr>
        <w:t xml:space="preserve"> </w:t>
      </w:r>
      <w:r w:rsidR="00C233C6">
        <w:rPr>
          <w:b/>
          <w:color w:val="201F1F"/>
          <w:w w:val="90"/>
          <w:sz w:val="28"/>
        </w:rPr>
        <w:t>BY</w:t>
      </w:r>
      <w:r w:rsidR="00D94B8D">
        <w:rPr>
          <w:b/>
          <w:color w:val="201F1F"/>
          <w:w w:val="90"/>
          <w:sz w:val="28"/>
        </w:rPr>
        <w:t xml:space="preserve"> </w:t>
      </w:r>
      <w:r w:rsidR="00C233C6">
        <w:rPr>
          <w:b/>
          <w:color w:val="201F1F"/>
          <w:w w:val="90"/>
          <w:sz w:val="28"/>
        </w:rPr>
        <w:t>THE</w:t>
      </w:r>
      <w:r w:rsidR="00C233C6">
        <w:rPr>
          <w:b/>
          <w:color w:val="201F1F"/>
          <w:spacing w:val="124"/>
          <w:sz w:val="28"/>
        </w:rPr>
        <w:t xml:space="preserve"> </w:t>
      </w:r>
      <w:r w:rsidR="00C233C6">
        <w:rPr>
          <w:b/>
          <w:color w:val="201F1F"/>
          <w:w w:val="90"/>
          <w:sz w:val="28"/>
        </w:rPr>
        <w:t>CANDIDATE</w:t>
      </w:r>
    </w:p>
    <w:p w:rsidR="009A6F11" w:rsidRPr="001A316F" w:rsidRDefault="00CA1798" w:rsidP="00CE1F27">
      <w:pPr>
        <w:spacing w:line="360" w:lineRule="auto"/>
        <w:ind w:left="720" w:right="310"/>
        <w:jc w:val="both"/>
        <w:rPr>
          <w:b/>
          <w:bCs/>
          <w:sz w:val="24"/>
          <w:szCs w:val="24"/>
        </w:rPr>
      </w:pPr>
      <w:r>
        <w:rPr>
          <w:color w:val="201F1F"/>
        </w:rPr>
        <w:t xml:space="preserve">We </w:t>
      </w:r>
      <w:r w:rsidR="00C233C6" w:rsidRPr="00F9223F">
        <w:rPr>
          <w:color w:val="201F1F"/>
        </w:rPr>
        <w:t>hereby</w:t>
      </w:r>
      <w:r w:rsidR="00C233C6" w:rsidRPr="00F9223F">
        <w:rPr>
          <w:color w:val="201F1F"/>
          <w:spacing w:val="1"/>
        </w:rPr>
        <w:t xml:space="preserve"> </w:t>
      </w:r>
      <w:r w:rsidR="00C233C6" w:rsidRPr="00F9223F">
        <w:rPr>
          <w:color w:val="201F1F"/>
        </w:rPr>
        <w:t>declare</w:t>
      </w:r>
      <w:r w:rsidR="00C233C6" w:rsidRPr="00F9223F">
        <w:rPr>
          <w:color w:val="201F1F"/>
          <w:spacing w:val="1"/>
        </w:rPr>
        <w:t xml:space="preserve"> </w:t>
      </w:r>
      <w:r w:rsidR="00C233C6" w:rsidRPr="00F9223F">
        <w:rPr>
          <w:color w:val="201F1F"/>
        </w:rPr>
        <w:t>that</w:t>
      </w:r>
      <w:r w:rsidR="00C233C6" w:rsidRPr="00F9223F">
        <w:rPr>
          <w:color w:val="201F1F"/>
          <w:spacing w:val="1"/>
        </w:rPr>
        <w:t xml:space="preserve"> </w:t>
      </w:r>
      <w:r w:rsidR="00C233C6" w:rsidRPr="00F9223F">
        <w:rPr>
          <w:color w:val="201F1F"/>
        </w:rPr>
        <w:t>the</w:t>
      </w:r>
      <w:r w:rsidR="00C233C6" w:rsidRPr="00F9223F">
        <w:rPr>
          <w:color w:val="201F1F"/>
          <w:spacing w:val="1"/>
        </w:rPr>
        <w:t xml:space="preserve"> </w:t>
      </w:r>
      <w:r w:rsidR="00C233C6" w:rsidRPr="00F9223F">
        <w:rPr>
          <w:color w:val="201F1F"/>
        </w:rPr>
        <w:t>thesis</w:t>
      </w:r>
      <w:r w:rsidR="00C233C6" w:rsidRPr="00F9223F">
        <w:rPr>
          <w:color w:val="201F1F"/>
          <w:spacing w:val="1"/>
        </w:rPr>
        <w:t xml:space="preserve"> </w:t>
      </w:r>
      <w:r w:rsidR="00C233C6" w:rsidRPr="00F9223F">
        <w:rPr>
          <w:color w:val="201F1F"/>
        </w:rPr>
        <w:t>entitled,</w:t>
      </w:r>
      <w:r w:rsidR="00C233C6" w:rsidRPr="00F9223F">
        <w:rPr>
          <w:color w:val="201F1F"/>
          <w:spacing w:val="1"/>
        </w:rPr>
        <w:t xml:space="preserve"> </w:t>
      </w:r>
      <w:r w:rsidR="004236D1" w:rsidRPr="00F9223F">
        <w:rPr>
          <w:color w:val="201F1F"/>
        </w:rPr>
        <w:t>“</w:t>
      </w:r>
      <w:r w:rsidR="001A316F" w:rsidRPr="001A316F">
        <w:rPr>
          <w:bCs/>
          <w:sz w:val="24"/>
          <w:szCs w:val="24"/>
        </w:rPr>
        <w:t>Virtual Screening and ADMET-Based Profiling of Small Molecule Modulators for Spinal Muscular Atrophy via SMN2 Splicing Enhancement.”</w:t>
      </w:r>
      <w:r w:rsidR="00C233C6" w:rsidRPr="00F9223F">
        <w:rPr>
          <w:color w:val="201F1F"/>
          <w:spacing w:val="1"/>
        </w:rPr>
        <w:t xml:space="preserve"> </w:t>
      </w:r>
      <w:r w:rsidR="00C233C6" w:rsidRPr="00F9223F">
        <w:rPr>
          <w:color w:val="201F1F"/>
        </w:rPr>
        <w:t>submitted</w:t>
      </w:r>
      <w:r w:rsidR="00C233C6" w:rsidRPr="00F9223F">
        <w:rPr>
          <w:color w:val="201F1F"/>
          <w:spacing w:val="1"/>
        </w:rPr>
        <w:t xml:space="preserve"> </w:t>
      </w:r>
      <w:r w:rsidR="00C233C6" w:rsidRPr="00F9223F">
        <w:rPr>
          <w:color w:val="201F1F"/>
        </w:rPr>
        <w:t>by</w:t>
      </w:r>
      <w:r w:rsidR="00C233C6" w:rsidRPr="00F9223F">
        <w:rPr>
          <w:color w:val="201F1F"/>
          <w:spacing w:val="1"/>
        </w:rPr>
        <w:t xml:space="preserve"> </w:t>
      </w:r>
      <w:r w:rsidR="001A316F">
        <w:rPr>
          <w:color w:val="201F1F"/>
        </w:rPr>
        <w:t xml:space="preserve">us </w:t>
      </w:r>
      <w:r w:rsidR="00C233C6" w:rsidRPr="00F9223F">
        <w:rPr>
          <w:color w:val="201F1F"/>
        </w:rPr>
        <w:t>is</w:t>
      </w:r>
      <w:r w:rsidR="00C233C6" w:rsidRPr="00F9223F">
        <w:rPr>
          <w:color w:val="201F1F"/>
          <w:spacing w:val="1"/>
        </w:rPr>
        <w:t xml:space="preserve"> </w:t>
      </w:r>
      <w:r w:rsidR="00C233C6" w:rsidRPr="00F9223F">
        <w:rPr>
          <w:color w:val="201F1F"/>
        </w:rPr>
        <w:t>based</w:t>
      </w:r>
      <w:r w:rsidR="00C233C6" w:rsidRPr="00F9223F">
        <w:rPr>
          <w:color w:val="201F1F"/>
          <w:spacing w:val="1"/>
        </w:rPr>
        <w:t xml:space="preserve"> </w:t>
      </w:r>
      <w:r w:rsidR="00C233C6" w:rsidRPr="00F9223F">
        <w:rPr>
          <w:color w:val="201F1F"/>
        </w:rPr>
        <w:t>on</w:t>
      </w:r>
      <w:r w:rsidR="00C233C6" w:rsidRPr="00F9223F">
        <w:rPr>
          <w:color w:val="201F1F"/>
          <w:spacing w:val="1"/>
        </w:rPr>
        <w:t xml:space="preserve"> </w:t>
      </w:r>
      <w:r w:rsidR="00C233C6" w:rsidRPr="00F9223F">
        <w:rPr>
          <w:color w:val="201F1F"/>
        </w:rPr>
        <w:t>the</w:t>
      </w:r>
      <w:r w:rsidR="001A316F">
        <w:rPr>
          <w:color w:val="201F1F"/>
          <w:spacing w:val="1"/>
        </w:rPr>
        <w:t xml:space="preserve"> </w:t>
      </w:r>
      <w:r w:rsidR="00C233C6" w:rsidRPr="00F9223F">
        <w:rPr>
          <w:color w:val="201F1F"/>
        </w:rPr>
        <w:t>actual</w:t>
      </w:r>
      <w:r w:rsidR="00C233C6" w:rsidRPr="00F9223F">
        <w:rPr>
          <w:color w:val="201F1F"/>
          <w:spacing w:val="1"/>
        </w:rPr>
        <w:t xml:space="preserve"> </w:t>
      </w:r>
      <w:r w:rsidR="00C233C6" w:rsidRPr="00F9223F">
        <w:rPr>
          <w:color w:val="201F1F"/>
        </w:rPr>
        <w:t>work</w:t>
      </w:r>
      <w:r w:rsidR="00C233C6" w:rsidRPr="00F9223F">
        <w:rPr>
          <w:color w:val="201F1F"/>
          <w:spacing w:val="1"/>
        </w:rPr>
        <w:t xml:space="preserve"> </w:t>
      </w:r>
      <w:r w:rsidR="00C233C6" w:rsidRPr="00F9223F">
        <w:rPr>
          <w:color w:val="201F1F"/>
        </w:rPr>
        <w:t>carried</w:t>
      </w:r>
      <w:r w:rsidR="00C233C6" w:rsidRPr="00F9223F">
        <w:rPr>
          <w:color w:val="201F1F"/>
          <w:spacing w:val="1"/>
        </w:rPr>
        <w:t xml:space="preserve"> </w:t>
      </w:r>
      <w:r w:rsidR="00C233C6" w:rsidRPr="00F9223F">
        <w:rPr>
          <w:color w:val="201F1F"/>
        </w:rPr>
        <w:t>out</w:t>
      </w:r>
      <w:r w:rsidR="00C233C6" w:rsidRPr="00F9223F">
        <w:rPr>
          <w:color w:val="201F1F"/>
          <w:spacing w:val="1"/>
        </w:rPr>
        <w:t xml:space="preserve"> </w:t>
      </w:r>
      <w:r w:rsidR="00C233C6" w:rsidRPr="00F9223F">
        <w:rPr>
          <w:color w:val="201F1F"/>
        </w:rPr>
        <w:t>by</w:t>
      </w:r>
      <w:r w:rsidR="00C233C6" w:rsidRPr="00F9223F">
        <w:rPr>
          <w:color w:val="201F1F"/>
          <w:spacing w:val="1"/>
        </w:rPr>
        <w:t xml:space="preserve"> </w:t>
      </w:r>
      <w:r w:rsidR="001A316F">
        <w:rPr>
          <w:color w:val="201F1F"/>
        </w:rPr>
        <w:t xml:space="preserve">us </w:t>
      </w:r>
      <w:r w:rsidR="00C233C6" w:rsidRPr="00F9223F">
        <w:rPr>
          <w:color w:val="201F1F"/>
        </w:rPr>
        <w:t>under</w:t>
      </w:r>
      <w:r w:rsidR="00C233C6" w:rsidRPr="00F9223F">
        <w:rPr>
          <w:color w:val="201F1F"/>
          <w:spacing w:val="1"/>
        </w:rPr>
        <w:t xml:space="preserve"> </w:t>
      </w:r>
      <w:r w:rsidR="00C233C6" w:rsidRPr="00F9223F">
        <w:rPr>
          <w:color w:val="201F1F"/>
        </w:rPr>
        <w:t>the</w:t>
      </w:r>
      <w:r w:rsidR="00C233C6" w:rsidRPr="00F9223F">
        <w:rPr>
          <w:color w:val="201F1F"/>
          <w:spacing w:val="1"/>
        </w:rPr>
        <w:t xml:space="preserve"> </w:t>
      </w:r>
      <w:r w:rsidR="00C233C6" w:rsidRPr="00F9223F">
        <w:rPr>
          <w:color w:val="201F1F"/>
        </w:rPr>
        <w:t>guidance</w:t>
      </w:r>
      <w:r w:rsidR="00C233C6" w:rsidRPr="00F9223F">
        <w:rPr>
          <w:color w:val="201F1F"/>
          <w:spacing w:val="1"/>
        </w:rPr>
        <w:t xml:space="preserve"> </w:t>
      </w:r>
      <w:r w:rsidR="00C233C6" w:rsidRPr="00F9223F">
        <w:rPr>
          <w:color w:val="201F1F"/>
        </w:rPr>
        <w:t>and</w:t>
      </w:r>
      <w:r w:rsidR="00C233C6" w:rsidRPr="00F9223F">
        <w:rPr>
          <w:color w:val="201F1F"/>
          <w:spacing w:val="1"/>
        </w:rPr>
        <w:t xml:space="preserve"> </w:t>
      </w:r>
      <w:r w:rsidR="00C233C6" w:rsidRPr="00F9223F">
        <w:rPr>
          <w:color w:val="201F1F"/>
        </w:rPr>
        <w:t xml:space="preserve">supervision </w:t>
      </w:r>
      <w:proofErr w:type="gramStart"/>
      <w:r w:rsidR="00C233C6" w:rsidRPr="00F9223F">
        <w:rPr>
          <w:color w:val="201F1F"/>
        </w:rPr>
        <w:t>of</w:t>
      </w:r>
      <w:r w:rsidR="0014249A">
        <w:rPr>
          <w:color w:val="201F1F"/>
        </w:rPr>
        <w:t xml:space="preserve"> </w:t>
      </w:r>
      <w:r w:rsidR="0071417A">
        <w:rPr>
          <w:color w:val="201F1F"/>
        </w:rPr>
        <w:t xml:space="preserve"> </w:t>
      </w:r>
      <w:r w:rsidR="001A316F">
        <w:rPr>
          <w:bCs/>
          <w:sz w:val="24"/>
          <w:szCs w:val="24"/>
        </w:rPr>
        <w:t>Ms.</w:t>
      </w:r>
      <w:proofErr w:type="gramEnd"/>
      <w:r>
        <w:rPr>
          <w:bCs/>
          <w:sz w:val="24"/>
          <w:szCs w:val="24"/>
        </w:rPr>
        <w:t xml:space="preserve"> </w:t>
      </w:r>
      <w:proofErr w:type="spellStart"/>
      <w:r w:rsidR="001A316F" w:rsidRPr="001A316F">
        <w:rPr>
          <w:bCs/>
          <w:sz w:val="24"/>
          <w:szCs w:val="24"/>
        </w:rPr>
        <w:t>Arpita</w:t>
      </w:r>
      <w:proofErr w:type="spellEnd"/>
      <w:r w:rsidR="001A316F" w:rsidRPr="001A316F">
        <w:rPr>
          <w:bCs/>
          <w:sz w:val="24"/>
          <w:szCs w:val="24"/>
        </w:rPr>
        <w:t xml:space="preserve"> </w:t>
      </w:r>
      <w:proofErr w:type="spellStart"/>
      <w:r w:rsidR="001A316F" w:rsidRPr="001A316F">
        <w:rPr>
          <w:bCs/>
          <w:sz w:val="24"/>
          <w:szCs w:val="24"/>
        </w:rPr>
        <w:t>Kharat</w:t>
      </w:r>
      <w:proofErr w:type="spellEnd"/>
      <w:r w:rsidR="001A316F">
        <w:rPr>
          <w:b/>
          <w:bCs/>
          <w:sz w:val="24"/>
          <w:szCs w:val="24"/>
        </w:rPr>
        <w:t xml:space="preserve"> </w:t>
      </w:r>
      <w:r w:rsidR="00C233C6" w:rsidRPr="00F9223F">
        <w:rPr>
          <w:color w:val="201F1F"/>
        </w:rPr>
        <w:t>The extent of information derived from the</w:t>
      </w:r>
      <w:r w:rsidR="00C233C6" w:rsidRPr="00F9223F">
        <w:rPr>
          <w:color w:val="201F1F"/>
          <w:spacing w:val="1"/>
        </w:rPr>
        <w:t xml:space="preserve"> </w:t>
      </w:r>
      <w:r w:rsidR="00C233C6" w:rsidRPr="00F9223F">
        <w:rPr>
          <w:color w:val="201F1F"/>
        </w:rPr>
        <w:t>existing literature have been duly cited and referenced. The existing research work or its any part</w:t>
      </w:r>
      <w:r w:rsidR="00C233C6" w:rsidRPr="00F9223F">
        <w:rPr>
          <w:color w:val="201F1F"/>
          <w:spacing w:val="1"/>
        </w:rPr>
        <w:t xml:space="preserve"> </w:t>
      </w:r>
      <w:r w:rsidR="00C233C6" w:rsidRPr="00F9223F">
        <w:rPr>
          <w:color w:val="201F1F"/>
        </w:rPr>
        <w:t>is</w:t>
      </w:r>
      <w:r w:rsidR="00C233C6" w:rsidRPr="00F9223F">
        <w:rPr>
          <w:color w:val="201F1F"/>
          <w:spacing w:val="4"/>
        </w:rPr>
        <w:t xml:space="preserve"> </w:t>
      </w:r>
      <w:r w:rsidR="00C233C6" w:rsidRPr="00F9223F">
        <w:rPr>
          <w:color w:val="201F1F"/>
        </w:rPr>
        <w:t>not</w:t>
      </w:r>
      <w:r w:rsidR="00C233C6" w:rsidRPr="00F9223F">
        <w:rPr>
          <w:color w:val="201F1F"/>
          <w:spacing w:val="2"/>
        </w:rPr>
        <w:t xml:space="preserve"> </w:t>
      </w:r>
      <w:r w:rsidR="00C233C6" w:rsidRPr="00F9223F">
        <w:rPr>
          <w:color w:val="201F1F"/>
        </w:rPr>
        <w:t>submitted</w:t>
      </w:r>
      <w:r w:rsidR="00C233C6" w:rsidRPr="00F9223F">
        <w:rPr>
          <w:color w:val="201F1F"/>
          <w:spacing w:val="2"/>
        </w:rPr>
        <w:t xml:space="preserve"> </w:t>
      </w:r>
      <w:r w:rsidR="00C233C6" w:rsidRPr="00F9223F">
        <w:rPr>
          <w:color w:val="201F1F"/>
        </w:rPr>
        <w:t>anywhere</w:t>
      </w:r>
      <w:r w:rsidR="00C233C6" w:rsidRPr="00F9223F">
        <w:rPr>
          <w:color w:val="201F1F"/>
          <w:spacing w:val="1"/>
        </w:rPr>
        <w:t xml:space="preserve"> </w:t>
      </w:r>
      <w:r w:rsidR="00C233C6" w:rsidRPr="00F9223F">
        <w:rPr>
          <w:color w:val="201F1F"/>
        </w:rPr>
        <w:t>else</w:t>
      </w:r>
      <w:r w:rsidR="00C233C6" w:rsidRPr="00F9223F">
        <w:rPr>
          <w:color w:val="201F1F"/>
          <w:spacing w:val="6"/>
        </w:rPr>
        <w:t xml:space="preserve"> </w:t>
      </w:r>
      <w:r w:rsidR="00C233C6" w:rsidRPr="00F9223F">
        <w:rPr>
          <w:color w:val="201F1F"/>
        </w:rPr>
        <w:t>for</w:t>
      </w:r>
      <w:r w:rsidR="00C233C6" w:rsidRPr="00F9223F">
        <w:rPr>
          <w:color w:val="201F1F"/>
          <w:spacing w:val="3"/>
        </w:rPr>
        <w:t xml:space="preserve"> </w:t>
      </w:r>
      <w:r w:rsidR="00C233C6" w:rsidRPr="00F9223F">
        <w:rPr>
          <w:color w:val="201F1F"/>
        </w:rPr>
        <w:t>the</w:t>
      </w:r>
      <w:r w:rsidR="00C233C6" w:rsidRPr="00F9223F">
        <w:rPr>
          <w:color w:val="201F1F"/>
          <w:spacing w:val="-4"/>
        </w:rPr>
        <w:t xml:space="preserve"> </w:t>
      </w:r>
      <w:r w:rsidR="00C233C6" w:rsidRPr="00F9223F">
        <w:rPr>
          <w:color w:val="201F1F"/>
        </w:rPr>
        <w:t>award</w:t>
      </w:r>
      <w:r w:rsidR="00C233C6" w:rsidRPr="00F9223F">
        <w:rPr>
          <w:color w:val="201F1F"/>
          <w:spacing w:val="-3"/>
        </w:rPr>
        <w:t xml:space="preserve"> </w:t>
      </w:r>
      <w:r w:rsidR="00C233C6" w:rsidRPr="00F9223F">
        <w:rPr>
          <w:color w:val="201F1F"/>
        </w:rPr>
        <w:t>of</w:t>
      </w:r>
      <w:r w:rsidR="00C233C6" w:rsidRPr="00F9223F">
        <w:rPr>
          <w:color w:val="201F1F"/>
          <w:spacing w:val="-6"/>
        </w:rPr>
        <w:t xml:space="preserve"> </w:t>
      </w:r>
      <w:r w:rsidR="00C233C6" w:rsidRPr="00F9223F">
        <w:rPr>
          <w:color w:val="201F1F"/>
        </w:rPr>
        <w:t>any</w:t>
      </w:r>
      <w:r w:rsidR="00C233C6" w:rsidRPr="00F9223F">
        <w:rPr>
          <w:color w:val="201F1F"/>
          <w:spacing w:val="1"/>
        </w:rPr>
        <w:t xml:space="preserve"> </w:t>
      </w:r>
      <w:r w:rsidR="00C233C6" w:rsidRPr="00F9223F">
        <w:rPr>
          <w:color w:val="201F1F"/>
        </w:rPr>
        <w:t>degree</w:t>
      </w:r>
      <w:r w:rsidR="00C233C6" w:rsidRPr="00F9223F">
        <w:rPr>
          <w:color w:val="201F1F"/>
          <w:spacing w:val="-4"/>
        </w:rPr>
        <w:t xml:space="preserve"> </w:t>
      </w:r>
      <w:r w:rsidR="00C233C6" w:rsidRPr="00F9223F">
        <w:rPr>
          <w:color w:val="201F1F"/>
        </w:rPr>
        <w:t>or</w:t>
      </w:r>
      <w:r w:rsidR="00C233C6" w:rsidRPr="00F9223F">
        <w:rPr>
          <w:color w:val="201F1F"/>
          <w:spacing w:val="8"/>
        </w:rPr>
        <w:t xml:space="preserve"> </w:t>
      </w:r>
      <w:r w:rsidR="00C233C6" w:rsidRPr="00F9223F">
        <w:rPr>
          <w:color w:val="201F1F"/>
        </w:rPr>
        <w:t>diploma.</w:t>
      </w:r>
    </w:p>
    <w:p w:rsidR="009A6F11" w:rsidRPr="00F9223F" w:rsidRDefault="001A316F" w:rsidP="00CE1F27">
      <w:pPr>
        <w:pStyle w:val="BodyText"/>
        <w:spacing w:before="144" w:line="360" w:lineRule="auto"/>
        <w:ind w:left="720" w:right="310"/>
        <w:jc w:val="both"/>
      </w:pPr>
      <w:r>
        <w:rPr>
          <w:color w:val="201F1F"/>
        </w:rPr>
        <w:t xml:space="preserve">We </w:t>
      </w:r>
      <w:r w:rsidR="00C233C6" w:rsidRPr="00F9223F">
        <w:rPr>
          <w:color w:val="201F1F"/>
        </w:rPr>
        <w:t>also hereby declare that no sentence, equation, diagram, table, paragraph or section has</w:t>
      </w:r>
      <w:r w:rsidR="00C233C6" w:rsidRPr="00F9223F">
        <w:rPr>
          <w:color w:val="201F1F"/>
          <w:spacing w:val="1"/>
        </w:rPr>
        <w:t xml:space="preserve"> </w:t>
      </w:r>
      <w:r w:rsidR="00C233C6" w:rsidRPr="00F9223F">
        <w:rPr>
          <w:color w:val="201F1F"/>
        </w:rPr>
        <w:t>been copied verbatim from previous work unless it is cited and duly referenced. There is no</w:t>
      </w:r>
      <w:r w:rsidR="00C233C6" w:rsidRPr="00F9223F">
        <w:rPr>
          <w:color w:val="201F1F"/>
          <w:spacing w:val="1"/>
        </w:rPr>
        <w:t xml:space="preserve"> </w:t>
      </w:r>
      <w:r w:rsidR="00C233C6" w:rsidRPr="00F9223F">
        <w:rPr>
          <w:color w:val="201F1F"/>
        </w:rPr>
        <w:t>plagiarism; the work presented is orig</w:t>
      </w:r>
      <w:r w:rsidR="002A4505">
        <w:rPr>
          <w:color w:val="201F1F"/>
        </w:rPr>
        <w:t>inal and own work of the researche</w:t>
      </w:r>
      <w:r w:rsidR="00C233C6" w:rsidRPr="00F9223F">
        <w:rPr>
          <w:color w:val="201F1F"/>
        </w:rPr>
        <w:t>r. No ideas, process,</w:t>
      </w:r>
      <w:r w:rsidR="00C233C6" w:rsidRPr="00F9223F">
        <w:rPr>
          <w:color w:val="201F1F"/>
          <w:spacing w:val="1"/>
        </w:rPr>
        <w:t xml:space="preserve"> </w:t>
      </w:r>
      <w:r w:rsidR="00C233C6" w:rsidRPr="00F9223F">
        <w:rPr>
          <w:color w:val="201F1F"/>
          <w:spacing w:val="-1"/>
        </w:rPr>
        <w:t>results</w:t>
      </w:r>
      <w:r w:rsidR="00C233C6" w:rsidRPr="00F9223F">
        <w:rPr>
          <w:color w:val="201F1F"/>
          <w:spacing w:val="54"/>
        </w:rPr>
        <w:t xml:space="preserve"> </w:t>
      </w:r>
      <w:r w:rsidR="00C233C6" w:rsidRPr="00F9223F">
        <w:rPr>
          <w:color w:val="201F1F"/>
          <w:spacing w:val="-1"/>
        </w:rPr>
        <w:t>or</w:t>
      </w:r>
      <w:r w:rsidR="00C233C6" w:rsidRPr="00F9223F">
        <w:rPr>
          <w:color w:val="201F1F"/>
          <w:spacing w:val="56"/>
        </w:rPr>
        <w:t xml:space="preserve"> </w:t>
      </w:r>
      <w:r w:rsidR="00C233C6" w:rsidRPr="00F9223F">
        <w:rPr>
          <w:color w:val="201F1F"/>
          <w:spacing w:val="-1"/>
        </w:rPr>
        <w:t>words</w:t>
      </w:r>
      <w:r w:rsidR="00C233C6" w:rsidRPr="00F9223F">
        <w:rPr>
          <w:color w:val="201F1F"/>
          <w:spacing w:val="48"/>
        </w:rPr>
        <w:t xml:space="preserve"> </w:t>
      </w:r>
      <w:r w:rsidR="00C233C6" w:rsidRPr="00F9223F">
        <w:rPr>
          <w:color w:val="201F1F"/>
          <w:spacing w:val="-1"/>
        </w:rPr>
        <w:t>of</w:t>
      </w:r>
      <w:r w:rsidR="00C233C6" w:rsidRPr="00F9223F">
        <w:rPr>
          <w:color w:val="201F1F"/>
          <w:spacing w:val="-6"/>
        </w:rPr>
        <w:t xml:space="preserve"> </w:t>
      </w:r>
      <w:r w:rsidR="00C233C6" w:rsidRPr="00F9223F">
        <w:rPr>
          <w:color w:val="201F1F"/>
          <w:spacing w:val="-1"/>
        </w:rPr>
        <w:t>others</w:t>
      </w:r>
      <w:r w:rsidR="00C233C6" w:rsidRPr="00F9223F">
        <w:rPr>
          <w:color w:val="201F1F"/>
          <w:spacing w:val="5"/>
        </w:rPr>
        <w:t xml:space="preserve"> </w:t>
      </w:r>
      <w:r w:rsidR="00C233C6" w:rsidRPr="00F9223F">
        <w:rPr>
          <w:color w:val="201F1F"/>
        </w:rPr>
        <w:t>have</w:t>
      </w:r>
      <w:r w:rsidR="00C233C6" w:rsidRPr="00F9223F">
        <w:rPr>
          <w:color w:val="201F1F"/>
          <w:spacing w:val="54"/>
        </w:rPr>
        <w:t xml:space="preserve"> </w:t>
      </w:r>
      <w:r w:rsidR="00C233C6" w:rsidRPr="00F9223F">
        <w:rPr>
          <w:color w:val="201F1F"/>
        </w:rPr>
        <w:t>been</w:t>
      </w:r>
      <w:r w:rsidR="00C233C6" w:rsidRPr="00F9223F">
        <w:rPr>
          <w:color w:val="201F1F"/>
          <w:spacing w:val="-7"/>
        </w:rPr>
        <w:t xml:space="preserve"> </w:t>
      </w:r>
      <w:r w:rsidR="00C233C6" w:rsidRPr="00F9223F">
        <w:rPr>
          <w:color w:val="201F1F"/>
        </w:rPr>
        <w:t>presented</w:t>
      </w:r>
      <w:r w:rsidR="00C233C6" w:rsidRPr="00F9223F">
        <w:rPr>
          <w:color w:val="201F1F"/>
          <w:spacing w:val="-2"/>
        </w:rPr>
        <w:t xml:space="preserve"> </w:t>
      </w:r>
      <w:r w:rsidR="00C233C6" w:rsidRPr="00F9223F">
        <w:rPr>
          <w:color w:val="201F1F"/>
        </w:rPr>
        <w:t>as</w:t>
      </w:r>
      <w:r w:rsidR="00C233C6" w:rsidRPr="00F9223F">
        <w:rPr>
          <w:color w:val="201F1F"/>
          <w:spacing w:val="53"/>
        </w:rPr>
        <w:t xml:space="preserve"> </w:t>
      </w:r>
      <w:r w:rsidR="00C233C6" w:rsidRPr="00F9223F">
        <w:rPr>
          <w:color w:val="201F1F"/>
        </w:rPr>
        <w:t>researcher's</w:t>
      </w:r>
      <w:r w:rsidR="00C233C6" w:rsidRPr="00F9223F">
        <w:rPr>
          <w:color w:val="201F1F"/>
          <w:spacing w:val="-18"/>
        </w:rPr>
        <w:t xml:space="preserve"> </w:t>
      </w:r>
      <w:r w:rsidR="00C233C6" w:rsidRPr="00F9223F">
        <w:rPr>
          <w:color w:val="201F1F"/>
        </w:rPr>
        <w:t>own</w:t>
      </w:r>
      <w:r w:rsidR="00C233C6" w:rsidRPr="00F9223F">
        <w:rPr>
          <w:color w:val="201F1F"/>
          <w:spacing w:val="-27"/>
        </w:rPr>
        <w:t xml:space="preserve"> </w:t>
      </w:r>
      <w:r w:rsidR="00C233C6" w:rsidRPr="00F9223F">
        <w:rPr>
          <w:color w:val="201F1F"/>
        </w:rPr>
        <w:t>work.</w:t>
      </w:r>
    </w:p>
    <w:p w:rsidR="00CE1F27" w:rsidRDefault="00CE1F27" w:rsidP="00CE1F27">
      <w:pPr>
        <w:pStyle w:val="BodyText"/>
        <w:spacing w:before="120" w:line="360" w:lineRule="auto"/>
        <w:ind w:left="720" w:right="310"/>
        <w:jc w:val="both"/>
        <w:rPr>
          <w:color w:val="201F1F"/>
        </w:rPr>
      </w:pPr>
    </w:p>
    <w:p w:rsidR="009A6F11" w:rsidRPr="00F9223F" w:rsidRDefault="00C233C6" w:rsidP="00CE1F27">
      <w:pPr>
        <w:pStyle w:val="BodyText"/>
        <w:spacing w:before="120" w:line="360" w:lineRule="auto"/>
        <w:ind w:left="720" w:right="310"/>
        <w:jc w:val="both"/>
        <w:rPr>
          <w:b/>
        </w:rPr>
      </w:pPr>
      <w:r w:rsidRPr="00F9223F">
        <w:rPr>
          <w:color w:val="201F1F"/>
        </w:rPr>
        <w:t>Place:</w:t>
      </w:r>
      <w:r w:rsidR="00B963B1">
        <w:rPr>
          <w:color w:val="201F1F"/>
        </w:rPr>
        <w:t xml:space="preserve"> </w:t>
      </w:r>
      <w:r w:rsidR="004236D1" w:rsidRPr="00F9223F">
        <w:rPr>
          <w:b/>
          <w:color w:val="201F1F"/>
        </w:rPr>
        <w:t xml:space="preserve">MGMU-IBT </w:t>
      </w:r>
      <w:proofErr w:type="spellStart"/>
      <w:r w:rsidR="004236D1" w:rsidRPr="00F9223F">
        <w:rPr>
          <w:b/>
          <w:color w:val="201F1F"/>
        </w:rPr>
        <w:t>Chh.Sambhajinagar</w:t>
      </w:r>
      <w:proofErr w:type="spellEnd"/>
    </w:p>
    <w:p w:rsidR="009A6F11" w:rsidRPr="00F9223F" w:rsidRDefault="009A6F11" w:rsidP="00CE1F27">
      <w:pPr>
        <w:pStyle w:val="BodyText"/>
        <w:spacing w:before="11"/>
        <w:ind w:left="720" w:right="310"/>
        <w:jc w:val="both"/>
      </w:pPr>
    </w:p>
    <w:p w:rsidR="009A6F11" w:rsidRDefault="00C233C6" w:rsidP="00CE1F27">
      <w:pPr>
        <w:pStyle w:val="BodyText"/>
        <w:ind w:left="720" w:right="310"/>
        <w:jc w:val="both"/>
      </w:pPr>
      <w:r>
        <w:rPr>
          <w:color w:val="201F1F"/>
        </w:rPr>
        <w:t>Date:</w:t>
      </w:r>
    </w:p>
    <w:p w:rsidR="009A6F11" w:rsidRDefault="009A6F11" w:rsidP="00CE1F27">
      <w:pPr>
        <w:pStyle w:val="BodyText"/>
        <w:ind w:left="720" w:right="310"/>
        <w:rPr>
          <w:sz w:val="26"/>
        </w:rPr>
      </w:pPr>
    </w:p>
    <w:p w:rsidR="009A6F11" w:rsidRDefault="009A6F11" w:rsidP="008E6B97">
      <w:pPr>
        <w:pStyle w:val="BodyText"/>
        <w:spacing w:before="8" w:line="360" w:lineRule="auto"/>
        <w:jc w:val="right"/>
        <w:rPr>
          <w:sz w:val="22"/>
        </w:rPr>
      </w:pPr>
    </w:p>
    <w:p w:rsidR="009A6F11" w:rsidRDefault="00CE1F27" w:rsidP="00CE1F27">
      <w:pPr>
        <w:pStyle w:val="BodyText"/>
        <w:spacing w:line="360" w:lineRule="auto"/>
        <w:ind w:right="429"/>
        <w:jc w:val="center"/>
        <w:rPr>
          <w:color w:val="201F1F"/>
        </w:rPr>
      </w:pPr>
      <w:r>
        <w:rPr>
          <w:color w:val="201F1F"/>
        </w:rPr>
        <w:t xml:space="preserve">                                                                                                       </w:t>
      </w:r>
      <w:r w:rsidR="00C233C6">
        <w:rPr>
          <w:color w:val="201F1F"/>
        </w:rPr>
        <w:t>Signature</w:t>
      </w:r>
      <w:r w:rsidR="00C233C6">
        <w:rPr>
          <w:color w:val="201F1F"/>
          <w:spacing w:val="-7"/>
        </w:rPr>
        <w:t xml:space="preserve"> </w:t>
      </w:r>
      <w:r w:rsidR="00C233C6">
        <w:rPr>
          <w:color w:val="201F1F"/>
        </w:rPr>
        <w:t>of</w:t>
      </w:r>
      <w:r w:rsidR="00C233C6">
        <w:rPr>
          <w:color w:val="201F1F"/>
          <w:spacing w:val="-6"/>
        </w:rPr>
        <w:t xml:space="preserve"> </w:t>
      </w:r>
      <w:r w:rsidR="00C233C6">
        <w:rPr>
          <w:color w:val="201F1F"/>
        </w:rPr>
        <w:t>the</w:t>
      </w:r>
      <w:r w:rsidR="00C233C6">
        <w:rPr>
          <w:color w:val="201F1F"/>
          <w:spacing w:val="-7"/>
        </w:rPr>
        <w:t xml:space="preserve"> </w:t>
      </w:r>
      <w:r w:rsidR="00C233C6">
        <w:rPr>
          <w:color w:val="201F1F"/>
        </w:rPr>
        <w:t>Candidate</w:t>
      </w:r>
    </w:p>
    <w:p w:rsidR="00CE1F27" w:rsidRDefault="00CE1F27" w:rsidP="00CE1F27">
      <w:pPr>
        <w:pStyle w:val="BodyText"/>
        <w:spacing w:line="360" w:lineRule="auto"/>
        <w:ind w:right="429"/>
        <w:jc w:val="center"/>
        <w:rPr>
          <w:color w:val="201F1F"/>
        </w:rPr>
      </w:pPr>
    </w:p>
    <w:p w:rsidR="004236D1" w:rsidRDefault="00997221" w:rsidP="008E6B97">
      <w:pPr>
        <w:pStyle w:val="BodyText"/>
        <w:spacing w:line="360" w:lineRule="auto"/>
        <w:ind w:right="429"/>
        <w:jc w:val="right"/>
        <w:rPr>
          <w:b/>
          <w:color w:val="201F1F"/>
        </w:rPr>
      </w:pPr>
      <w:r>
        <w:rPr>
          <w:b/>
          <w:color w:val="201F1F"/>
        </w:rPr>
        <w:t xml:space="preserve">    </w:t>
      </w:r>
      <w:r w:rsidR="00CE1F27">
        <w:rPr>
          <w:b/>
          <w:color w:val="201F1F"/>
        </w:rPr>
        <w:t xml:space="preserve"> </w:t>
      </w:r>
      <w:r w:rsidR="004236D1" w:rsidRPr="00D94B8D">
        <w:rPr>
          <w:b/>
          <w:color w:val="201F1F"/>
        </w:rPr>
        <w:t xml:space="preserve">Ankita </w:t>
      </w:r>
      <w:proofErr w:type="spellStart"/>
      <w:r w:rsidR="00B7431C">
        <w:rPr>
          <w:b/>
          <w:color w:val="201F1F"/>
        </w:rPr>
        <w:t>Chandrashkhar</w:t>
      </w:r>
      <w:proofErr w:type="spellEnd"/>
      <w:r w:rsidR="004236D1" w:rsidRPr="00D94B8D">
        <w:rPr>
          <w:b/>
          <w:color w:val="201F1F"/>
        </w:rPr>
        <w:t xml:space="preserve"> Bhosale</w:t>
      </w:r>
    </w:p>
    <w:p w:rsidR="001A316F" w:rsidRPr="00D94B8D" w:rsidRDefault="001A316F" w:rsidP="001A316F">
      <w:pPr>
        <w:pStyle w:val="BodyText"/>
        <w:spacing w:line="360" w:lineRule="auto"/>
        <w:ind w:right="429"/>
        <w:rPr>
          <w:b/>
        </w:rPr>
      </w:pPr>
      <w:r>
        <w:rPr>
          <w:b/>
          <w:color w:val="201F1F"/>
        </w:rPr>
        <w:t xml:space="preserve">                                                                                                                  Bhumi Sunil </w:t>
      </w:r>
      <w:proofErr w:type="spellStart"/>
      <w:r>
        <w:rPr>
          <w:b/>
          <w:color w:val="201F1F"/>
        </w:rPr>
        <w:t>Wakyos</w:t>
      </w:r>
      <w:proofErr w:type="spellEnd"/>
    </w:p>
    <w:p w:rsidR="001A316F" w:rsidRDefault="00CE1F27" w:rsidP="00CE1F27">
      <w:pPr>
        <w:pStyle w:val="BodyText"/>
        <w:spacing w:before="151"/>
        <w:ind w:right="400"/>
        <w:rPr>
          <w:b/>
        </w:rPr>
      </w:pPr>
      <w:r>
        <w:rPr>
          <w:b/>
        </w:rPr>
        <w:t xml:space="preserve">                                                                                                                  </w:t>
      </w:r>
      <w:proofErr w:type="spellStart"/>
      <w:r w:rsidR="00D94B8D">
        <w:rPr>
          <w:b/>
        </w:rPr>
        <w:t>Reg</w:t>
      </w:r>
      <w:proofErr w:type="spellEnd"/>
      <w:r w:rsidR="00D94B8D">
        <w:rPr>
          <w:b/>
        </w:rPr>
        <w:t xml:space="preserve"> No: MUBBI232403</w:t>
      </w:r>
      <w:r>
        <w:rPr>
          <w:b/>
        </w:rPr>
        <w:t>,</w:t>
      </w:r>
    </w:p>
    <w:p w:rsidR="001A316F" w:rsidRDefault="00CE1F27" w:rsidP="00CE1F27">
      <w:pPr>
        <w:pStyle w:val="BodyText"/>
        <w:spacing w:before="151"/>
        <w:ind w:right="400"/>
        <w:rPr>
          <w:b/>
        </w:rPr>
      </w:pPr>
      <w:r>
        <w:rPr>
          <w:b/>
        </w:rPr>
        <w:t xml:space="preserve">                                                                                                                                 </w:t>
      </w:r>
      <w:r w:rsidR="001A316F">
        <w:rPr>
          <w:b/>
        </w:rPr>
        <w:t>MUBBI232401</w:t>
      </w:r>
    </w:p>
    <w:p w:rsidR="001A316F" w:rsidRDefault="001A316F" w:rsidP="00CE1F27">
      <w:pPr>
        <w:pStyle w:val="BodyText"/>
        <w:spacing w:before="151"/>
        <w:ind w:right="400"/>
        <w:jc w:val="right"/>
        <w:rPr>
          <w:b/>
        </w:rPr>
      </w:pPr>
    </w:p>
    <w:p w:rsidR="001A316F" w:rsidRPr="001A316F" w:rsidRDefault="001A316F" w:rsidP="00CE1F27">
      <w:pPr>
        <w:pStyle w:val="BodyText"/>
        <w:spacing w:before="151"/>
        <w:ind w:right="400"/>
        <w:jc w:val="right"/>
        <w:rPr>
          <w:b/>
        </w:rPr>
        <w:sectPr w:rsidR="001A316F" w:rsidRPr="001A316F">
          <w:footerReference w:type="default" r:id="rId12"/>
          <w:pgSz w:w="12240" w:h="15840"/>
          <w:pgMar w:top="1280" w:right="1000" w:bottom="1200" w:left="760" w:header="0" w:footer="1005" w:gutter="0"/>
          <w:pgNumType w:start="1"/>
          <w:cols w:space="720"/>
        </w:sectPr>
      </w:pPr>
    </w:p>
    <w:p w:rsidR="009A6F11" w:rsidRDefault="00CE1F27">
      <w:pPr>
        <w:pStyle w:val="BodyText"/>
        <w:spacing w:before="2"/>
        <w:rPr>
          <w:sz w:val="16"/>
        </w:rPr>
      </w:pPr>
      <w:r>
        <w:rPr>
          <w:noProof/>
          <w:sz w:val="20"/>
        </w:rPr>
        <w:lastRenderedPageBreak/>
        <w:drawing>
          <wp:anchor distT="0" distB="0" distL="114300" distR="114300" simplePos="0" relativeHeight="486988288" behindDoc="1" locked="0" layoutInCell="1" allowOverlap="1" wp14:anchorId="0F48F7AB" wp14:editId="7D520D78">
            <wp:simplePos x="0" y="0"/>
            <wp:positionH relativeFrom="column">
              <wp:posOffset>2472267</wp:posOffset>
            </wp:positionH>
            <wp:positionV relativeFrom="paragraph">
              <wp:posOffset>12700</wp:posOffset>
            </wp:positionV>
            <wp:extent cx="2150533" cy="812800"/>
            <wp:effectExtent l="0" t="0" r="2540" b="6350"/>
            <wp:wrapTight wrapText="bothSides">
              <wp:wrapPolygon edited="0">
                <wp:start x="0" y="0"/>
                <wp:lineTo x="0" y="21263"/>
                <wp:lineTo x="21434" y="21263"/>
                <wp:lineTo x="21434" y="0"/>
                <wp:lineTo x="0" y="0"/>
              </wp:wrapPolygon>
            </wp:wrapTight>
            <wp:docPr id="1"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50533" cy="812800"/>
                    </a:xfrm>
                    <a:prstGeom prst="rect">
                      <a:avLst/>
                    </a:prstGeom>
                  </pic:spPr>
                </pic:pic>
              </a:graphicData>
            </a:graphic>
          </wp:anchor>
        </w:drawing>
      </w:r>
    </w:p>
    <w:p w:rsidR="009A6F11" w:rsidRDefault="009A6F11" w:rsidP="00D94B8D">
      <w:pPr>
        <w:pStyle w:val="BodyText"/>
        <w:spacing w:after="240"/>
        <w:ind w:left="3434"/>
        <w:rPr>
          <w:sz w:val="20"/>
        </w:rPr>
      </w:pPr>
    </w:p>
    <w:p w:rsidR="00CE1F27" w:rsidRDefault="00CE1F27">
      <w:pPr>
        <w:pStyle w:val="Heading1"/>
        <w:spacing w:before="22" w:line="276" w:lineRule="auto"/>
        <w:ind w:left="1938" w:right="1883"/>
        <w:rPr>
          <w:spacing w:val="-1"/>
        </w:rPr>
      </w:pPr>
    </w:p>
    <w:p w:rsidR="00CE1F27" w:rsidRDefault="00CE1F27">
      <w:pPr>
        <w:pStyle w:val="Heading1"/>
        <w:spacing w:before="22" w:line="276" w:lineRule="auto"/>
        <w:ind w:left="1938" w:right="1883"/>
        <w:rPr>
          <w:spacing w:val="-1"/>
        </w:rPr>
      </w:pPr>
    </w:p>
    <w:p w:rsidR="009A6F11" w:rsidRPr="00CE1F27" w:rsidRDefault="00C233C6" w:rsidP="00CE1F27">
      <w:pPr>
        <w:pStyle w:val="Heading1"/>
        <w:spacing w:before="22" w:line="276" w:lineRule="auto"/>
        <w:ind w:left="1938" w:right="1883"/>
      </w:pPr>
      <w:r>
        <w:rPr>
          <w:spacing w:val="-1"/>
        </w:rPr>
        <w:t>Institute</w:t>
      </w:r>
      <w:r>
        <w:rPr>
          <w:spacing w:val="-3"/>
        </w:rPr>
        <w:t xml:space="preserve"> </w:t>
      </w:r>
      <w:r>
        <w:t>of</w:t>
      </w:r>
      <w:r>
        <w:rPr>
          <w:spacing w:val="-12"/>
        </w:rPr>
        <w:t xml:space="preserve"> </w:t>
      </w:r>
      <w:r>
        <w:t>Biosciences</w:t>
      </w:r>
      <w:r>
        <w:rPr>
          <w:spacing w:val="-13"/>
        </w:rPr>
        <w:t xml:space="preserve"> </w:t>
      </w:r>
      <w:r>
        <w:t>and</w:t>
      </w:r>
      <w:r>
        <w:rPr>
          <w:spacing w:val="-19"/>
        </w:rPr>
        <w:t xml:space="preserve"> </w:t>
      </w:r>
      <w:r w:rsidR="00B963B1">
        <w:t>Technology</w:t>
      </w:r>
      <w:r w:rsidR="00B963B1">
        <w:rPr>
          <w:spacing w:val="-77"/>
        </w:rPr>
        <w:t xml:space="preserve"> </w:t>
      </w:r>
      <w:proofErr w:type="spellStart"/>
      <w:r w:rsidR="00B963B1">
        <w:t>Chh.Sambhajinagar</w:t>
      </w:r>
      <w:proofErr w:type="spellEnd"/>
    </w:p>
    <w:p w:rsidR="009A6F11" w:rsidRDefault="00C233C6" w:rsidP="00D94B8D">
      <w:pPr>
        <w:spacing w:before="300" w:after="240" w:line="360" w:lineRule="auto"/>
        <w:ind w:left="1712" w:right="1635"/>
        <w:jc w:val="center"/>
        <w:rPr>
          <w:b/>
          <w:sz w:val="32"/>
        </w:rPr>
      </w:pPr>
      <w:r>
        <w:rPr>
          <w:b/>
          <w:color w:val="201F1F"/>
          <w:sz w:val="32"/>
        </w:rPr>
        <w:t>CERTIFICATE</w:t>
      </w:r>
      <w:r>
        <w:rPr>
          <w:b/>
          <w:color w:val="201F1F"/>
          <w:spacing w:val="-1"/>
          <w:sz w:val="32"/>
        </w:rPr>
        <w:t xml:space="preserve"> </w:t>
      </w:r>
      <w:r>
        <w:rPr>
          <w:b/>
          <w:color w:val="201F1F"/>
          <w:sz w:val="32"/>
        </w:rPr>
        <w:t>–</w:t>
      </w:r>
      <w:r>
        <w:rPr>
          <w:b/>
          <w:color w:val="201F1F"/>
          <w:spacing w:val="4"/>
          <w:sz w:val="32"/>
        </w:rPr>
        <w:t xml:space="preserve"> </w:t>
      </w:r>
      <w:r>
        <w:rPr>
          <w:b/>
          <w:color w:val="201F1F"/>
          <w:sz w:val="32"/>
        </w:rPr>
        <w:t>I</w:t>
      </w:r>
    </w:p>
    <w:p w:rsidR="009A6F11" w:rsidRPr="00D70681" w:rsidRDefault="00C233C6" w:rsidP="00D94B8D">
      <w:pPr>
        <w:spacing w:before="5" w:line="360" w:lineRule="auto"/>
        <w:ind w:left="358" w:right="282"/>
        <w:jc w:val="both"/>
        <w:rPr>
          <w:b/>
          <w:sz w:val="24"/>
          <w:szCs w:val="24"/>
        </w:rPr>
      </w:pPr>
      <w:r w:rsidRPr="00D70681">
        <w:rPr>
          <w:color w:val="201F1F"/>
          <w:sz w:val="24"/>
          <w:szCs w:val="24"/>
        </w:rPr>
        <w:t xml:space="preserve">This is to certify that the </w:t>
      </w:r>
      <w:r w:rsidR="00AF5458" w:rsidRPr="00D70681">
        <w:rPr>
          <w:b/>
          <w:color w:val="201F1F"/>
          <w:sz w:val="24"/>
          <w:szCs w:val="24"/>
        </w:rPr>
        <w:t>Mini project</w:t>
      </w:r>
      <w:r w:rsidRPr="00D70681">
        <w:rPr>
          <w:b/>
          <w:color w:val="201F1F"/>
          <w:sz w:val="24"/>
          <w:szCs w:val="24"/>
        </w:rPr>
        <w:t xml:space="preserve"> </w:t>
      </w:r>
      <w:r w:rsidRPr="00D70681">
        <w:rPr>
          <w:color w:val="201F1F"/>
          <w:sz w:val="24"/>
          <w:szCs w:val="24"/>
        </w:rPr>
        <w:t>entitled</w:t>
      </w:r>
      <w:r w:rsidRPr="00997221">
        <w:rPr>
          <w:color w:val="201F1F"/>
          <w:sz w:val="24"/>
          <w:szCs w:val="24"/>
        </w:rPr>
        <w:t xml:space="preserve">, </w:t>
      </w:r>
      <w:r w:rsidR="00997221" w:rsidRPr="00997221">
        <w:rPr>
          <w:color w:val="201F1F"/>
          <w:sz w:val="24"/>
          <w:szCs w:val="24"/>
        </w:rPr>
        <w:t>“</w:t>
      </w:r>
      <w:r w:rsidR="00997221" w:rsidRPr="00997221">
        <w:rPr>
          <w:bCs/>
          <w:sz w:val="24"/>
          <w:szCs w:val="24"/>
        </w:rPr>
        <w:t>Virtual Screening and ADMET-Based Profiling of Small Molecule Modulators for Spinal Muscular Atrophy via SMN2 Splicing Enhancement.”</w:t>
      </w:r>
      <w:r w:rsidR="00997221" w:rsidRPr="00D70681">
        <w:rPr>
          <w:b/>
          <w:color w:val="201F1F"/>
          <w:sz w:val="24"/>
          <w:szCs w:val="24"/>
        </w:rPr>
        <w:t xml:space="preserve"> </w:t>
      </w:r>
      <w:r w:rsidR="00AF5458" w:rsidRPr="00D70681">
        <w:rPr>
          <w:b/>
          <w:color w:val="201F1F"/>
          <w:sz w:val="24"/>
          <w:szCs w:val="24"/>
        </w:rPr>
        <w:t>“</w:t>
      </w:r>
      <w:r w:rsidR="00AF5458" w:rsidRPr="00D70681">
        <w:rPr>
          <w:color w:val="201F1F"/>
          <w:sz w:val="24"/>
          <w:szCs w:val="24"/>
        </w:rPr>
        <w:t>S</w:t>
      </w:r>
      <w:r w:rsidRPr="00D70681">
        <w:rPr>
          <w:color w:val="201F1F"/>
          <w:sz w:val="24"/>
          <w:szCs w:val="24"/>
        </w:rPr>
        <w:t>ubmitted</w:t>
      </w:r>
      <w:r w:rsidR="00AF5458" w:rsidRPr="00D70681">
        <w:rPr>
          <w:color w:val="201F1F"/>
          <w:spacing w:val="1"/>
          <w:sz w:val="24"/>
          <w:szCs w:val="24"/>
        </w:rPr>
        <w:t xml:space="preserve"> </w:t>
      </w:r>
      <w:r w:rsidRPr="00D70681">
        <w:rPr>
          <w:color w:val="201F1F"/>
          <w:sz w:val="24"/>
          <w:szCs w:val="24"/>
        </w:rPr>
        <w:t>by</w:t>
      </w:r>
      <w:r w:rsidR="00AF5458" w:rsidRPr="00D70681">
        <w:rPr>
          <w:color w:val="201F1F"/>
          <w:sz w:val="24"/>
          <w:szCs w:val="24"/>
        </w:rPr>
        <w:t xml:space="preserve"> </w:t>
      </w:r>
      <w:r w:rsidR="00AF5458" w:rsidRPr="00D70681">
        <w:rPr>
          <w:b/>
          <w:color w:val="201F1F"/>
          <w:sz w:val="24"/>
          <w:szCs w:val="24"/>
        </w:rPr>
        <w:t xml:space="preserve">Ankita </w:t>
      </w:r>
      <w:proofErr w:type="spellStart"/>
      <w:r w:rsidR="00AF5458" w:rsidRPr="00D70681">
        <w:rPr>
          <w:b/>
          <w:color w:val="201F1F"/>
          <w:sz w:val="24"/>
          <w:szCs w:val="24"/>
        </w:rPr>
        <w:t>Chandrashkher</w:t>
      </w:r>
      <w:proofErr w:type="spellEnd"/>
      <w:r w:rsidR="00AF5458" w:rsidRPr="00D70681">
        <w:rPr>
          <w:b/>
          <w:color w:val="201F1F"/>
          <w:sz w:val="24"/>
          <w:szCs w:val="24"/>
        </w:rPr>
        <w:t xml:space="preserve"> Bhosale (MUBBI232403</w:t>
      </w:r>
      <w:r w:rsidRPr="00D70681">
        <w:rPr>
          <w:b/>
          <w:color w:val="201F1F"/>
          <w:sz w:val="24"/>
          <w:szCs w:val="24"/>
        </w:rPr>
        <w:t>)</w:t>
      </w:r>
      <w:r w:rsidR="00997221">
        <w:rPr>
          <w:b/>
          <w:color w:val="201F1F"/>
          <w:sz w:val="24"/>
          <w:szCs w:val="24"/>
        </w:rPr>
        <w:t xml:space="preserve"> and Bhumi Sunil </w:t>
      </w:r>
      <w:proofErr w:type="spellStart"/>
      <w:r w:rsidR="00997221">
        <w:rPr>
          <w:b/>
          <w:color w:val="201F1F"/>
          <w:sz w:val="24"/>
          <w:szCs w:val="24"/>
        </w:rPr>
        <w:t>Wakyos</w:t>
      </w:r>
      <w:proofErr w:type="spellEnd"/>
      <w:r w:rsidR="00997221">
        <w:rPr>
          <w:b/>
          <w:color w:val="201F1F"/>
          <w:sz w:val="24"/>
          <w:szCs w:val="24"/>
        </w:rPr>
        <w:t xml:space="preserve"> (MUBBI232401</w:t>
      </w:r>
      <w:r w:rsidR="00997221" w:rsidRPr="00D70681">
        <w:rPr>
          <w:b/>
          <w:color w:val="201F1F"/>
          <w:sz w:val="24"/>
          <w:szCs w:val="24"/>
        </w:rPr>
        <w:t>)</w:t>
      </w:r>
      <w:r w:rsidRPr="00D70681">
        <w:rPr>
          <w:b/>
          <w:color w:val="201F1F"/>
          <w:spacing w:val="1"/>
          <w:sz w:val="24"/>
          <w:szCs w:val="24"/>
        </w:rPr>
        <w:t xml:space="preserve"> </w:t>
      </w:r>
      <w:r w:rsidRPr="00D70681">
        <w:rPr>
          <w:color w:val="201F1F"/>
          <w:sz w:val="24"/>
          <w:szCs w:val="24"/>
        </w:rPr>
        <w:t>in</w:t>
      </w:r>
      <w:r w:rsidRPr="00D70681">
        <w:rPr>
          <w:color w:val="201F1F"/>
          <w:spacing w:val="1"/>
          <w:sz w:val="24"/>
          <w:szCs w:val="24"/>
        </w:rPr>
        <w:t xml:space="preserve"> </w:t>
      </w:r>
      <w:r w:rsidRPr="00D70681">
        <w:rPr>
          <w:color w:val="201F1F"/>
          <w:sz w:val="24"/>
          <w:szCs w:val="24"/>
        </w:rPr>
        <w:t>partial</w:t>
      </w:r>
      <w:r w:rsidRPr="00D70681">
        <w:rPr>
          <w:color w:val="201F1F"/>
          <w:spacing w:val="1"/>
          <w:sz w:val="24"/>
          <w:szCs w:val="24"/>
        </w:rPr>
        <w:t xml:space="preserve"> </w:t>
      </w:r>
      <w:r w:rsidRPr="00D70681">
        <w:rPr>
          <w:color w:val="201F1F"/>
          <w:sz w:val="24"/>
          <w:szCs w:val="24"/>
        </w:rPr>
        <w:t>fulfilment</w:t>
      </w:r>
      <w:r w:rsidRPr="00D70681">
        <w:rPr>
          <w:color w:val="201F1F"/>
          <w:spacing w:val="1"/>
          <w:sz w:val="24"/>
          <w:szCs w:val="24"/>
        </w:rPr>
        <w:t xml:space="preserve"> </w:t>
      </w:r>
      <w:r w:rsidRPr="00D70681">
        <w:rPr>
          <w:color w:val="201F1F"/>
          <w:sz w:val="24"/>
          <w:szCs w:val="24"/>
        </w:rPr>
        <w:t>of the</w:t>
      </w:r>
      <w:r w:rsidRPr="00D70681">
        <w:rPr>
          <w:color w:val="201F1F"/>
          <w:spacing w:val="1"/>
          <w:sz w:val="24"/>
          <w:szCs w:val="24"/>
        </w:rPr>
        <w:t xml:space="preserve"> </w:t>
      </w:r>
      <w:r w:rsidRPr="00D70681">
        <w:rPr>
          <w:color w:val="201F1F"/>
          <w:sz w:val="24"/>
          <w:szCs w:val="24"/>
        </w:rPr>
        <w:t>requirements</w:t>
      </w:r>
      <w:r w:rsidRPr="00D70681">
        <w:rPr>
          <w:color w:val="201F1F"/>
          <w:spacing w:val="1"/>
          <w:sz w:val="24"/>
          <w:szCs w:val="24"/>
        </w:rPr>
        <w:t xml:space="preserve"> </w:t>
      </w:r>
      <w:r w:rsidRPr="00D70681">
        <w:rPr>
          <w:color w:val="201F1F"/>
          <w:sz w:val="24"/>
          <w:szCs w:val="24"/>
        </w:rPr>
        <w:t>for</w:t>
      </w:r>
      <w:r w:rsidRPr="00D70681">
        <w:rPr>
          <w:color w:val="201F1F"/>
          <w:spacing w:val="1"/>
          <w:sz w:val="24"/>
          <w:szCs w:val="24"/>
        </w:rPr>
        <w:t xml:space="preserve"> </w:t>
      </w:r>
      <w:r w:rsidRPr="00D70681">
        <w:rPr>
          <w:color w:val="201F1F"/>
          <w:sz w:val="24"/>
          <w:szCs w:val="24"/>
        </w:rPr>
        <w:t>the</w:t>
      </w:r>
      <w:r w:rsidRPr="00D70681">
        <w:rPr>
          <w:color w:val="201F1F"/>
          <w:spacing w:val="1"/>
          <w:sz w:val="24"/>
          <w:szCs w:val="24"/>
        </w:rPr>
        <w:t xml:space="preserve"> </w:t>
      </w:r>
      <w:r w:rsidRPr="00D70681">
        <w:rPr>
          <w:color w:val="201F1F"/>
          <w:sz w:val="24"/>
          <w:szCs w:val="24"/>
        </w:rPr>
        <w:t>award</w:t>
      </w:r>
      <w:r w:rsidRPr="00D70681">
        <w:rPr>
          <w:color w:val="201F1F"/>
          <w:spacing w:val="1"/>
          <w:sz w:val="24"/>
          <w:szCs w:val="24"/>
        </w:rPr>
        <w:t xml:space="preserve"> </w:t>
      </w:r>
      <w:r w:rsidRPr="00D70681">
        <w:rPr>
          <w:color w:val="201F1F"/>
          <w:sz w:val="24"/>
          <w:szCs w:val="24"/>
        </w:rPr>
        <w:t>of the</w:t>
      </w:r>
      <w:r w:rsidRPr="00D70681">
        <w:rPr>
          <w:color w:val="201F1F"/>
          <w:spacing w:val="1"/>
          <w:sz w:val="24"/>
          <w:szCs w:val="24"/>
        </w:rPr>
        <w:t xml:space="preserve"> </w:t>
      </w:r>
      <w:r w:rsidRPr="00D70681">
        <w:rPr>
          <w:color w:val="201F1F"/>
          <w:sz w:val="24"/>
          <w:szCs w:val="24"/>
        </w:rPr>
        <w:t>degree</w:t>
      </w:r>
      <w:r w:rsidRPr="00D70681">
        <w:rPr>
          <w:color w:val="201F1F"/>
          <w:spacing w:val="1"/>
          <w:sz w:val="24"/>
          <w:szCs w:val="24"/>
        </w:rPr>
        <w:t xml:space="preserve"> </w:t>
      </w:r>
      <w:r w:rsidRPr="00D70681">
        <w:rPr>
          <w:color w:val="201F1F"/>
          <w:sz w:val="24"/>
          <w:szCs w:val="24"/>
        </w:rPr>
        <w:t>of</w:t>
      </w:r>
      <w:r w:rsidRPr="00D70681">
        <w:rPr>
          <w:color w:val="201F1F"/>
          <w:spacing w:val="1"/>
          <w:sz w:val="24"/>
          <w:szCs w:val="24"/>
        </w:rPr>
        <w:t xml:space="preserve"> </w:t>
      </w:r>
      <w:r w:rsidRPr="00D70681">
        <w:rPr>
          <w:b/>
          <w:color w:val="201F1F"/>
          <w:sz w:val="24"/>
          <w:szCs w:val="24"/>
        </w:rPr>
        <w:t>BACHELOR</w:t>
      </w:r>
      <w:r w:rsidRPr="00D70681">
        <w:rPr>
          <w:b/>
          <w:color w:val="201F1F"/>
          <w:spacing w:val="43"/>
          <w:sz w:val="24"/>
          <w:szCs w:val="24"/>
        </w:rPr>
        <w:t xml:space="preserve"> </w:t>
      </w:r>
      <w:r w:rsidRPr="00D70681">
        <w:rPr>
          <w:b/>
          <w:color w:val="201F1F"/>
          <w:sz w:val="24"/>
          <w:szCs w:val="24"/>
        </w:rPr>
        <w:t>OF</w:t>
      </w:r>
      <w:r w:rsidRPr="00D70681">
        <w:rPr>
          <w:b/>
          <w:color w:val="201F1F"/>
          <w:spacing w:val="39"/>
          <w:sz w:val="24"/>
          <w:szCs w:val="24"/>
        </w:rPr>
        <w:t xml:space="preserve"> </w:t>
      </w:r>
      <w:r w:rsidRPr="00D70681">
        <w:rPr>
          <w:b/>
          <w:color w:val="201F1F"/>
          <w:sz w:val="24"/>
          <w:szCs w:val="24"/>
        </w:rPr>
        <w:t>SCIENCE</w:t>
      </w:r>
      <w:r w:rsidRPr="00D70681">
        <w:rPr>
          <w:b/>
          <w:color w:val="201F1F"/>
          <w:spacing w:val="36"/>
          <w:sz w:val="24"/>
          <w:szCs w:val="24"/>
        </w:rPr>
        <w:t xml:space="preserve"> </w:t>
      </w:r>
      <w:r w:rsidR="00AF5458" w:rsidRPr="00D70681">
        <w:rPr>
          <w:b/>
          <w:color w:val="201F1F"/>
          <w:sz w:val="24"/>
          <w:szCs w:val="24"/>
        </w:rPr>
        <w:t xml:space="preserve">(Hons.) </w:t>
      </w:r>
      <w:r w:rsidRPr="00D70681">
        <w:rPr>
          <w:color w:val="201F1F"/>
          <w:sz w:val="24"/>
          <w:szCs w:val="24"/>
        </w:rPr>
        <w:t xml:space="preserve">in the subject of </w:t>
      </w:r>
      <w:r w:rsidR="00AF5458" w:rsidRPr="00D70681">
        <w:rPr>
          <w:b/>
          <w:color w:val="201F1F"/>
          <w:sz w:val="24"/>
          <w:szCs w:val="24"/>
        </w:rPr>
        <w:t>Bioinformatics</w:t>
      </w:r>
      <w:r w:rsidR="00D94B8D">
        <w:rPr>
          <w:b/>
          <w:color w:val="201F1F"/>
          <w:sz w:val="24"/>
          <w:szCs w:val="24"/>
        </w:rPr>
        <w:t xml:space="preserve"> </w:t>
      </w:r>
      <w:r w:rsidRPr="00D70681">
        <w:rPr>
          <w:color w:val="201F1F"/>
          <w:sz w:val="24"/>
          <w:szCs w:val="24"/>
        </w:rPr>
        <w:t xml:space="preserve">for the academic year </w:t>
      </w:r>
      <w:r w:rsidR="00104ADB">
        <w:rPr>
          <w:b/>
          <w:color w:val="201F1F"/>
          <w:sz w:val="24"/>
          <w:szCs w:val="24"/>
        </w:rPr>
        <w:t xml:space="preserve">2025-26 </w:t>
      </w:r>
      <w:r w:rsidRPr="00D70681">
        <w:rPr>
          <w:color w:val="201F1F"/>
          <w:sz w:val="24"/>
          <w:szCs w:val="24"/>
        </w:rPr>
        <w:t xml:space="preserve">submitted to the MGM University, IBT, </w:t>
      </w:r>
      <w:proofErr w:type="spellStart"/>
      <w:r w:rsidR="00D94B8D">
        <w:rPr>
          <w:color w:val="201F1F"/>
          <w:sz w:val="24"/>
          <w:szCs w:val="24"/>
        </w:rPr>
        <w:t>Chh</w:t>
      </w:r>
      <w:r w:rsidR="00AF5458" w:rsidRPr="00D70681">
        <w:rPr>
          <w:color w:val="201F1F"/>
          <w:sz w:val="24"/>
          <w:szCs w:val="24"/>
        </w:rPr>
        <w:t>.Sambhajinagar</w:t>
      </w:r>
      <w:proofErr w:type="spellEnd"/>
      <w:r w:rsidRPr="00D70681">
        <w:rPr>
          <w:color w:val="201F1F"/>
          <w:sz w:val="24"/>
          <w:szCs w:val="24"/>
        </w:rPr>
        <w:t>.</w:t>
      </w:r>
      <w:r w:rsidR="00D94B8D">
        <w:rPr>
          <w:color w:val="201F1F"/>
          <w:sz w:val="24"/>
          <w:szCs w:val="24"/>
        </w:rPr>
        <w:t xml:space="preserve"> </w:t>
      </w:r>
      <w:r w:rsidRPr="00D70681">
        <w:rPr>
          <w:color w:val="201F1F"/>
          <w:sz w:val="24"/>
          <w:szCs w:val="24"/>
        </w:rPr>
        <w:t xml:space="preserve">This is a record of </w:t>
      </w:r>
      <w:proofErr w:type="spellStart"/>
      <w:r w:rsidRPr="00D70681">
        <w:rPr>
          <w:color w:val="201F1F"/>
          <w:sz w:val="24"/>
          <w:szCs w:val="24"/>
        </w:rPr>
        <w:t>bonafide</w:t>
      </w:r>
      <w:proofErr w:type="spellEnd"/>
      <w:r w:rsidRPr="00D70681">
        <w:rPr>
          <w:color w:val="201F1F"/>
          <w:sz w:val="24"/>
          <w:szCs w:val="24"/>
        </w:rPr>
        <w:t xml:space="preserve"> research work</w:t>
      </w:r>
      <w:r w:rsidRPr="00D70681">
        <w:rPr>
          <w:color w:val="201F1F"/>
          <w:spacing w:val="1"/>
          <w:sz w:val="24"/>
          <w:szCs w:val="24"/>
        </w:rPr>
        <w:t xml:space="preserve"> </w:t>
      </w:r>
      <w:r w:rsidR="00104ADB">
        <w:rPr>
          <w:color w:val="201F1F"/>
          <w:sz w:val="24"/>
          <w:szCs w:val="24"/>
        </w:rPr>
        <w:t>carried out by us</w:t>
      </w:r>
      <w:r w:rsidRPr="00D70681">
        <w:rPr>
          <w:color w:val="201F1F"/>
          <w:sz w:val="24"/>
          <w:szCs w:val="24"/>
        </w:rPr>
        <w:t>. The dissertation or its any part has not</w:t>
      </w:r>
      <w:r w:rsidRPr="00D70681">
        <w:rPr>
          <w:color w:val="201F1F"/>
          <w:spacing w:val="60"/>
          <w:sz w:val="24"/>
          <w:szCs w:val="24"/>
        </w:rPr>
        <w:t xml:space="preserve"> </w:t>
      </w:r>
      <w:r w:rsidRPr="00D70681">
        <w:rPr>
          <w:color w:val="201F1F"/>
          <w:sz w:val="24"/>
          <w:szCs w:val="24"/>
        </w:rPr>
        <w:t>previously formed the basis for the award</w:t>
      </w:r>
      <w:r w:rsidRPr="00D70681">
        <w:rPr>
          <w:color w:val="201F1F"/>
          <w:spacing w:val="1"/>
          <w:sz w:val="24"/>
          <w:szCs w:val="24"/>
        </w:rPr>
        <w:t xml:space="preserve"> </w:t>
      </w:r>
      <w:r w:rsidRPr="00D70681">
        <w:rPr>
          <w:color w:val="201F1F"/>
          <w:sz w:val="24"/>
          <w:szCs w:val="24"/>
        </w:rPr>
        <w:t>of</w:t>
      </w:r>
      <w:r w:rsidRPr="00D70681">
        <w:rPr>
          <w:color w:val="201F1F"/>
          <w:spacing w:val="-7"/>
          <w:sz w:val="24"/>
          <w:szCs w:val="24"/>
        </w:rPr>
        <w:t xml:space="preserve"> </w:t>
      </w:r>
      <w:r w:rsidRPr="00D70681">
        <w:rPr>
          <w:color w:val="201F1F"/>
          <w:sz w:val="24"/>
          <w:szCs w:val="24"/>
        </w:rPr>
        <w:t>any</w:t>
      </w:r>
      <w:r w:rsidRPr="00D70681">
        <w:rPr>
          <w:color w:val="201F1F"/>
          <w:spacing w:val="-8"/>
          <w:sz w:val="24"/>
          <w:szCs w:val="24"/>
        </w:rPr>
        <w:t xml:space="preserve"> </w:t>
      </w:r>
      <w:r w:rsidRPr="00D70681">
        <w:rPr>
          <w:color w:val="201F1F"/>
          <w:sz w:val="24"/>
          <w:szCs w:val="24"/>
        </w:rPr>
        <w:t>degree,</w:t>
      </w:r>
      <w:r w:rsidRPr="00D70681">
        <w:rPr>
          <w:color w:val="201F1F"/>
          <w:spacing w:val="15"/>
          <w:sz w:val="24"/>
          <w:szCs w:val="24"/>
        </w:rPr>
        <w:t xml:space="preserve"> </w:t>
      </w:r>
      <w:r w:rsidRPr="00D70681">
        <w:rPr>
          <w:color w:val="201F1F"/>
          <w:sz w:val="24"/>
          <w:szCs w:val="24"/>
        </w:rPr>
        <w:t>diploma</w:t>
      </w:r>
      <w:r w:rsidRPr="00D70681">
        <w:rPr>
          <w:color w:val="201F1F"/>
          <w:spacing w:val="2"/>
          <w:sz w:val="24"/>
          <w:szCs w:val="24"/>
        </w:rPr>
        <w:t xml:space="preserve"> </w:t>
      </w:r>
      <w:r w:rsidRPr="00D70681">
        <w:rPr>
          <w:color w:val="201F1F"/>
          <w:sz w:val="24"/>
          <w:szCs w:val="24"/>
        </w:rPr>
        <w:t>or</w:t>
      </w:r>
      <w:r w:rsidRPr="00D70681">
        <w:rPr>
          <w:color w:val="201F1F"/>
          <w:spacing w:val="-1"/>
          <w:sz w:val="24"/>
          <w:szCs w:val="24"/>
        </w:rPr>
        <w:t xml:space="preserve"> </w:t>
      </w:r>
      <w:r w:rsidRPr="00D70681">
        <w:rPr>
          <w:color w:val="201F1F"/>
          <w:sz w:val="24"/>
          <w:szCs w:val="24"/>
        </w:rPr>
        <w:t>other</w:t>
      </w:r>
      <w:r w:rsidRPr="00D70681">
        <w:rPr>
          <w:color w:val="201F1F"/>
          <w:spacing w:val="3"/>
          <w:sz w:val="24"/>
          <w:szCs w:val="24"/>
        </w:rPr>
        <w:t xml:space="preserve"> </w:t>
      </w:r>
      <w:r w:rsidRPr="00D70681">
        <w:rPr>
          <w:color w:val="201F1F"/>
          <w:sz w:val="24"/>
          <w:szCs w:val="24"/>
        </w:rPr>
        <w:t>similar</w:t>
      </w:r>
      <w:r w:rsidRPr="00D70681">
        <w:rPr>
          <w:color w:val="201F1F"/>
          <w:spacing w:val="9"/>
          <w:sz w:val="24"/>
          <w:szCs w:val="24"/>
        </w:rPr>
        <w:t xml:space="preserve"> </w:t>
      </w:r>
      <w:r w:rsidRPr="00D70681">
        <w:rPr>
          <w:color w:val="201F1F"/>
          <w:sz w:val="24"/>
          <w:szCs w:val="24"/>
        </w:rPr>
        <w:t>title.</w:t>
      </w:r>
    </w:p>
    <w:p w:rsidR="009A6F11" w:rsidRPr="00D70681" w:rsidRDefault="009A6F11" w:rsidP="00D70681">
      <w:pPr>
        <w:pStyle w:val="BodyText"/>
        <w:jc w:val="both"/>
      </w:pPr>
    </w:p>
    <w:p w:rsidR="00D70681" w:rsidRPr="00D70681" w:rsidRDefault="00C233C6" w:rsidP="00D70681">
      <w:pPr>
        <w:spacing w:before="210"/>
        <w:ind w:left="358"/>
        <w:jc w:val="both"/>
        <w:rPr>
          <w:b/>
          <w:color w:val="201F1F"/>
          <w:sz w:val="24"/>
          <w:szCs w:val="24"/>
        </w:rPr>
      </w:pPr>
      <w:r>
        <w:rPr>
          <w:color w:val="201F1F"/>
        </w:rPr>
        <w:t>Place:</w:t>
      </w:r>
      <w:r w:rsidR="00B963B1">
        <w:rPr>
          <w:color w:val="201F1F"/>
        </w:rPr>
        <w:t xml:space="preserve"> </w:t>
      </w:r>
      <w:r w:rsidR="00D70681">
        <w:rPr>
          <w:b/>
          <w:color w:val="201F1F"/>
          <w:sz w:val="24"/>
          <w:szCs w:val="24"/>
        </w:rPr>
        <w:t xml:space="preserve">MGMU-IBT </w:t>
      </w:r>
      <w:proofErr w:type="spellStart"/>
      <w:r w:rsidR="00D70681">
        <w:rPr>
          <w:b/>
          <w:color w:val="201F1F"/>
          <w:sz w:val="24"/>
          <w:szCs w:val="24"/>
        </w:rPr>
        <w:t>Chh.Sambhajinagar</w:t>
      </w:r>
      <w:proofErr w:type="spellEnd"/>
      <w:r w:rsidR="002F7D35">
        <w:rPr>
          <w:b/>
          <w:color w:val="201F1F"/>
          <w:sz w:val="24"/>
          <w:szCs w:val="24"/>
        </w:rPr>
        <w:t>.</w:t>
      </w:r>
    </w:p>
    <w:p w:rsidR="009A6F11" w:rsidRDefault="00C233C6">
      <w:pPr>
        <w:spacing w:before="2"/>
        <w:ind w:left="358"/>
        <w:jc w:val="both"/>
      </w:pPr>
      <w:r>
        <w:rPr>
          <w:color w:val="201F1F"/>
          <w:spacing w:val="-1"/>
        </w:rPr>
        <w:t>Date:</w:t>
      </w:r>
      <w:r>
        <w:rPr>
          <w:color w:val="201F1F"/>
          <w:spacing w:val="-3"/>
        </w:rPr>
        <w:t xml:space="preserve"> </w:t>
      </w:r>
    </w:p>
    <w:p w:rsidR="009A6F11" w:rsidRDefault="009A6F11">
      <w:pPr>
        <w:pStyle w:val="BodyText"/>
      </w:pPr>
    </w:p>
    <w:p w:rsidR="009A6F11" w:rsidRDefault="009A6F11">
      <w:pPr>
        <w:pStyle w:val="BodyText"/>
      </w:pPr>
    </w:p>
    <w:p w:rsidR="009A6F11" w:rsidRDefault="009A6F11">
      <w:pPr>
        <w:pStyle w:val="BodyText"/>
      </w:pPr>
    </w:p>
    <w:p w:rsidR="009A6F11" w:rsidRDefault="009A6F11">
      <w:pPr>
        <w:pStyle w:val="BodyText"/>
      </w:pPr>
    </w:p>
    <w:p w:rsidR="009A6F11" w:rsidRPr="00D94B8D" w:rsidRDefault="00C233C6" w:rsidP="008E6B97">
      <w:pPr>
        <w:spacing w:before="160"/>
        <w:ind w:left="6399"/>
        <w:jc w:val="right"/>
        <w:rPr>
          <w:sz w:val="24"/>
        </w:rPr>
      </w:pPr>
      <w:r w:rsidRPr="00D94B8D">
        <w:rPr>
          <w:color w:val="201F1F"/>
          <w:sz w:val="24"/>
        </w:rPr>
        <w:t>Signature</w:t>
      </w:r>
      <w:r w:rsidRPr="00D94B8D">
        <w:rPr>
          <w:color w:val="201F1F"/>
          <w:spacing w:val="-8"/>
          <w:sz w:val="24"/>
        </w:rPr>
        <w:t xml:space="preserve"> </w:t>
      </w:r>
      <w:r w:rsidRPr="00D94B8D">
        <w:rPr>
          <w:color w:val="201F1F"/>
          <w:sz w:val="24"/>
        </w:rPr>
        <w:t>of</w:t>
      </w:r>
      <w:r w:rsidRPr="00D94B8D">
        <w:rPr>
          <w:color w:val="201F1F"/>
          <w:spacing w:val="-3"/>
          <w:sz w:val="24"/>
        </w:rPr>
        <w:t xml:space="preserve"> </w:t>
      </w:r>
      <w:r w:rsidRPr="00D94B8D">
        <w:rPr>
          <w:color w:val="201F1F"/>
          <w:sz w:val="24"/>
        </w:rPr>
        <w:t>the</w:t>
      </w:r>
      <w:r w:rsidRPr="00D94B8D">
        <w:rPr>
          <w:color w:val="201F1F"/>
          <w:spacing w:val="-12"/>
          <w:sz w:val="24"/>
        </w:rPr>
        <w:t xml:space="preserve"> </w:t>
      </w:r>
      <w:r w:rsidRPr="00D94B8D">
        <w:rPr>
          <w:color w:val="201F1F"/>
          <w:sz w:val="24"/>
        </w:rPr>
        <w:t>Candidate</w:t>
      </w:r>
    </w:p>
    <w:p w:rsidR="009A6F11" w:rsidRDefault="00D70681" w:rsidP="008E6B97">
      <w:pPr>
        <w:pStyle w:val="Heading4"/>
        <w:spacing w:before="7" w:line="275" w:lineRule="exact"/>
        <w:ind w:left="6120"/>
        <w:jc w:val="right"/>
        <w:rPr>
          <w:color w:val="201F1F"/>
        </w:rPr>
      </w:pPr>
      <w:bookmarkStart w:id="9" w:name="(Full_name_of_the_candidate_with"/>
      <w:bookmarkEnd w:id="9"/>
      <w:r>
        <w:rPr>
          <w:color w:val="201F1F"/>
        </w:rPr>
        <w:t xml:space="preserve">        Ankita </w:t>
      </w:r>
      <w:proofErr w:type="spellStart"/>
      <w:r w:rsidR="00B7431C" w:rsidRPr="00B7431C">
        <w:rPr>
          <w:color w:val="201F1F"/>
        </w:rPr>
        <w:t>Chandrashkhar</w:t>
      </w:r>
      <w:proofErr w:type="spellEnd"/>
      <w:r w:rsidR="00B7431C" w:rsidRPr="00B7431C">
        <w:rPr>
          <w:color w:val="201F1F"/>
        </w:rPr>
        <w:t xml:space="preserve"> </w:t>
      </w:r>
      <w:r>
        <w:rPr>
          <w:color w:val="201F1F"/>
        </w:rPr>
        <w:t>Bhosale</w:t>
      </w:r>
    </w:p>
    <w:p w:rsidR="00104ADB" w:rsidRPr="00D94B8D" w:rsidRDefault="00104ADB" w:rsidP="00104ADB">
      <w:pPr>
        <w:pStyle w:val="BodyText"/>
        <w:spacing w:line="360" w:lineRule="auto"/>
        <w:ind w:right="429"/>
        <w:rPr>
          <w:b/>
        </w:rPr>
      </w:pPr>
      <w:r>
        <w:rPr>
          <w:b/>
          <w:color w:val="201F1F"/>
        </w:rPr>
        <w:t xml:space="preserve">                                                                                                                         Bhumi Sunil </w:t>
      </w:r>
      <w:proofErr w:type="spellStart"/>
      <w:r>
        <w:rPr>
          <w:b/>
          <w:color w:val="201F1F"/>
        </w:rPr>
        <w:t>Wakyos</w:t>
      </w:r>
      <w:proofErr w:type="spellEnd"/>
    </w:p>
    <w:p w:rsidR="00104ADB" w:rsidRPr="00104ADB" w:rsidRDefault="00104ADB" w:rsidP="00104ADB">
      <w:pPr>
        <w:pStyle w:val="Heading4"/>
        <w:spacing w:before="7" w:line="275" w:lineRule="exact"/>
        <w:ind w:left="6120"/>
        <w:jc w:val="center"/>
        <w:rPr>
          <w:b w:val="0"/>
        </w:rPr>
      </w:pPr>
    </w:p>
    <w:p w:rsidR="00104ADB" w:rsidRDefault="00D70681" w:rsidP="00104ADB">
      <w:pPr>
        <w:spacing w:line="275" w:lineRule="exact"/>
        <w:jc w:val="right"/>
        <w:rPr>
          <w:b/>
          <w:color w:val="201F1F"/>
          <w:sz w:val="24"/>
        </w:rPr>
      </w:pPr>
      <w:r>
        <w:rPr>
          <w:b/>
          <w:color w:val="201F1F"/>
          <w:sz w:val="24"/>
        </w:rPr>
        <w:t xml:space="preserve">                                                                             </w:t>
      </w:r>
      <w:r w:rsidR="00CA1798">
        <w:rPr>
          <w:b/>
          <w:color w:val="201F1F"/>
          <w:sz w:val="24"/>
        </w:rPr>
        <w:t xml:space="preserve">                             </w:t>
      </w:r>
      <w:r>
        <w:rPr>
          <w:b/>
          <w:color w:val="201F1F"/>
          <w:sz w:val="24"/>
        </w:rPr>
        <w:t xml:space="preserve"> </w:t>
      </w:r>
      <w:r w:rsidR="00C233C6">
        <w:rPr>
          <w:b/>
          <w:color w:val="201F1F"/>
          <w:sz w:val="24"/>
        </w:rPr>
        <w:t>Reg.</w:t>
      </w:r>
      <w:r w:rsidR="00C233C6">
        <w:rPr>
          <w:b/>
          <w:color w:val="201F1F"/>
          <w:spacing w:val="13"/>
          <w:sz w:val="24"/>
        </w:rPr>
        <w:t xml:space="preserve"> </w:t>
      </w:r>
      <w:r w:rsidR="00C233C6">
        <w:rPr>
          <w:b/>
          <w:color w:val="201F1F"/>
          <w:sz w:val="24"/>
        </w:rPr>
        <w:t>No</w:t>
      </w:r>
      <w:r w:rsidR="00CE1F27">
        <w:rPr>
          <w:b/>
          <w:color w:val="201F1F"/>
          <w:spacing w:val="2"/>
          <w:sz w:val="24"/>
        </w:rPr>
        <w:t>.</w:t>
      </w:r>
      <w:r w:rsidRPr="00CE1F27">
        <w:rPr>
          <w:b/>
          <w:color w:val="201F1F"/>
          <w:sz w:val="24"/>
        </w:rPr>
        <w:t>:</w:t>
      </w:r>
      <w:r w:rsidR="00CE1F27">
        <w:rPr>
          <w:color w:val="201F1F"/>
          <w:sz w:val="24"/>
        </w:rPr>
        <w:t xml:space="preserve"> </w:t>
      </w:r>
      <w:r w:rsidR="00104ADB">
        <w:rPr>
          <w:b/>
          <w:color w:val="201F1F"/>
          <w:sz w:val="24"/>
        </w:rPr>
        <w:t>MUBBI232403</w:t>
      </w:r>
    </w:p>
    <w:p w:rsidR="00104ADB" w:rsidRPr="00104ADB" w:rsidRDefault="00104ADB" w:rsidP="00104ADB">
      <w:pPr>
        <w:spacing w:line="275" w:lineRule="exact"/>
        <w:jc w:val="right"/>
        <w:rPr>
          <w:b/>
          <w:color w:val="201F1F"/>
          <w:sz w:val="24"/>
        </w:rPr>
        <w:sectPr w:rsidR="00104ADB" w:rsidRPr="00104ADB">
          <w:pgSz w:w="12240" w:h="15840"/>
          <w:pgMar w:top="1500" w:right="1000" w:bottom="1200" w:left="760" w:header="0" w:footer="1005" w:gutter="0"/>
          <w:cols w:space="720"/>
        </w:sectPr>
      </w:pPr>
      <w:r>
        <w:rPr>
          <w:b/>
          <w:color w:val="201F1F"/>
          <w:sz w:val="24"/>
        </w:rPr>
        <w:t>MUBBI232401</w:t>
      </w:r>
    </w:p>
    <w:p w:rsidR="009A6F11" w:rsidRDefault="00C233C6" w:rsidP="00D94B8D">
      <w:pPr>
        <w:pStyle w:val="BodyText"/>
        <w:spacing w:line="360" w:lineRule="auto"/>
        <w:ind w:left="3434"/>
        <w:rPr>
          <w:sz w:val="20"/>
        </w:rPr>
      </w:pPr>
      <w:r>
        <w:rPr>
          <w:noProof/>
          <w:sz w:val="20"/>
        </w:rPr>
        <w:lastRenderedPageBreak/>
        <w:drawing>
          <wp:inline distT="0" distB="0" distL="0" distR="0">
            <wp:extent cx="2331505" cy="1094898"/>
            <wp:effectExtent l="0" t="0" r="0" b="0"/>
            <wp:docPr id="3"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jpeg"/>
                    <pic:cNvPicPr/>
                  </pic:nvPicPr>
                  <pic:blipFill>
                    <a:blip r:embed="rId13" cstate="print"/>
                    <a:stretch>
                      <a:fillRect/>
                    </a:stretch>
                  </pic:blipFill>
                  <pic:spPr>
                    <a:xfrm>
                      <a:off x="0" y="0"/>
                      <a:ext cx="2331505" cy="1094898"/>
                    </a:xfrm>
                    <a:prstGeom prst="rect">
                      <a:avLst/>
                    </a:prstGeom>
                  </pic:spPr>
                </pic:pic>
              </a:graphicData>
            </a:graphic>
          </wp:inline>
        </w:drawing>
      </w:r>
    </w:p>
    <w:p w:rsidR="009A6F11" w:rsidRDefault="00C233C6">
      <w:pPr>
        <w:pStyle w:val="Heading1"/>
        <w:spacing w:before="22" w:line="276" w:lineRule="auto"/>
        <w:ind w:left="1938" w:right="1883"/>
      </w:pPr>
      <w:bookmarkStart w:id="10" w:name="Institute_of_Biosciences_and_Technology_"/>
      <w:bookmarkEnd w:id="10"/>
      <w:r>
        <w:rPr>
          <w:spacing w:val="-1"/>
        </w:rPr>
        <w:t>Institute</w:t>
      </w:r>
      <w:r>
        <w:rPr>
          <w:spacing w:val="-3"/>
        </w:rPr>
        <w:t xml:space="preserve"> </w:t>
      </w:r>
      <w:r>
        <w:t>of</w:t>
      </w:r>
      <w:r>
        <w:rPr>
          <w:spacing w:val="-12"/>
        </w:rPr>
        <w:t xml:space="preserve"> </w:t>
      </w:r>
      <w:r>
        <w:t>Biosciences</w:t>
      </w:r>
      <w:r>
        <w:rPr>
          <w:spacing w:val="-13"/>
        </w:rPr>
        <w:t xml:space="preserve"> </w:t>
      </w:r>
      <w:r>
        <w:t>and</w:t>
      </w:r>
      <w:r>
        <w:rPr>
          <w:spacing w:val="-19"/>
        </w:rPr>
        <w:t xml:space="preserve"> </w:t>
      </w:r>
      <w:r>
        <w:t>Technology</w:t>
      </w:r>
      <w:r>
        <w:rPr>
          <w:spacing w:val="-77"/>
        </w:rPr>
        <w:t xml:space="preserve"> </w:t>
      </w:r>
    </w:p>
    <w:p w:rsidR="00D94B8D" w:rsidRDefault="00D94B8D">
      <w:pPr>
        <w:pStyle w:val="Heading1"/>
        <w:spacing w:before="22" w:line="276" w:lineRule="auto"/>
        <w:ind w:left="1938" w:right="1883"/>
      </w:pPr>
      <w:proofErr w:type="spellStart"/>
      <w:r>
        <w:t>Chh.Sambhajinagar</w:t>
      </w:r>
      <w:proofErr w:type="spellEnd"/>
    </w:p>
    <w:p w:rsidR="009A6F11" w:rsidRDefault="009A6F11">
      <w:pPr>
        <w:pStyle w:val="BodyText"/>
        <w:rPr>
          <w:b/>
          <w:sz w:val="36"/>
        </w:rPr>
      </w:pPr>
    </w:p>
    <w:p w:rsidR="009A6F11" w:rsidRDefault="009A6F11">
      <w:pPr>
        <w:pStyle w:val="BodyText"/>
        <w:spacing w:before="4"/>
        <w:rPr>
          <w:b/>
          <w:sz w:val="28"/>
        </w:rPr>
      </w:pPr>
    </w:p>
    <w:p w:rsidR="009A6F11" w:rsidRDefault="00C233C6">
      <w:pPr>
        <w:ind w:left="1711" w:right="1635"/>
        <w:jc w:val="center"/>
        <w:rPr>
          <w:b/>
          <w:sz w:val="32"/>
        </w:rPr>
      </w:pPr>
      <w:r>
        <w:rPr>
          <w:b/>
          <w:color w:val="201F1F"/>
          <w:sz w:val="32"/>
        </w:rPr>
        <w:t>CERTIFICATE</w:t>
      </w:r>
      <w:r>
        <w:rPr>
          <w:b/>
          <w:color w:val="201F1F"/>
          <w:spacing w:val="-2"/>
          <w:sz w:val="32"/>
        </w:rPr>
        <w:t xml:space="preserve"> </w:t>
      </w:r>
      <w:r>
        <w:rPr>
          <w:b/>
          <w:color w:val="201F1F"/>
          <w:sz w:val="32"/>
        </w:rPr>
        <w:t>–</w:t>
      </w:r>
      <w:r>
        <w:rPr>
          <w:b/>
          <w:color w:val="201F1F"/>
          <w:spacing w:val="4"/>
          <w:sz w:val="32"/>
        </w:rPr>
        <w:t xml:space="preserve"> </w:t>
      </w:r>
      <w:r>
        <w:rPr>
          <w:b/>
          <w:color w:val="201F1F"/>
          <w:sz w:val="32"/>
        </w:rPr>
        <w:t>II</w:t>
      </w:r>
    </w:p>
    <w:p w:rsidR="009A6F11" w:rsidRDefault="009A6F11">
      <w:pPr>
        <w:pStyle w:val="BodyText"/>
        <w:spacing w:before="4"/>
        <w:rPr>
          <w:b/>
          <w:sz w:val="31"/>
        </w:rPr>
      </w:pPr>
    </w:p>
    <w:p w:rsidR="009A6F11" w:rsidRPr="00641FE2" w:rsidRDefault="00C233C6" w:rsidP="00D94B8D">
      <w:pPr>
        <w:spacing w:line="360" w:lineRule="auto"/>
        <w:ind w:left="720" w:right="267"/>
        <w:jc w:val="both"/>
        <w:rPr>
          <w:b/>
          <w:sz w:val="24"/>
          <w:szCs w:val="24"/>
        </w:rPr>
      </w:pPr>
      <w:r w:rsidRPr="00641FE2">
        <w:rPr>
          <w:color w:val="201F1F"/>
          <w:sz w:val="24"/>
          <w:szCs w:val="24"/>
        </w:rPr>
        <w:t xml:space="preserve">This is to certify that the </w:t>
      </w:r>
      <w:r w:rsidRPr="00641FE2">
        <w:rPr>
          <w:b/>
          <w:color w:val="201F1F"/>
          <w:sz w:val="24"/>
          <w:szCs w:val="24"/>
        </w:rPr>
        <w:t xml:space="preserve">Mini project </w:t>
      </w:r>
      <w:r w:rsidR="00641FE2" w:rsidRPr="00641FE2">
        <w:rPr>
          <w:color w:val="201F1F"/>
          <w:sz w:val="24"/>
          <w:szCs w:val="24"/>
        </w:rPr>
        <w:t xml:space="preserve">entitled, </w:t>
      </w:r>
      <w:r w:rsidR="00104ADB" w:rsidRPr="00997221">
        <w:rPr>
          <w:color w:val="201F1F"/>
          <w:sz w:val="24"/>
          <w:szCs w:val="24"/>
        </w:rPr>
        <w:t>“</w:t>
      </w:r>
      <w:r w:rsidR="00104ADB" w:rsidRPr="00997221">
        <w:rPr>
          <w:bCs/>
          <w:sz w:val="24"/>
          <w:szCs w:val="24"/>
        </w:rPr>
        <w:t>Virtual Screening and ADMET-Based Profiling of Small Molecule Modulators for Spinal Muscular Atrophy via SMN2 Splicing Enhancement.”</w:t>
      </w:r>
      <w:r w:rsidR="00104ADB" w:rsidRPr="00D70681">
        <w:rPr>
          <w:b/>
          <w:color w:val="201F1F"/>
          <w:sz w:val="24"/>
          <w:szCs w:val="24"/>
        </w:rPr>
        <w:t xml:space="preserve"> </w:t>
      </w:r>
      <w:r w:rsidRPr="00641FE2">
        <w:rPr>
          <w:color w:val="201F1F"/>
          <w:sz w:val="24"/>
          <w:szCs w:val="24"/>
        </w:rPr>
        <w:t>submitted</w:t>
      </w:r>
      <w:r w:rsidRPr="00641FE2">
        <w:rPr>
          <w:color w:val="201F1F"/>
          <w:spacing w:val="1"/>
          <w:sz w:val="24"/>
          <w:szCs w:val="24"/>
        </w:rPr>
        <w:t xml:space="preserve"> </w:t>
      </w:r>
      <w:r w:rsidRPr="00641FE2">
        <w:rPr>
          <w:color w:val="201F1F"/>
          <w:sz w:val="24"/>
          <w:szCs w:val="24"/>
        </w:rPr>
        <w:t>by</w:t>
      </w:r>
      <w:r w:rsidRPr="00641FE2">
        <w:rPr>
          <w:b/>
          <w:color w:val="201F1F"/>
          <w:spacing w:val="1"/>
          <w:sz w:val="24"/>
          <w:szCs w:val="24"/>
        </w:rPr>
        <w:t xml:space="preserve"> </w:t>
      </w:r>
      <w:r w:rsidRPr="00641FE2">
        <w:rPr>
          <w:color w:val="201F1F"/>
          <w:sz w:val="24"/>
          <w:szCs w:val="24"/>
        </w:rPr>
        <w:t>in</w:t>
      </w:r>
      <w:r w:rsidRPr="00641FE2">
        <w:rPr>
          <w:color w:val="201F1F"/>
          <w:spacing w:val="1"/>
          <w:sz w:val="24"/>
          <w:szCs w:val="24"/>
        </w:rPr>
        <w:t xml:space="preserve"> </w:t>
      </w:r>
      <w:r w:rsidRPr="00641FE2">
        <w:rPr>
          <w:color w:val="201F1F"/>
          <w:sz w:val="24"/>
          <w:szCs w:val="24"/>
        </w:rPr>
        <w:t>partial</w:t>
      </w:r>
      <w:r w:rsidRPr="00641FE2">
        <w:rPr>
          <w:color w:val="201F1F"/>
          <w:spacing w:val="1"/>
          <w:sz w:val="24"/>
          <w:szCs w:val="24"/>
        </w:rPr>
        <w:t xml:space="preserve"> </w:t>
      </w:r>
      <w:r w:rsidRPr="00641FE2">
        <w:rPr>
          <w:color w:val="201F1F"/>
          <w:sz w:val="24"/>
          <w:szCs w:val="24"/>
        </w:rPr>
        <w:t>fulfilment</w:t>
      </w:r>
      <w:r w:rsidRPr="00641FE2">
        <w:rPr>
          <w:color w:val="201F1F"/>
          <w:spacing w:val="1"/>
          <w:sz w:val="24"/>
          <w:szCs w:val="24"/>
        </w:rPr>
        <w:t xml:space="preserve"> </w:t>
      </w:r>
      <w:r w:rsidRPr="00641FE2">
        <w:rPr>
          <w:color w:val="201F1F"/>
          <w:sz w:val="24"/>
          <w:szCs w:val="24"/>
        </w:rPr>
        <w:t>of</w:t>
      </w:r>
      <w:r w:rsidRPr="00641FE2">
        <w:rPr>
          <w:color w:val="201F1F"/>
          <w:spacing w:val="1"/>
          <w:sz w:val="24"/>
          <w:szCs w:val="24"/>
        </w:rPr>
        <w:t xml:space="preserve"> </w:t>
      </w:r>
      <w:r w:rsidRPr="00641FE2">
        <w:rPr>
          <w:color w:val="201F1F"/>
          <w:sz w:val="24"/>
          <w:szCs w:val="24"/>
        </w:rPr>
        <w:t>the</w:t>
      </w:r>
      <w:r w:rsidRPr="00641FE2">
        <w:rPr>
          <w:color w:val="201F1F"/>
          <w:spacing w:val="1"/>
          <w:sz w:val="24"/>
          <w:szCs w:val="24"/>
        </w:rPr>
        <w:t xml:space="preserve"> </w:t>
      </w:r>
      <w:r w:rsidRPr="00641FE2">
        <w:rPr>
          <w:color w:val="201F1F"/>
          <w:sz w:val="24"/>
          <w:szCs w:val="24"/>
        </w:rPr>
        <w:t>requirements</w:t>
      </w:r>
      <w:r w:rsidRPr="00641FE2">
        <w:rPr>
          <w:color w:val="201F1F"/>
          <w:spacing w:val="1"/>
          <w:sz w:val="24"/>
          <w:szCs w:val="24"/>
        </w:rPr>
        <w:t xml:space="preserve"> </w:t>
      </w:r>
      <w:r w:rsidRPr="00641FE2">
        <w:rPr>
          <w:color w:val="201F1F"/>
          <w:sz w:val="24"/>
          <w:szCs w:val="24"/>
        </w:rPr>
        <w:t>for</w:t>
      </w:r>
      <w:r w:rsidRPr="00641FE2">
        <w:rPr>
          <w:color w:val="201F1F"/>
          <w:spacing w:val="1"/>
          <w:sz w:val="24"/>
          <w:szCs w:val="24"/>
        </w:rPr>
        <w:t xml:space="preserve"> </w:t>
      </w:r>
      <w:r w:rsidRPr="00641FE2">
        <w:rPr>
          <w:color w:val="201F1F"/>
          <w:sz w:val="24"/>
          <w:szCs w:val="24"/>
        </w:rPr>
        <w:t>the</w:t>
      </w:r>
      <w:r w:rsidRPr="00641FE2">
        <w:rPr>
          <w:color w:val="201F1F"/>
          <w:spacing w:val="1"/>
          <w:sz w:val="24"/>
          <w:szCs w:val="24"/>
        </w:rPr>
        <w:t xml:space="preserve"> </w:t>
      </w:r>
      <w:r w:rsidRPr="00641FE2">
        <w:rPr>
          <w:color w:val="201F1F"/>
          <w:sz w:val="24"/>
          <w:szCs w:val="24"/>
        </w:rPr>
        <w:t>award</w:t>
      </w:r>
      <w:r w:rsidRPr="00641FE2">
        <w:rPr>
          <w:color w:val="201F1F"/>
          <w:spacing w:val="1"/>
          <w:sz w:val="24"/>
          <w:szCs w:val="24"/>
        </w:rPr>
        <w:t xml:space="preserve"> </w:t>
      </w:r>
      <w:r w:rsidRPr="00641FE2">
        <w:rPr>
          <w:color w:val="201F1F"/>
          <w:sz w:val="24"/>
          <w:szCs w:val="24"/>
        </w:rPr>
        <w:t>of the</w:t>
      </w:r>
      <w:r w:rsidRPr="00641FE2">
        <w:rPr>
          <w:color w:val="201F1F"/>
          <w:spacing w:val="1"/>
          <w:sz w:val="24"/>
          <w:szCs w:val="24"/>
        </w:rPr>
        <w:t xml:space="preserve"> </w:t>
      </w:r>
      <w:r w:rsidRPr="00641FE2">
        <w:rPr>
          <w:color w:val="201F1F"/>
          <w:sz w:val="24"/>
          <w:szCs w:val="24"/>
        </w:rPr>
        <w:t>degree</w:t>
      </w:r>
      <w:r w:rsidRPr="00641FE2">
        <w:rPr>
          <w:color w:val="201F1F"/>
          <w:spacing w:val="1"/>
          <w:sz w:val="24"/>
          <w:szCs w:val="24"/>
        </w:rPr>
        <w:t xml:space="preserve"> </w:t>
      </w:r>
      <w:r w:rsidRPr="00641FE2">
        <w:rPr>
          <w:color w:val="201F1F"/>
          <w:sz w:val="24"/>
          <w:szCs w:val="24"/>
        </w:rPr>
        <w:t>of</w:t>
      </w:r>
      <w:r w:rsidRPr="00641FE2">
        <w:rPr>
          <w:b/>
          <w:color w:val="201F1F"/>
          <w:spacing w:val="28"/>
          <w:sz w:val="24"/>
          <w:szCs w:val="24"/>
        </w:rPr>
        <w:t xml:space="preserve"> </w:t>
      </w:r>
      <w:r w:rsidRPr="00641FE2">
        <w:rPr>
          <w:b/>
          <w:color w:val="201F1F"/>
          <w:sz w:val="24"/>
          <w:szCs w:val="24"/>
        </w:rPr>
        <w:t>BACHELOR</w:t>
      </w:r>
      <w:r w:rsidRPr="00641FE2">
        <w:rPr>
          <w:b/>
          <w:color w:val="201F1F"/>
          <w:spacing w:val="43"/>
          <w:sz w:val="24"/>
          <w:szCs w:val="24"/>
        </w:rPr>
        <w:t xml:space="preserve"> </w:t>
      </w:r>
      <w:r w:rsidRPr="00641FE2">
        <w:rPr>
          <w:b/>
          <w:color w:val="201F1F"/>
          <w:sz w:val="24"/>
          <w:szCs w:val="24"/>
        </w:rPr>
        <w:t>OF</w:t>
      </w:r>
      <w:r w:rsidRPr="00641FE2">
        <w:rPr>
          <w:b/>
          <w:color w:val="201F1F"/>
          <w:spacing w:val="36"/>
          <w:sz w:val="24"/>
          <w:szCs w:val="24"/>
        </w:rPr>
        <w:t xml:space="preserve"> </w:t>
      </w:r>
      <w:r w:rsidRPr="00641FE2">
        <w:rPr>
          <w:b/>
          <w:color w:val="201F1F"/>
          <w:sz w:val="24"/>
          <w:szCs w:val="24"/>
        </w:rPr>
        <w:t>SCIENCE</w:t>
      </w:r>
      <w:r w:rsidRPr="00641FE2">
        <w:rPr>
          <w:b/>
          <w:color w:val="201F1F"/>
          <w:spacing w:val="31"/>
          <w:sz w:val="24"/>
          <w:szCs w:val="24"/>
        </w:rPr>
        <w:t xml:space="preserve"> </w:t>
      </w:r>
      <w:r w:rsidRPr="00641FE2">
        <w:rPr>
          <w:b/>
          <w:color w:val="201F1F"/>
          <w:sz w:val="24"/>
          <w:szCs w:val="24"/>
        </w:rPr>
        <w:t>(Hons.)</w:t>
      </w:r>
      <w:r w:rsidRPr="00641FE2">
        <w:rPr>
          <w:b/>
          <w:color w:val="201F1F"/>
          <w:spacing w:val="45"/>
          <w:sz w:val="24"/>
          <w:szCs w:val="24"/>
        </w:rPr>
        <w:t xml:space="preserve"> </w:t>
      </w:r>
      <w:r w:rsidRPr="00641FE2">
        <w:rPr>
          <w:color w:val="201F1F"/>
          <w:sz w:val="24"/>
          <w:szCs w:val="24"/>
        </w:rPr>
        <w:t>in</w:t>
      </w:r>
      <w:r w:rsidRPr="00641FE2">
        <w:rPr>
          <w:color w:val="201F1F"/>
          <w:spacing w:val="27"/>
          <w:sz w:val="24"/>
          <w:szCs w:val="24"/>
        </w:rPr>
        <w:t xml:space="preserve"> </w:t>
      </w:r>
      <w:r w:rsidRPr="00641FE2">
        <w:rPr>
          <w:color w:val="201F1F"/>
          <w:sz w:val="24"/>
          <w:szCs w:val="24"/>
        </w:rPr>
        <w:t>the</w:t>
      </w:r>
      <w:r w:rsidRPr="00641FE2">
        <w:rPr>
          <w:color w:val="201F1F"/>
          <w:spacing w:val="31"/>
          <w:sz w:val="24"/>
          <w:szCs w:val="24"/>
        </w:rPr>
        <w:t xml:space="preserve"> </w:t>
      </w:r>
      <w:r w:rsidRPr="00641FE2">
        <w:rPr>
          <w:color w:val="201F1F"/>
          <w:sz w:val="24"/>
          <w:szCs w:val="24"/>
        </w:rPr>
        <w:t>subject</w:t>
      </w:r>
      <w:r w:rsidRPr="00641FE2">
        <w:rPr>
          <w:color w:val="201F1F"/>
          <w:spacing w:val="32"/>
          <w:sz w:val="24"/>
          <w:szCs w:val="24"/>
        </w:rPr>
        <w:t xml:space="preserve"> </w:t>
      </w:r>
      <w:r w:rsidRPr="00641FE2">
        <w:rPr>
          <w:color w:val="201F1F"/>
          <w:sz w:val="24"/>
          <w:szCs w:val="24"/>
        </w:rPr>
        <w:t>of</w:t>
      </w:r>
      <w:r w:rsidRPr="00641FE2">
        <w:rPr>
          <w:color w:val="201F1F"/>
          <w:spacing w:val="27"/>
          <w:sz w:val="24"/>
          <w:szCs w:val="24"/>
        </w:rPr>
        <w:t xml:space="preserve"> </w:t>
      </w:r>
      <w:r w:rsidR="00641FE2" w:rsidRPr="00641FE2">
        <w:rPr>
          <w:b/>
          <w:color w:val="201F1F"/>
          <w:sz w:val="24"/>
          <w:szCs w:val="24"/>
        </w:rPr>
        <w:t>Bioinformatics</w:t>
      </w:r>
      <w:r w:rsidRPr="00641FE2">
        <w:rPr>
          <w:b/>
          <w:color w:val="201F1F"/>
          <w:spacing w:val="39"/>
          <w:sz w:val="24"/>
          <w:szCs w:val="24"/>
        </w:rPr>
        <w:t xml:space="preserve"> </w:t>
      </w:r>
      <w:r w:rsidRPr="00641FE2">
        <w:rPr>
          <w:color w:val="201F1F"/>
          <w:sz w:val="24"/>
          <w:szCs w:val="24"/>
        </w:rPr>
        <w:t>to</w:t>
      </w:r>
      <w:r w:rsidRPr="00641FE2">
        <w:rPr>
          <w:color w:val="201F1F"/>
          <w:spacing w:val="33"/>
          <w:sz w:val="24"/>
          <w:szCs w:val="24"/>
        </w:rPr>
        <w:t xml:space="preserve"> </w:t>
      </w:r>
      <w:r w:rsidRPr="00641FE2">
        <w:rPr>
          <w:color w:val="201F1F"/>
          <w:sz w:val="24"/>
          <w:szCs w:val="24"/>
        </w:rPr>
        <w:t>the</w:t>
      </w:r>
      <w:r w:rsidRPr="00641FE2">
        <w:rPr>
          <w:color w:val="201F1F"/>
          <w:spacing w:val="30"/>
          <w:sz w:val="24"/>
          <w:szCs w:val="24"/>
        </w:rPr>
        <w:t xml:space="preserve"> </w:t>
      </w:r>
      <w:r w:rsidRPr="00641FE2">
        <w:rPr>
          <w:color w:val="201F1F"/>
          <w:sz w:val="24"/>
          <w:szCs w:val="24"/>
        </w:rPr>
        <w:t>MGM</w:t>
      </w:r>
      <w:r w:rsidR="000E777E">
        <w:rPr>
          <w:color w:val="201F1F"/>
          <w:spacing w:val="30"/>
          <w:sz w:val="24"/>
          <w:szCs w:val="24"/>
        </w:rPr>
        <w:t xml:space="preserve"> </w:t>
      </w:r>
      <w:r w:rsidR="000E777E">
        <w:rPr>
          <w:color w:val="201F1F"/>
          <w:sz w:val="24"/>
          <w:szCs w:val="24"/>
        </w:rPr>
        <w:t xml:space="preserve">University </w:t>
      </w:r>
      <w:r w:rsidRPr="00641FE2">
        <w:rPr>
          <w:color w:val="201F1F"/>
          <w:sz w:val="24"/>
          <w:szCs w:val="24"/>
        </w:rPr>
        <w:t>IBT,</w:t>
      </w:r>
      <w:r w:rsidR="00B963B1">
        <w:rPr>
          <w:color w:val="201F1F"/>
          <w:sz w:val="24"/>
          <w:szCs w:val="24"/>
        </w:rPr>
        <w:t xml:space="preserve"> </w:t>
      </w:r>
      <w:proofErr w:type="spellStart"/>
      <w:r w:rsidR="00641FE2" w:rsidRPr="00641FE2">
        <w:rPr>
          <w:color w:val="201F1F"/>
          <w:sz w:val="24"/>
          <w:szCs w:val="24"/>
        </w:rPr>
        <w:t>Chht.Sambhajinagar</w:t>
      </w:r>
      <w:proofErr w:type="spellEnd"/>
      <w:r w:rsidRPr="00641FE2">
        <w:rPr>
          <w:color w:val="201F1F"/>
          <w:sz w:val="24"/>
          <w:szCs w:val="24"/>
        </w:rPr>
        <w:t xml:space="preserve"> has been approved by the Research Advisory Committee after viva voce examination of</w:t>
      </w:r>
      <w:r w:rsidRPr="00641FE2">
        <w:rPr>
          <w:color w:val="201F1F"/>
          <w:spacing w:val="1"/>
          <w:sz w:val="24"/>
          <w:szCs w:val="24"/>
        </w:rPr>
        <w:t xml:space="preserve"> </w:t>
      </w:r>
      <w:r w:rsidRPr="00641FE2">
        <w:rPr>
          <w:color w:val="201F1F"/>
          <w:sz w:val="24"/>
          <w:szCs w:val="24"/>
        </w:rPr>
        <w:t>the student</w:t>
      </w:r>
      <w:r w:rsidRPr="00641FE2">
        <w:rPr>
          <w:color w:val="201F1F"/>
          <w:spacing w:val="9"/>
          <w:sz w:val="24"/>
          <w:szCs w:val="24"/>
        </w:rPr>
        <w:t xml:space="preserve"> </w:t>
      </w:r>
      <w:r w:rsidRPr="00641FE2">
        <w:rPr>
          <w:color w:val="201F1F"/>
          <w:sz w:val="24"/>
          <w:szCs w:val="24"/>
        </w:rPr>
        <w:t>in</w:t>
      </w:r>
      <w:r w:rsidRPr="00641FE2">
        <w:rPr>
          <w:color w:val="201F1F"/>
          <w:spacing w:val="-8"/>
          <w:sz w:val="24"/>
          <w:szCs w:val="24"/>
        </w:rPr>
        <w:t xml:space="preserve"> </w:t>
      </w:r>
      <w:r w:rsidRPr="00641FE2">
        <w:rPr>
          <w:color w:val="201F1F"/>
          <w:sz w:val="24"/>
          <w:szCs w:val="24"/>
        </w:rPr>
        <w:t>collaboration</w:t>
      </w:r>
      <w:r w:rsidRPr="00641FE2">
        <w:rPr>
          <w:color w:val="201F1F"/>
          <w:spacing w:val="-1"/>
          <w:sz w:val="24"/>
          <w:szCs w:val="24"/>
        </w:rPr>
        <w:t xml:space="preserve"> </w:t>
      </w:r>
      <w:r w:rsidRPr="00641FE2">
        <w:rPr>
          <w:color w:val="201F1F"/>
          <w:sz w:val="24"/>
          <w:szCs w:val="24"/>
        </w:rPr>
        <w:t>with</w:t>
      </w:r>
      <w:r w:rsidRPr="00641FE2">
        <w:rPr>
          <w:color w:val="201F1F"/>
          <w:spacing w:val="-2"/>
          <w:sz w:val="24"/>
          <w:szCs w:val="24"/>
        </w:rPr>
        <w:t xml:space="preserve"> </w:t>
      </w:r>
      <w:r w:rsidRPr="00641FE2">
        <w:rPr>
          <w:color w:val="201F1F"/>
          <w:sz w:val="24"/>
          <w:szCs w:val="24"/>
        </w:rPr>
        <w:t>the</w:t>
      </w:r>
      <w:r w:rsidR="00992E77">
        <w:rPr>
          <w:color w:val="201F1F"/>
          <w:sz w:val="24"/>
          <w:szCs w:val="24"/>
        </w:rPr>
        <w:t xml:space="preserve"> External Examiner.</w:t>
      </w:r>
    </w:p>
    <w:p w:rsidR="009A6F11" w:rsidRDefault="009A6F11">
      <w:pPr>
        <w:pStyle w:val="BodyText"/>
        <w:rPr>
          <w:sz w:val="20"/>
        </w:rPr>
      </w:pPr>
    </w:p>
    <w:p w:rsidR="009A6F11" w:rsidRDefault="009A6F11">
      <w:pPr>
        <w:pStyle w:val="BodyText"/>
        <w:rPr>
          <w:sz w:val="20"/>
        </w:rPr>
      </w:pPr>
    </w:p>
    <w:p w:rsidR="009A6F11" w:rsidRDefault="009A6F11">
      <w:pPr>
        <w:pStyle w:val="BodyText"/>
        <w:rPr>
          <w:sz w:val="20"/>
        </w:rPr>
      </w:pPr>
    </w:p>
    <w:p w:rsidR="009A6F11" w:rsidRDefault="009A6F11">
      <w:pPr>
        <w:pStyle w:val="BodyText"/>
        <w:spacing w:before="11"/>
        <w:rPr>
          <w:sz w:val="27"/>
        </w:rPr>
      </w:pPr>
    </w:p>
    <w:p w:rsidR="009A6F11" w:rsidRDefault="009A6F11">
      <w:pPr>
        <w:rPr>
          <w:sz w:val="27"/>
        </w:rPr>
        <w:sectPr w:rsidR="009A6F11">
          <w:pgSz w:w="12240" w:h="15840"/>
          <w:pgMar w:top="1300" w:right="1000" w:bottom="1200" w:left="760" w:header="0" w:footer="1005" w:gutter="0"/>
          <w:cols w:space="720"/>
        </w:sectPr>
      </w:pPr>
    </w:p>
    <w:p w:rsidR="0014249A" w:rsidRDefault="0014249A" w:rsidP="0014249A">
      <w:pPr>
        <w:pStyle w:val="BodyText"/>
        <w:spacing w:before="90"/>
        <w:ind w:right="24"/>
        <w:rPr>
          <w:color w:val="201F1F"/>
        </w:rPr>
      </w:pPr>
      <w:r>
        <w:rPr>
          <w:color w:val="201F1F"/>
        </w:rPr>
        <w:lastRenderedPageBreak/>
        <w:t xml:space="preserve">                     </w:t>
      </w:r>
    </w:p>
    <w:p w:rsidR="009A6F11" w:rsidRDefault="0014249A" w:rsidP="0014249A">
      <w:pPr>
        <w:pStyle w:val="BodyText"/>
        <w:spacing w:before="90"/>
        <w:ind w:right="24"/>
      </w:pPr>
      <w:r>
        <w:rPr>
          <w:color w:val="201F1F"/>
        </w:rPr>
        <w:t xml:space="preserve">                           </w:t>
      </w:r>
      <w:r w:rsidR="00994792">
        <w:rPr>
          <w:color w:val="201F1F"/>
        </w:rPr>
        <w:t xml:space="preserve">  </w:t>
      </w:r>
      <w:r w:rsidR="00C233C6">
        <w:rPr>
          <w:color w:val="201F1F"/>
        </w:rPr>
        <w:t>Signature</w:t>
      </w:r>
    </w:p>
    <w:p w:rsidR="008E6B97" w:rsidRPr="008E6B97" w:rsidRDefault="008E6B97" w:rsidP="008E6B97">
      <w:pPr>
        <w:pStyle w:val="BodyText"/>
        <w:spacing w:before="90"/>
        <w:ind w:left="936" w:right="24"/>
        <w:jc w:val="right"/>
      </w:pPr>
    </w:p>
    <w:p w:rsidR="009A6F11" w:rsidRDefault="0014249A" w:rsidP="0014249A">
      <w:pPr>
        <w:pStyle w:val="Heading4"/>
        <w:ind w:right="-211"/>
      </w:pPr>
      <w:bookmarkStart w:id="11" w:name="(External_Examiner)"/>
      <w:bookmarkEnd w:id="11"/>
      <w:r>
        <w:rPr>
          <w:color w:val="201F1F"/>
        </w:rPr>
        <w:t xml:space="preserve">          </w:t>
      </w:r>
      <w:r w:rsidR="00C233C6">
        <w:rPr>
          <w:color w:val="201F1F"/>
        </w:rPr>
        <w:t>External</w:t>
      </w:r>
      <w:r w:rsidR="00C233C6">
        <w:rPr>
          <w:color w:val="201F1F"/>
          <w:spacing w:val="-15"/>
        </w:rPr>
        <w:t xml:space="preserve"> </w:t>
      </w:r>
      <w:r w:rsidR="00D94B8D">
        <w:rPr>
          <w:color w:val="201F1F"/>
        </w:rPr>
        <w:t>Examiner</w:t>
      </w:r>
    </w:p>
    <w:p w:rsidR="009A6F11" w:rsidRDefault="00C233C6" w:rsidP="008E6B97">
      <w:pPr>
        <w:pStyle w:val="BodyText"/>
        <w:spacing w:before="2"/>
        <w:jc w:val="right"/>
        <w:rPr>
          <w:b/>
          <w:sz w:val="31"/>
        </w:rPr>
      </w:pPr>
      <w:r>
        <w:br w:type="column"/>
      </w:r>
    </w:p>
    <w:p w:rsidR="009A6F11" w:rsidRDefault="00994792" w:rsidP="00994792">
      <w:pPr>
        <w:pStyle w:val="BodyText"/>
        <w:ind w:left="941" w:right="716"/>
        <w:rPr>
          <w:color w:val="201F1F"/>
        </w:rPr>
      </w:pPr>
      <w:r>
        <w:rPr>
          <w:color w:val="201F1F"/>
        </w:rPr>
        <w:t xml:space="preserve">   </w:t>
      </w:r>
      <w:r w:rsidR="00C233C6">
        <w:rPr>
          <w:color w:val="201F1F"/>
        </w:rPr>
        <w:t>Signature</w:t>
      </w:r>
    </w:p>
    <w:p w:rsidR="008E6B97" w:rsidRDefault="008E6B97" w:rsidP="008E6B97">
      <w:pPr>
        <w:pStyle w:val="BodyText"/>
        <w:ind w:left="941" w:right="716"/>
        <w:jc w:val="right"/>
        <w:rPr>
          <w:color w:val="201F1F"/>
        </w:rPr>
      </w:pPr>
    </w:p>
    <w:p w:rsidR="009A6F11" w:rsidRDefault="008E6B97" w:rsidP="00994792">
      <w:pPr>
        <w:pStyle w:val="BodyText"/>
        <w:spacing w:line="275" w:lineRule="exact"/>
        <w:ind w:left="941" w:right="706"/>
        <w:rPr>
          <w:color w:val="201F1F"/>
        </w:rPr>
      </w:pPr>
      <w:r>
        <w:rPr>
          <w:color w:val="201F1F"/>
        </w:rPr>
        <w:t>Research</w:t>
      </w:r>
      <w:r>
        <w:rPr>
          <w:color w:val="201F1F"/>
          <w:spacing w:val="-7"/>
        </w:rPr>
        <w:t xml:space="preserve"> </w:t>
      </w:r>
      <w:r>
        <w:rPr>
          <w:color w:val="201F1F"/>
        </w:rPr>
        <w:t xml:space="preserve">Guide </w:t>
      </w:r>
    </w:p>
    <w:p w:rsidR="00104ADB" w:rsidRDefault="0014249A" w:rsidP="00104ADB">
      <w:pPr>
        <w:spacing w:line="360" w:lineRule="auto"/>
        <w:rPr>
          <w:b/>
          <w:bCs/>
          <w:sz w:val="24"/>
          <w:szCs w:val="24"/>
        </w:rPr>
      </w:pPr>
      <w:r>
        <w:rPr>
          <w:b/>
          <w:bCs/>
          <w:sz w:val="24"/>
          <w:szCs w:val="24"/>
        </w:rPr>
        <w:t xml:space="preserve">           </w:t>
      </w:r>
      <w:r w:rsidR="00104ADB">
        <w:rPr>
          <w:b/>
          <w:bCs/>
          <w:sz w:val="24"/>
          <w:szCs w:val="24"/>
        </w:rPr>
        <w:t xml:space="preserve">Ms. </w:t>
      </w:r>
      <w:proofErr w:type="spellStart"/>
      <w:r w:rsidR="00104ADB">
        <w:rPr>
          <w:b/>
          <w:bCs/>
          <w:sz w:val="24"/>
          <w:szCs w:val="24"/>
        </w:rPr>
        <w:t>Arpita</w:t>
      </w:r>
      <w:proofErr w:type="spellEnd"/>
      <w:r w:rsidR="00104ADB">
        <w:rPr>
          <w:b/>
          <w:bCs/>
          <w:sz w:val="24"/>
          <w:szCs w:val="24"/>
        </w:rPr>
        <w:t xml:space="preserve"> </w:t>
      </w:r>
      <w:proofErr w:type="spellStart"/>
      <w:r w:rsidR="00104ADB">
        <w:rPr>
          <w:b/>
          <w:bCs/>
          <w:sz w:val="24"/>
          <w:szCs w:val="24"/>
        </w:rPr>
        <w:t>Kharat</w:t>
      </w:r>
      <w:proofErr w:type="spellEnd"/>
    </w:p>
    <w:p w:rsidR="00104ADB" w:rsidRDefault="00104ADB" w:rsidP="00994792">
      <w:pPr>
        <w:pStyle w:val="BodyText"/>
        <w:spacing w:line="275" w:lineRule="exact"/>
        <w:ind w:left="941" w:right="706"/>
      </w:pPr>
    </w:p>
    <w:p w:rsidR="009A6F11" w:rsidRDefault="009A6F11" w:rsidP="00104ADB">
      <w:pPr>
        <w:pStyle w:val="Heading4"/>
        <w:spacing w:line="275" w:lineRule="exact"/>
        <w:ind w:left="941" w:right="725"/>
        <w:sectPr w:rsidR="009A6F11">
          <w:type w:val="continuous"/>
          <w:pgSz w:w="12240" w:h="15840"/>
          <w:pgMar w:top="1060" w:right="1000" w:bottom="0" w:left="760" w:header="720" w:footer="720" w:gutter="0"/>
          <w:cols w:num="2" w:space="720" w:equalWidth="0">
            <w:col w:w="3119" w:space="2951"/>
            <w:col w:w="4410"/>
          </w:cols>
        </w:sectPr>
      </w:pPr>
      <w:bookmarkStart w:id="12" w:name="(Name_of_Research_Guide)"/>
      <w:bookmarkEnd w:id="12"/>
    </w:p>
    <w:p w:rsidR="009A6F11" w:rsidRDefault="009A6F11" w:rsidP="008E6B97">
      <w:pPr>
        <w:pStyle w:val="BodyText"/>
        <w:jc w:val="right"/>
        <w:rPr>
          <w:sz w:val="20"/>
        </w:rPr>
      </w:pPr>
    </w:p>
    <w:p w:rsidR="009A6F11" w:rsidRDefault="009A6F11" w:rsidP="008E6B97">
      <w:pPr>
        <w:pStyle w:val="BodyText"/>
        <w:jc w:val="right"/>
        <w:rPr>
          <w:sz w:val="20"/>
        </w:rPr>
      </w:pPr>
    </w:p>
    <w:p w:rsidR="009A6F11" w:rsidRDefault="009A6F11" w:rsidP="008E6B97">
      <w:pPr>
        <w:pStyle w:val="BodyText"/>
        <w:spacing w:before="5"/>
        <w:jc w:val="right"/>
        <w:rPr>
          <w:sz w:val="23"/>
        </w:rPr>
      </w:pPr>
    </w:p>
    <w:p w:rsidR="009A6F11" w:rsidRDefault="009A6F11" w:rsidP="008E6B97">
      <w:pPr>
        <w:jc w:val="right"/>
        <w:rPr>
          <w:sz w:val="23"/>
        </w:rPr>
        <w:sectPr w:rsidR="009A6F11">
          <w:type w:val="continuous"/>
          <w:pgSz w:w="12240" w:h="15840"/>
          <w:pgMar w:top="1060" w:right="1000" w:bottom="0" w:left="760" w:header="720" w:footer="720" w:gutter="0"/>
          <w:cols w:space="720"/>
        </w:sectPr>
      </w:pPr>
    </w:p>
    <w:p w:rsidR="008E6B97" w:rsidRDefault="008E6B97" w:rsidP="008E6B97">
      <w:pPr>
        <w:pStyle w:val="BodyText"/>
        <w:spacing w:before="90"/>
        <w:ind w:left="645" w:right="7"/>
        <w:jc w:val="right"/>
        <w:rPr>
          <w:color w:val="201F1F"/>
        </w:rPr>
      </w:pPr>
    </w:p>
    <w:p w:rsidR="008E6B97" w:rsidRPr="008E6B97" w:rsidRDefault="00994792" w:rsidP="00994792">
      <w:pPr>
        <w:pStyle w:val="BodyText"/>
        <w:spacing w:before="90"/>
        <w:ind w:right="7"/>
        <w:rPr>
          <w:color w:val="201F1F"/>
        </w:rPr>
      </w:pPr>
      <w:r>
        <w:rPr>
          <w:color w:val="201F1F"/>
        </w:rPr>
        <w:t xml:space="preserve">                 </w:t>
      </w:r>
      <w:r w:rsidR="0014249A">
        <w:rPr>
          <w:color w:val="201F1F"/>
        </w:rPr>
        <w:t xml:space="preserve">           </w:t>
      </w:r>
      <w:r w:rsidR="00C233C6">
        <w:rPr>
          <w:color w:val="201F1F"/>
        </w:rPr>
        <w:t>Signature</w:t>
      </w:r>
    </w:p>
    <w:p w:rsidR="009A6F11" w:rsidRDefault="009A6F11" w:rsidP="008E6B97">
      <w:pPr>
        <w:pStyle w:val="BodyText"/>
        <w:spacing w:before="7"/>
        <w:jc w:val="right"/>
        <w:rPr>
          <w:sz w:val="22"/>
        </w:rPr>
      </w:pPr>
    </w:p>
    <w:p w:rsidR="009A6F11" w:rsidRDefault="0014249A" w:rsidP="00994792">
      <w:pPr>
        <w:pStyle w:val="Heading4"/>
        <w:spacing w:line="275" w:lineRule="exact"/>
        <w:ind w:left="645" w:right="24"/>
      </w:pPr>
      <w:bookmarkStart w:id="13" w:name="(Name_of_Project_Incharge)"/>
      <w:bookmarkEnd w:id="13"/>
      <w:r>
        <w:rPr>
          <w:color w:val="201F1F"/>
        </w:rPr>
        <w:t xml:space="preserve">          </w:t>
      </w:r>
      <w:proofErr w:type="gramStart"/>
      <w:r w:rsidR="00C233C6">
        <w:rPr>
          <w:color w:val="201F1F"/>
        </w:rPr>
        <w:t>Project</w:t>
      </w:r>
      <w:r w:rsidR="00C233C6">
        <w:rPr>
          <w:color w:val="201F1F"/>
          <w:spacing w:val="-6"/>
        </w:rPr>
        <w:t xml:space="preserve"> </w:t>
      </w:r>
      <w:r w:rsidR="00CA1798">
        <w:rPr>
          <w:color w:val="201F1F"/>
          <w:spacing w:val="-6"/>
        </w:rPr>
        <w:t xml:space="preserve"> </w:t>
      </w:r>
      <w:proofErr w:type="spellStart"/>
      <w:r w:rsidR="00992E77">
        <w:rPr>
          <w:color w:val="201F1F"/>
        </w:rPr>
        <w:t>Incharge</w:t>
      </w:r>
      <w:proofErr w:type="spellEnd"/>
      <w:proofErr w:type="gramEnd"/>
    </w:p>
    <w:p w:rsidR="009A6F11" w:rsidRDefault="00C233C6" w:rsidP="00994792">
      <w:pPr>
        <w:pStyle w:val="BodyText"/>
        <w:spacing w:before="2"/>
        <w:rPr>
          <w:sz w:val="26"/>
        </w:rPr>
      </w:pPr>
      <w:r>
        <w:br w:type="column"/>
      </w:r>
    </w:p>
    <w:p w:rsidR="009A6F11" w:rsidRDefault="0014249A" w:rsidP="00994792">
      <w:pPr>
        <w:pStyle w:val="BodyText"/>
      </w:pPr>
      <w:r>
        <w:rPr>
          <w:color w:val="201F1F"/>
        </w:rPr>
        <w:t xml:space="preserve"> </w:t>
      </w:r>
      <w:r w:rsidR="00C233C6">
        <w:rPr>
          <w:color w:val="201F1F"/>
        </w:rPr>
        <w:t>Signature</w:t>
      </w:r>
    </w:p>
    <w:p w:rsidR="009A6F11" w:rsidRDefault="009A6F11" w:rsidP="008E6B97">
      <w:pPr>
        <w:pStyle w:val="BodyText"/>
        <w:spacing w:before="9"/>
        <w:jc w:val="right"/>
        <w:rPr>
          <w:sz w:val="20"/>
        </w:rPr>
      </w:pPr>
    </w:p>
    <w:p w:rsidR="009A6F11" w:rsidRDefault="00994792" w:rsidP="00994792">
      <w:pPr>
        <w:spacing w:before="1"/>
        <w:rPr>
          <w:b/>
          <w:sz w:val="24"/>
        </w:rPr>
      </w:pPr>
      <w:r>
        <w:rPr>
          <w:b/>
          <w:sz w:val="24"/>
        </w:rPr>
        <w:t xml:space="preserve">     </w:t>
      </w:r>
      <w:r w:rsidR="00992E77">
        <w:rPr>
          <w:b/>
          <w:sz w:val="24"/>
        </w:rPr>
        <w:t xml:space="preserve">HOI </w:t>
      </w:r>
    </w:p>
    <w:p w:rsidR="009A6F11" w:rsidRPr="00992E77" w:rsidRDefault="00992E77" w:rsidP="00994792">
      <w:pPr>
        <w:rPr>
          <w:b/>
          <w:sz w:val="24"/>
        </w:rPr>
      </w:pPr>
      <w:r>
        <w:rPr>
          <w:b/>
          <w:sz w:val="24"/>
        </w:rPr>
        <w:t xml:space="preserve">     </w:t>
      </w:r>
    </w:p>
    <w:p w:rsidR="00992E77" w:rsidRPr="00992E77" w:rsidRDefault="00992E77" w:rsidP="008E6B97">
      <w:pPr>
        <w:jc w:val="right"/>
        <w:rPr>
          <w:b/>
          <w:sz w:val="24"/>
        </w:rPr>
        <w:sectPr w:rsidR="00992E77" w:rsidRPr="00992E77">
          <w:type w:val="continuous"/>
          <w:pgSz w:w="12240" w:h="15840"/>
          <w:pgMar w:top="1060" w:right="1000" w:bottom="0" w:left="760" w:header="720" w:footer="720" w:gutter="0"/>
          <w:cols w:num="2" w:space="720" w:equalWidth="0">
            <w:col w:w="3489" w:space="3810"/>
            <w:col w:w="3181"/>
          </w:cols>
        </w:sectPr>
      </w:pPr>
      <w:r>
        <w:rPr>
          <w:b/>
          <w:sz w:val="24"/>
        </w:rPr>
        <w:t xml:space="preserve">         </w:t>
      </w:r>
    </w:p>
    <w:p w:rsidR="009A6F11" w:rsidRDefault="009A6F11" w:rsidP="00AA2F57">
      <w:pPr>
        <w:pStyle w:val="BodyText"/>
        <w:spacing w:before="5"/>
        <w:jc w:val="both"/>
        <w:rPr>
          <w:b/>
          <w:sz w:val="20"/>
        </w:rPr>
      </w:pPr>
    </w:p>
    <w:p w:rsidR="009A6F11" w:rsidRDefault="00C233C6" w:rsidP="008E6B97">
      <w:pPr>
        <w:spacing w:before="87"/>
        <w:ind w:left="3076"/>
        <w:jc w:val="both"/>
        <w:rPr>
          <w:b/>
          <w:sz w:val="28"/>
        </w:rPr>
      </w:pPr>
      <w:r>
        <w:rPr>
          <w:b/>
          <w:color w:val="201F1F"/>
          <w:w w:val="85"/>
          <w:sz w:val="28"/>
        </w:rPr>
        <w:t>PLAGIARISM</w:t>
      </w:r>
      <w:r>
        <w:rPr>
          <w:b/>
          <w:color w:val="201F1F"/>
          <w:spacing w:val="51"/>
          <w:w w:val="85"/>
          <w:sz w:val="28"/>
        </w:rPr>
        <w:t xml:space="preserve"> </w:t>
      </w:r>
      <w:r>
        <w:rPr>
          <w:b/>
          <w:color w:val="201F1F"/>
          <w:w w:val="85"/>
          <w:sz w:val="28"/>
        </w:rPr>
        <w:t>CLEARANCE</w:t>
      </w:r>
      <w:r>
        <w:rPr>
          <w:b/>
          <w:color w:val="201F1F"/>
          <w:spacing w:val="42"/>
          <w:w w:val="85"/>
          <w:sz w:val="28"/>
        </w:rPr>
        <w:t xml:space="preserve"> </w:t>
      </w:r>
      <w:r>
        <w:rPr>
          <w:b/>
          <w:color w:val="201F1F"/>
          <w:w w:val="85"/>
          <w:sz w:val="28"/>
        </w:rPr>
        <w:t>CERTIFICATE</w:t>
      </w:r>
    </w:p>
    <w:p w:rsidR="009A6F11" w:rsidRDefault="009A6F11">
      <w:pPr>
        <w:pStyle w:val="BodyText"/>
        <w:rPr>
          <w:b/>
          <w:sz w:val="35"/>
        </w:rPr>
      </w:pPr>
    </w:p>
    <w:p w:rsidR="00104ADB" w:rsidRPr="00AA2F57" w:rsidRDefault="00C233C6" w:rsidP="00AA2F57">
      <w:pPr>
        <w:spacing w:line="360" w:lineRule="auto"/>
        <w:ind w:left="680" w:right="410" w:firstLine="720"/>
        <w:jc w:val="both"/>
        <w:rPr>
          <w:color w:val="201F1F"/>
          <w:sz w:val="24"/>
          <w:szCs w:val="24"/>
        </w:rPr>
      </w:pPr>
      <w:r w:rsidRPr="00AA2F57">
        <w:rPr>
          <w:color w:val="201F1F"/>
          <w:sz w:val="24"/>
          <w:szCs w:val="24"/>
        </w:rPr>
        <w:t>This is t</w:t>
      </w:r>
      <w:r w:rsidR="005D4A0D" w:rsidRPr="00AA2F57">
        <w:rPr>
          <w:color w:val="201F1F"/>
          <w:sz w:val="24"/>
          <w:szCs w:val="24"/>
        </w:rPr>
        <w:t>o certify that thesis entitled</w:t>
      </w:r>
      <w:r w:rsidR="00104ADB" w:rsidRPr="00AA2F57">
        <w:rPr>
          <w:color w:val="201F1F"/>
          <w:sz w:val="24"/>
          <w:szCs w:val="24"/>
        </w:rPr>
        <w:t xml:space="preserve"> “</w:t>
      </w:r>
      <w:r w:rsidR="00104ADB" w:rsidRPr="00AA2F57">
        <w:rPr>
          <w:bCs/>
          <w:sz w:val="24"/>
          <w:szCs w:val="24"/>
        </w:rPr>
        <w:t>Virtual Screening and ADMET-Based Profiling of Small Molecule Modulators for Spinal Muscular Atrophy via SMN2 Splicing Enhancement.”</w:t>
      </w:r>
      <w:r w:rsidR="00104ADB" w:rsidRPr="00AA2F57">
        <w:rPr>
          <w:b/>
          <w:color w:val="201F1F"/>
          <w:sz w:val="24"/>
          <w:szCs w:val="24"/>
        </w:rPr>
        <w:t xml:space="preserve"> </w:t>
      </w:r>
      <w:r w:rsidR="005D4A0D" w:rsidRPr="00AA2F57">
        <w:rPr>
          <w:color w:val="201F1F"/>
          <w:sz w:val="24"/>
          <w:szCs w:val="24"/>
        </w:rPr>
        <w:t xml:space="preserve"> </w:t>
      </w:r>
      <w:r w:rsidRPr="00AA2F57">
        <w:rPr>
          <w:color w:val="201F1F"/>
          <w:sz w:val="24"/>
          <w:szCs w:val="24"/>
        </w:rPr>
        <w:t>submitted by</w:t>
      </w:r>
      <w:r w:rsidRPr="00AA2F57">
        <w:rPr>
          <w:color w:val="201F1F"/>
          <w:spacing w:val="1"/>
          <w:sz w:val="24"/>
          <w:szCs w:val="24"/>
        </w:rPr>
        <w:t xml:space="preserve"> </w:t>
      </w:r>
      <w:r w:rsidR="00B7431C">
        <w:rPr>
          <w:b/>
          <w:color w:val="201F1F"/>
          <w:sz w:val="24"/>
          <w:szCs w:val="24"/>
        </w:rPr>
        <w:t xml:space="preserve">Ankita </w:t>
      </w:r>
      <w:proofErr w:type="spellStart"/>
      <w:r w:rsidR="00B7431C">
        <w:rPr>
          <w:b/>
          <w:color w:val="201F1F"/>
          <w:sz w:val="24"/>
          <w:szCs w:val="24"/>
        </w:rPr>
        <w:t>Chandrashkhe</w:t>
      </w:r>
      <w:r w:rsidR="00992E77" w:rsidRPr="00AA2F57">
        <w:rPr>
          <w:b/>
          <w:color w:val="201F1F"/>
          <w:sz w:val="24"/>
          <w:szCs w:val="24"/>
        </w:rPr>
        <w:t>r</w:t>
      </w:r>
      <w:proofErr w:type="spellEnd"/>
      <w:r w:rsidR="00992E77" w:rsidRPr="00AA2F57">
        <w:rPr>
          <w:b/>
          <w:color w:val="201F1F"/>
          <w:sz w:val="24"/>
          <w:szCs w:val="24"/>
        </w:rPr>
        <w:t xml:space="preserve"> Bhosale (BBI232403)</w:t>
      </w:r>
      <w:r w:rsidR="003003C6" w:rsidRPr="00AA2F57">
        <w:rPr>
          <w:b/>
          <w:color w:val="201F1F"/>
          <w:sz w:val="24"/>
          <w:szCs w:val="24"/>
        </w:rPr>
        <w:t xml:space="preserve"> </w:t>
      </w:r>
      <w:r w:rsidR="00104ADB" w:rsidRPr="00AA2F57">
        <w:rPr>
          <w:b/>
          <w:color w:val="201F1F"/>
          <w:sz w:val="24"/>
          <w:szCs w:val="24"/>
        </w:rPr>
        <w:t xml:space="preserve">and Bhumi Sunil </w:t>
      </w:r>
      <w:proofErr w:type="spellStart"/>
      <w:r w:rsidR="00104ADB" w:rsidRPr="00AA2F57">
        <w:rPr>
          <w:b/>
          <w:color w:val="201F1F"/>
          <w:sz w:val="24"/>
          <w:szCs w:val="24"/>
        </w:rPr>
        <w:t>Wakyos</w:t>
      </w:r>
      <w:proofErr w:type="spellEnd"/>
      <w:r w:rsidR="00104ADB" w:rsidRPr="00AA2F57">
        <w:rPr>
          <w:b/>
          <w:color w:val="201F1F"/>
          <w:sz w:val="24"/>
          <w:szCs w:val="24"/>
        </w:rPr>
        <w:t xml:space="preserve"> (MUBBI232401)</w:t>
      </w:r>
      <w:r w:rsidR="00CE1F27" w:rsidRPr="00AA2F57">
        <w:rPr>
          <w:b/>
          <w:color w:val="201F1F"/>
          <w:sz w:val="24"/>
          <w:szCs w:val="24"/>
        </w:rPr>
        <w:t xml:space="preserve"> </w:t>
      </w:r>
      <w:r w:rsidRPr="00AA2F57">
        <w:rPr>
          <w:color w:val="201F1F"/>
          <w:sz w:val="24"/>
          <w:szCs w:val="24"/>
        </w:rPr>
        <w:t>has</w:t>
      </w:r>
      <w:r w:rsidRPr="00AA2F57">
        <w:rPr>
          <w:color w:val="201F1F"/>
          <w:spacing w:val="1"/>
          <w:sz w:val="24"/>
          <w:szCs w:val="24"/>
        </w:rPr>
        <w:t xml:space="preserve"> </w:t>
      </w:r>
      <w:r w:rsidRPr="00AA2F57">
        <w:rPr>
          <w:color w:val="201F1F"/>
          <w:sz w:val="24"/>
          <w:szCs w:val="24"/>
        </w:rPr>
        <w:t>been</w:t>
      </w:r>
      <w:r w:rsidRPr="00AA2F57">
        <w:rPr>
          <w:color w:val="201F1F"/>
          <w:spacing w:val="1"/>
          <w:sz w:val="24"/>
          <w:szCs w:val="24"/>
        </w:rPr>
        <w:t xml:space="preserve"> </w:t>
      </w:r>
      <w:r w:rsidRPr="00AA2F57">
        <w:rPr>
          <w:color w:val="201F1F"/>
          <w:sz w:val="24"/>
          <w:szCs w:val="24"/>
        </w:rPr>
        <w:t>properly</w:t>
      </w:r>
      <w:r w:rsidRPr="00AA2F57">
        <w:rPr>
          <w:color w:val="201F1F"/>
          <w:spacing w:val="1"/>
          <w:sz w:val="24"/>
          <w:szCs w:val="24"/>
        </w:rPr>
        <w:t xml:space="preserve"> </w:t>
      </w:r>
      <w:r w:rsidRPr="00AA2F57">
        <w:rPr>
          <w:color w:val="201F1F"/>
          <w:sz w:val="24"/>
          <w:szCs w:val="24"/>
        </w:rPr>
        <w:t>examined</w:t>
      </w:r>
      <w:r w:rsidRPr="00AA2F57">
        <w:rPr>
          <w:color w:val="201F1F"/>
          <w:spacing w:val="1"/>
          <w:sz w:val="24"/>
          <w:szCs w:val="24"/>
        </w:rPr>
        <w:t xml:space="preserve"> </w:t>
      </w:r>
      <w:r w:rsidRPr="00AA2F57">
        <w:rPr>
          <w:color w:val="201F1F"/>
          <w:sz w:val="24"/>
          <w:szCs w:val="24"/>
        </w:rPr>
        <w:t>by</w:t>
      </w:r>
      <w:r w:rsidRPr="00AA2F57">
        <w:rPr>
          <w:color w:val="201F1F"/>
          <w:spacing w:val="1"/>
          <w:sz w:val="24"/>
          <w:szCs w:val="24"/>
        </w:rPr>
        <w:t xml:space="preserve"> </w:t>
      </w:r>
      <w:r w:rsidR="00B963B1" w:rsidRPr="00AA2F57">
        <w:rPr>
          <w:color w:val="201F1F"/>
          <w:sz w:val="24"/>
          <w:szCs w:val="24"/>
        </w:rPr>
        <w:t>plagiarism checker software</w:t>
      </w:r>
      <w:r w:rsidRPr="00AA2F57">
        <w:rPr>
          <w:color w:val="201F1F"/>
          <w:sz w:val="24"/>
          <w:szCs w:val="24"/>
        </w:rPr>
        <w:t>. The percentage of similarities found in the</w:t>
      </w:r>
      <w:r w:rsidRPr="00AA2F57">
        <w:rPr>
          <w:color w:val="201F1F"/>
          <w:spacing w:val="1"/>
          <w:sz w:val="24"/>
          <w:szCs w:val="24"/>
        </w:rPr>
        <w:t xml:space="preserve"> </w:t>
      </w:r>
      <w:r w:rsidRPr="00AA2F57">
        <w:rPr>
          <w:color w:val="201F1F"/>
          <w:sz w:val="24"/>
          <w:szCs w:val="24"/>
        </w:rPr>
        <w:t>thesis</w:t>
      </w:r>
      <w:r w:rsidRPr="00AA2F57">
        <w:rPr>
          <w:color w:val="201F1F"/>
          <w:spacing w:val="-15"/>
          <w:sz w:val="24"/>
          <w:szCs w:val="24"/>
        </w:rPr>
        <w:t xml:space="preserve"> </w:t>
      </w:r>
      <w:r w:rsidRPr="00AA2F57">
        <w:rPr>
          <w:color w:val="201F1F"/>
          <w:sz w:val="24"/>
          <w:szCs w:val="24"/>
        </w:rPr>
        <w:t>is</w:t>
      </w:r>
      <w:r w:rsidRPr="00AA2F57">
        <w:rPr>
          <w:color w:val="201F1F"/>
          <w:spacing w:val="14"/>
          <w:sz w:val="24"/>
          <w:szCs w:val="24"/>
        </w:rPr>
        <w:t xml:space="preserve"> </w:t>
      </w:r>
      <w:r w:rsidR="004070CC">
        <w:rPr>
          <w:color w:val="201F1F"/>
          <w:spacing w:val="14"/>
          <w:sz w:val="24"/>
          <w:szCs w:val="24"/>
        </w:rPr>
        <w:t>6</w:t>
      </w:r>
      <w:r w:rsidRPr="00AA2F57">
        <w:rPr>
          <w:color w:val="201F1F"/>
          <w:sz w:val="24"/>
          <w:szCs w:val="24"/>
        </w:rPr>
        <w:t>%.</w:t>
      </w:r>
      <w:r w:rsidR="003003C6" w:rsidRPr="00AA2F57">
        <w:rPr>
          <w:color w:val="201F1F"/>
          <w:sz w:val="24"/>
          <w:szCs w:val="24"/>
        </w:rPr>
        <w:t xml:space="preserve"> </w:t>
      </w:r>
    </w:p>
    <w:p w:rsidR="009A6F11" w:rsidRPr="00AA2F57" w:rsidRDefault="00C233C6" w:rsidP="00AA2F57">
      <w:pPr>
        <w:spacing w:line="360" w:lineRule="auto"/>
        <w:ind w:left="680" w:right="410" w:firstLine="720"/>
        <w:jc w:val="both"/>
        <w:rPr>
          <w:b/>
          <w:color w:val="201F1F"/>
          <w:sz w:val="24"/>
          <w:szCs w:val="24"/>
        </w:rPr>
      </w:pPr>
      <w:r w:rsidRPr="00AA2F57">
        <w:rPr>
          <w:color w:val="201F1F"/>
          <w:sz w:val="24"/>
          <w:szCs w:val="24"/>
        </w:rPr>
        <w:t>No sentence, equation, diagram, table, paragraph or section has been copied verbatim</w:t>
      </w:r>
      <w:r w:rsidRPr="00AA2F57">
        <w:rPr>
          <w:color w:val="201F1F"/>
          <w:spacing w:val="1"/>
          <w:sz w:val="24"/>
          <w:szCs w:val="24"/>
        </w:rPr>
        <w:t xml:space="preserve"> </w:t>
      </w:r>
      <w:r w:rsidRPr="00AA2F57">
        <w:rPr>
          <w:color w:val="201F1F"/>
          <w:sz w:val="24"/>
          <w:szCs w:val="24"/>
        </w:rPr>
        <w:t>from previous work unless it is duly cited and referenced. The work presented is original and</w:t>
      </w:r>
      <w:r w:rsidRPr="00AA2F57">
        <w:rPr>
          <w:color w:val="201F1F"/>
          <w:spacing w:val="1"/>
          <w:sz w:val="24"/>
          <w:szCs w:val="24"/>
        </w:rPr>
        <w:t xml:space="preserve"> </w:t>
      </w:r>
      <w:r w:rsidRPr="00AA2F57">
        <w:rPr>
          <w:color w:val="201F1F"/>
          <w:sz w:val="24"/>
          <w:szCs w:val="24"/>
        </w:rPr>
        <w:t>own</w:t>
      </w:r>
      <w:r w:rsidR="00B963B1" w:rsidRPr="00AA2F57">
        <w:rPr>
          <w:color w:val="201F1F"/>
          <w:sz w:val="24"/>
          <w:szCs w:val="24"/>
        </w:rPr>
        <w:t xml:space="preserve"> </w:t>
      </w:r>
      <w:r w:rsidRPr="00AA2F57">
        <w:rPr>
          <w:color w:val="201F1F"/>
          <w:sz w:val="24"/>
          <w:szCs w:val="24"/>
        </w:rPr>
        <w:t>work</w:t>
      </w:r>
      <w:r w:rsidRPr="00AA2F57">
        <w:rPr>
          <w:color w:val="201F1F"/>
          <w:spacing w:val="-9"/>
          <w:sz w:val="24"/>
          <w:szCs w:val="24"/>
        </w:rPr>
        <w:t xml:space="preserve"> </w:t>
      </w:r>
      <w:r w:rsidRPr="00AA2F57">
        <w:rPr>
          <w:color w:val="201F1F"/>
          <w:sz w:val="24"/>
          <w:szCs w:val="24"/>
        </w:rPr>
        <w:t>of</w:t>
      </w:r>
      <w:r w:rsidRPr="00AA2F57">
        <w:rPr>
          <w:color w:val="201F1F"/>
          <w:spacing w:val="-9"/>
          <w:sz w:val="24"/>
          <w:szCs w:val="24"/>
        </w:rPr>
        <w:t xml:space="preserve"> </w:t>
      </w:r>
      <w:r w:rsidRPr="00AA2F57">
        <w:rPr>
          <w:color w:val="201F1F"/>
          <w:sz w:val="24"/>
          <w:szCs w:val="24"/>
        </w:rPr>
        <w:t>the</w:t>
      </w:r>
      <w:r w:rsidRPr="00AA2F57">
        <w:rPr>
          <w:color w:val="201F1F"/>
          <w:spacing w:val="-10"/>
          <w:sz w:val="24"/>
          <w:szCs w:val="24"/>
        </w:rPr>
        <w:t xml:space="preserve"> </w:t>
      </w:r>
      <w:r w:rsidRPr="00AA2F57">
        <w:rPr>
          <w:color w:val="201F1F"/>
          <w:sz w:val="24"/>
          <w:szCs w:val="24"/>
        </w:rPr>
        <w:t>researcher</w:t>
      </w:r>
      <w:r w:rsidRPr="00AA2F57">
        <w:rPr>
          <w:color w:val="201F1F"/>
          <w:spacing w:val="2"/>
          <w:sz w:val="24"/>
          <w:szCs w:val="24"/>
        </w:rPr>
        <w:t xml:space="preserve"> </w:t>
      </w:r>
      <w:r w:rsidRPr="00AA2F57">
        <w:rPr>
          <w:color w:val="201F1F"/>
          <w:sz w:val="24"/>
          <w:szCs w:val="24"/>
        </w:rPr>
        <w:t>(i.e.</w:t>
      </w:r>
      <w:r w:rsidRPr="00AA2F57">
        <w:rPr>
          <w:color w:val="201F1F"/>
          <w:spacing w:val="2"/>
          <w:sz w:val="24"/>
          <w:szCs w:val="24"/>
        </w:rPr>
        <w:t xml:space="preserve"> </w:t>
      </w:r>
      <w:r w:rsidRPr="00AA2F57">
        <w:rPr>
          <w:color w:val="201F1F"/>
          <w:sz w:val="24"/>
          <w:szCs w:val="24"/>
        </w:rPr>
        <w:t>there</w:t>
      </w:r>
      <w:r w:rsidRPr="00AA2F57">
        <w:rPr>
          <w:color w:val="201F1F"/>
          <w:spacing w:val="-1"/>
          <w:sz w:val="24"/>
          <w:szCs w:val="24"/>
        </w:rPr>
        <w:t xml:space="preserve"> </w:t>
      </w:r>
      <w:r w:rsidRPr="00AA2F57">
        <w:rPr>
          <w:color w:val="201F1F"/>
          <w:sz w:val="24"/>
          <w:szCs w:val="24"/>
        </w:rPr>
        <w:t>is</w:t>
      </w:r>
      <w:r w:rsidRPr="00AA2F57">
        <w:rPr>
          <w:color w:val="201F1F"/>
          <w:spacing w:val="1"/>
          <w:sz w:val="24"/>
          <w:szCs w:val="24"/>
        </w:rPr>
        <w:t xml:space="preserve"> </w:t>
      </w:r>
      <w:r w:rsidRPr="00AA2F57">
        <w:rPr>
          <w:color w:val="201F1F"/>
          <w:sz w:val="24"/>
          <w:szCs w:val="24"/>
        </w:rPr>
        <w:t>no</w:t>
      </w:r>
      <w:r w:rsidRPr="00AA2F57">
        <w:rPr>
          <w:color w:val="201F1F"/>
          <w:spacing w:val="-1"/>
          <w:sz w:val="24"/>
          <w:szCs w:val="24"/>
        </w:rPr>
        <w:t xml:space="preserve"> </w:t>
      </w:r>
      <w:r w:rsidRPr="00AA2F57">
        <w:rPr>
          <w:color w:val="201F1F"/>
          <w:sz w:val="24"/>
          <w:szCs w:val="24"/>
        </w:rPr>
        <w:t>plagiarism).</w:t>
      </w:r>
      <w:r w:rsidRPr="00AA2F57">
        <w:rPr>
          <w:color w:val="201F1F"/>
          <w:spacing w:val="2"/>
          <w:sz w:val="24"/>
          <w:szCs w:val="24"/>
        </w:rPr>
        <w:t xml:space="preserve"> </w:t>
      </w:r>
      <w:r w:rsidRPr="00AA2F57">
        <w:rPr>
          <w:color w:val="201F1F"/>
          <w:sz w:val="24"/>
          <w:szCs w:val="24"/>
        </w:rPr>
        <w:t>No</w:t>
      </w:r>
      <w:r w:rsidRPr="00AA2F57">
        <w:rPr>
          <w:color w:val="201F1F"/>
          <w:spacing w:val="-1"/>
          <w:sz w:val="24"/>
          <w:szCs w:val="24"/>
        </w:rPr>
        <w:t xml:space="preserve"> </w:t>
      </w:r>
      <w:r w:rsidRPr="00AA2F57">
        <w:rPr>
          <w:color w:val="201F1F"/>
          <w:sz w:val="24"/>
          <w:szCs w:val="24"/>
        </w:rPr>
        <w:t>ideas,</w:t>
      </w:r>
      <w:r w:rsidRPr="00AA2F57">
        <w:rPr>
          <w:color w:val="201F1F"/>
          <w:spacing w:val="2"/>
          <w:sz w:val="24"/>
          <w:szCs w:val="24"/>
        </w:rPr>
        <w:t xml:space="preserve"> </w:t>
      </w:r>
      <w:r w:rsidRPr="00AA2F57">
        <w:rPr>
          <w:color w:val="201F1F"/>
          <w:sz w:val="24"/>
          <w:szCs w:val="24"/>
        </w:rPr>
        <w:t>process,</w:t>
      </w:r>
      <w:r w:rsidRPr="00AA2F57">
        <w:rPr>
          <w:color w:val="201F1F"/>
          <w:spacing w:val="-2"/>
          <w:sz w:val="24"/>
          <w:szCs w:val="24"/>
        </w:rPr>
        <w:t xml:space="preserve"> </w:t>
      </w:r>
      <w:r w:rsidRPr="00AA2F57">
        <w:rPr>
          <w:color w:val="201F1F"/>
          <w:sz w:val="24"/>
          <w:szCs w:val="24"/>
        </w:rPr>
        <w:t>result or</w:t>
      </w:r>
      <w:r w:rsidRPr="00AA2F57">
        <w:rPr>
          <w:color w:val="201F1F"/>
          <w:spacing w:val="-3"/>
          <w:sz w:val="24"/>
          <w:szCs w:val="24"/>
        </w:rPr>
        <w:t xml:space="preserve"> </w:t>
      </w:r>
      <w:r w:rsidRPr="00AA2F57">
        <w:rPr>
          <w:color w:val="201F1F"/>
          <w:sz w:val="24"/>
          <w:szCs w:val="24"/>
        </w:rPr>
        <w:t>words</w:t>
      </w:r>
      <w:r w:rsidRPr="00AA2F57">
        <w:rPr>
          <w:color w:val="201F1F"/>
          <w:spacing w:val="-12"/>
          <w:sz w:val="24"/>
          <w:szCs w:val="24"/>
        </w:rPr>
        <w:t xml:space="preserve"> </w:t>
      </w:r>
      <w:r w:rsidRPr="00AA2F57">
        <w:rPr>
          <w:color w:val="201F1F"/>
          <w:sz w:val="24"/>
          <w:szCs w:val="24"/>
        </w:rPr>
        <w:t>of</w:t>
      </w:r>
      <w:r w:rsidRPr="00AA2F57">
        <w:rPr>
          <w:color w:val="201F1F"/>
          <w:spacing w:val="-13"/>
          <w:sz w:val="24"/>
          <w:szCs w:val="24"/>
        </w:rPr>
        <w:t xml:space="preserve"> </w:t>
      </w:r>
      <w:r w:rsidRPr="00AA2F57">
        <w:rPr>
          <w:color w:val="201F1F"/>
          <w:sz w:val="24"/>
          <w:szCs w:val="24"/>
        </w:rPr>
        <w:t>other</w:t>
      </w:r>
      <w:r w:rsidR="00B963B1" w:rsidRPr="00AA2F57">
        <w:rPr>
          <w:color w:val="201F1F"/>
          <w:sz w:val="24"/>
          <w:szCs w:val="24"/>
        </w:rPr>
        <w:t>s</w:t>
      </w:r>
      <w:r w:rsidR="008901FC" w:rsidRPr="00AA2F57">
        <w:rPr>
          <w:color w:val="201F1F"/>
          <w:sz w:val="24"/>
          <w:szCs w:val="24"/>
        </w:rPr>
        <w:t xml:space="preserve"> </w:t>
      </w:r>
      <w:r w:rsidR="00B963B1" w:rsidRPr="00AA2F57">
        <w:rPr>
          <w:color w:val="201F1F"/>
          <w:sz w:val="24"/>
          <w:szCs w:val="24"/>
        </w:rPr>
        <w:t xml:space="preserve"> </w:t>
      </w:r>
      <w:r w:rsidRPr="00AA2F57">
        <w:rPr>
          <w:color w:val="201F1F"/>
          <w:spacing w:val="-58"/>
          <w:sz w:val="24"/>
          <w:szCs w:val="24"/>
        </w:rPr>
        <w:t xml:space="preserve"> </w:t>
      </w:r>
      <w:r w:rsidRPr="00AA2F57">
        <w:rPr>
          <w:color w:val="201F1F"/>
          <w:sz w:val="24"/>
          <w:szCs w:val="24"/>
        </w:rPr>
        <w:t>have</w:t>
      </w:r>
      <w:r w:rsidR="00B963B1" w:rsidRPr="00AA2F57">
        <w:rPr>
          <w:color w:val="201F1F"/>
          <w:sz w:val="24"/>
          <w:szCs w:val="24"/>
        </w:rPr>
        <w:t xml:space="preserve"> </w:t>
      </w:r>
      <w:r w:rsidRPr="00AA2F57">
        <w:rPr>
          <w:color w:val="201F1F"/>
          <w:sz w:val="24"/>
          <w:szCs w:val="24"/>
        </w:rPr>
        <w:t>been</w:t>
      </w:r>
      <w:r w:rsidRPr="00AA2F57">
        <w:rPr>
          <w:color w:val="201F1F"/>
          <w:spacing w:val="-30"/>
          <w:sz w:val="24"/>
          <w:szCs w:val="24"/>
        </w:rPr>
        <w:t xml:space="preserve"> </w:t>
      </w:r>
      <w:r w:rsidRPr="00AA2F57">
        <w:rPr>
          <w:color w:val="201F1F"/>
          <w:sz w:val="24"/>
          <w:szCs w:val="24"/>
        </w:rPr>
        <w:t>presented</w:t>
      </w:r>
      <w:r w:rsidRPr="00AA2F57">
        <w:rPr>
          <w:color w:val="201F1F"/>
          <w:spacing w:val="-16"/>
          <w:sz w:val="24"/>
          <w:szCs w:val="24"/>
        </w:rPr>
        <w:t xml:space="preserve"> </w:t>
      </w:r>
      <w:r w:rsidRPr="00AA2F57">
        <w:rPr>
          <w:color w:val="201F1F"/>
          <w:sz w:val="24"/>
          <w:szCs w:val="24"/>
        </w:rPr>
        <w:t>as</w:t>
      </w:r>
      <w:r w:rsidRPr="00AA2F57">
        <w:rPr>
          <w:color w:val="201F1F"/>
          <w:spacing w:val="-24"/>
          <w:sz w:val="24"/>
          <w:szCs w:val="24"/>
        </w:rPr>
        <w:t xml:space="preserve"> </w:t>
      </w:r>
      <w:r w:rsidRPr="00AA2F57">
        <w:rPr>
          <w:color w:val="201F1F"/>
          <w:sz w:val="24"/>
          <w:szCs w:val="24"/>
        </w:rPr>
        <w:t>researcher's</w:t>
      </w:r>
      <w:r w:rsidRPr="00AA2F57">
        <w:rPr>
          <w:color w:val="201F1F"/>
          <w:spacing w:val="-23"/>
          <w:sz w:val="24"/>
          <w:szCs w:val="24"/>
        </w:rPr>
        <w:t xml:space="preserve"> </w:t>
      </w:r>
      <w:r w:rsidRPr="00AA2F57">
        <w:rPr>
          <w:color w:val="201F1F"/>
          <w:sz w:val="24"/>
          <w:szCs w:val="24"/>
        </w:rPr>
        <w:t>own</w:t>
      </w:r>
      <w:r w:rsidR="00B963B1" w:rsidRPr="00AA2F57">
        <w:rPr>
          <w:color w:val="201F1F"/>
          <w:sz w:val="24"/>
          <w:szCs w:val="24"/>
        </w:rPr>
        <w:t xml:space="preserve"> </w:t>
      </w:r>
      <w:r w:rsidRPr="00AA2F57">
        <w:rPr>
          <w:color w:val="201F1F"/>
          <w:sz w:val="24"/>
          <w:szCs w:val="24"/>
        </w:rPr>
        <w:t>work.</w:t>
      </w:r>
    </w:p>
    <w:p w:rsidR="009A6F11" w:rsidRPr="00AA2F57" w:rsidRDefault="009A6F11" w:rsidP="00AA2F57">
      <w:pPr>
        <w:pStyle w:val="BodyText"/>
        <w:spacing w:line="360" w:lineRule="auto"/>
        <w:jc w:val="both"/>
      </w:pPr>
    </w:p>
    <w:p w:rsidR="009A6F11" w:rsidRPr="00AA2F57" w:rsidRDefault="009A6F11" w:rsidP="00AA2F57">
      <w:pPr>
        <w:pStyle w:val="BodyText"/>
        <w:spacing w:before="8" w:line="360" w:lineRule="auto"/>
        <w:jc w:val="both"/>
      </w:pPr>
    </w:p>
    <w:p w:rsidR="009A6F11" w:rsidRDefault="008E6B97" w:rsidP="008E6B97">
      <w:pPr>
        <w:pStyle w:val="BodyText"/>
        <w:ind w:right="434"/>
        <w:jc w:val="right"/>
      </w:pPr>
      <w:r>
        <w:rPr>
          <w:color w:val="201F1F"/>
        </w:rPr>
        <w:t xml:space="preserve">                </w:t>
      </w:r>
      <w:r w:rsidR="00E25AFA">
        <w:rPr>
          <w:color w:val="201F1F"/>
        </w:rPr>
        <w:t xml:space="preserve">                                                                                                            </w:t>
      </w:r>
      <w:r w:rsidR="00C233C6">
        <w:rPr>
          <w:color w:val="201F1F"/>
        </w:rPr>
        <w:t>Signature</w:t>
      </w:r>
    </w:p>
    <w:p w:rsidR="009A6F11" w:rsidRDefault="00E25AFA" w:rsidP="008E6B97">
      <w:pPr>
        <w:pStyle w:val="Heading4"/>
        <w:spacing w:before="156"/>
        <w:ind w:left="0" w:right="432"/>
        <w:jc w:val="right"/>
        <w:rPr>
          <w:color w:val="201F1F"/>
        </w:rPr>
      </w:pPr>
      <w:bookmarkStart w:id="14" w:name="(Name_of_the_Student)"/>
      <w:bookmarkEnd w:id="14"/>
      <w:r>
        <w:rPr>
          <w:color w:val="201F1F"/>
        </w:rPr>
        <w:t xml:space="preserve">    Ankita </w:t>
      </w:r>
      <w:proofErr w:type="spellStart"/>
      <w:r>
        <w:rPr>
          <w:color w:val="201F1F"/>
        </w:rPr>
        <w:t>Chandrashkher</w:t>
      </w:r>
      <w:proofErr w:type="spellEnd"/>
      <w:r>
        <w:rPr>
          <w:color w:val="201F1F"/>
        </w:rPr>
        <w:t xml:space="preserve"> Bhosale</w:t>
      </w:r>
    </w:p>
    <w:p w:rsidR="00104ADB" w:rsidRPr="00104ADB" w:rsidRDefault="00104ADB" w:rsidP="00104ADB">
      <w:pPr>
        <w:pStyle w:val="Heading4"/>
        <w:spacing w:before="156"/>
        <w:ind w:left="0" w:right="432"/>
        <w:jc w:val="center"/>
      </w:pPr>
      <w:r>
        <w:rPr>
          <w:color w:val="201F1F"/>
        </w:rPr>
        <w:t xml:space="preserve">                                                                                                     </w:t>
      </w:r>
      <w:r w:rsidRPr="00104ADB">
        <w:rPr>
          <w:color w:val="201F1F"/>
        </w:rPr>
        <w:t xml:space="preserve">Bhumi Sunil </w:t>
      </w:r>
      <w:proofErr w:type="spellStart"/>
      <w:r w:rsidRPr="00104ADB">
        <w:rPr>
          <w:color w:val="201F1F"/>
        </w:rPr>
        <w:t>Wakyos</w:t>
      </w:r>
      <w:proofErr w:type="spellEnd"/>
      <w:r w:rsidRPr="00104ADB">
        <w:rPr>
          <w:color w:val="201F1F"/>
        </w:rPr>
        <w:t xml:space="preserve"> </w:t>
      </w:r>
    </w:p>
    <w:p w:rsidR="009A6F11" w:rsidRDefault="009A6F11" w:rsidP="008E6B97">
      <w:pPr>
        <w:pStyle w:val="BodyText"/>
        <w:jc w:val="right"/>
        <w:rPr>
          <w:b/>
          <w:sz w:val="26"/>
        </w:rPr>
      </w:pPr>
    </w:p>
    <w:p w:rsidR="009A6F11" w:rsidRDefault="009A6F11">
      <w:pPr>
        <w:pStyle w:val="BodyText"/>
        <w:rPr>
          <w:b/>
          <w:sz w:val="26"/>
        </w:rPr>
      </w:pPr>
    </w:p>
    <w:p w:rsidR="009A6F11" w:rsidRDefault="009A6F11">
      <w:pPr>
        <w:pStyle w:val="BodyText"/>
        <w:rPr>
          <w:b/>
          <w:sz w:val="26"/>
        </w:rPr>
      </w:pPr>
    </w:p>
    <w:p w:rsidR="008E6B97" w:rsidRDefault="008E6B97" w:rsidP="008E6B97">
      <w:pPr>
        <w:pStyle w:val="BodyText"/>
        <w:ind w:right="429"/>
        <w:jc w:val="right"/>
      </w:pPr>
      <w:r>
        <w:rPr>
          <w:color w:val="201F1F"/>
        </w:rPr>
        <w:t xml:space="preserve">                                                                                                                             Signature</w:t>
      </w:r>
    </w:p>
    <w:p w:rsidR="008E6B97" w:rsidRDefault="008E6B97" w:rsidP="008E6B97">
      <w:pPr>
        <w:pStyle w:val="Heading4"/>
        <w:spacing w:before="156"/>
        <w:ind w:left="0" w:right="436"/>
        <w:jc w:val="center"/>
      </w:pPr>
      <w:r>
        <w:rPr>
          <w:color w:val="201F1F"/>
          <w:spacing w:val="-1"/>
        </w:rPr>
        <w:t xml:space="preserve">                                                                                                                                        </w:t>
      </w:r>
      <w:r w:rsidR="00104ADB">
        <w:rPr>
          <w:color w:val="201F1F"/>
          <w:spacing w:val="-1"/>
        </w:rPr>
        <w:t xml:space="preserve">Ms. </w:t>
      </w:r>
      <w:proofErr w:type="spellStart"/>
      <w:r w:rsidR="00104ADB">
        <w:rPr>
          <w:color w:val="201F1F"/>
          <w:spacing w:val="-1"/>
        </w:rPr>
        <w:t>Arpita</w:t>
      </w:r>
      <w:proofErr w:type="spellEnd"/>
      <w:r w:rsidR="00104ADB">
        <w:rPr>
          <w:color w:val="201F1F"/>
          <w:spacing w:val="-1"/>
        </w:rPr>
        <w:t xml:space="preserve"> </w:t>
      </w:r>
      <w:proofErr w:type="spellStart"/>
      <w:r w:rsidR="00104ADB">
        <w:rPr>
          <w:color w:val="201F1F"/>
          <w:spacing w:val="-1"/>
        </w:rPr>
        <w:t>Kharat</w:t>
      </w:r>
      <w:proofErr w:type="spellEnd"/>
    </w:p>
    <w:p w:rsidR="009A6F11" w:rsidRDefault="009A6F11">
      <w:pPr>
        <w:pStyle w:val="BodyText"/>
        <w:rPr>
          <w:b/>
          <w:sz w:val="26"/>
        </w:rPr>
      </w:pPr>
    </w:p>
    <w:p w:rsidR="009A6F11" w:rsidRDefault="009A6F11">
      <w:pPr>
        <w:pStyle w:val="BodyText"/>
        <w:spacing w:before="4"/>
        <w:rPr>
          <w:b/>
          <w:sz w:val="22"/>
        </w:rPr>
      </w:pPr>
    </w:p>
    <w:p w:rsidR="009A6F11" w:rsidRDefault="009A6F11">
      <w:pPr>
        <w:pStyle w:val="BodyText"/>
        <w:rPr>
          <w:b/>
          <w:sz w:val="26"/>
        </w:rPr>
      </w:pPr>
    </w:p>
    <w:p w:rsidR="009A6F11" w:rsidRDefault="009A6F11">
      <w:pPr>
        <w:pStyle w:val="BodyText"/>
        <w:rPr>
          <w:b/>
          <w:sz w:val="26"/>
        </w:rPr>
      </w:pPr>
    </w:p>
    <w:p w:rsidR="002905E3" w:rsidRDefault="002905E3">
      <w:pPr>
        <w:pStyle w:val="BodyText"/>
        <w:rPr>
          <w:b/>
          <w:sz w:val="26"/>
        </w:rPr>
      </w:pPr>
    </w:p>
    <w:p w:rsidR="002905E3" w:rsidRDefault="002905E3">
      <w:pPr>
        <w:rPr>
          <w:b/>
          <w:sz w:val="26"/>
          <w:szCs w:val="24"/>
        </w:rPr>
      </w:pPr>
      <w:r>
        <w:rPr>
          <w:b/>
          <w:sz w:val="26"/>
        </w:rPr>
        <w:br w:type="page"/>
      </w:r>
    </w:p>
    <w:p w:rsidR="009A6F11" w:rsidRDefault="009A6F11">
      <w:pPr>
        <w:pStyle w:val="BodyText"/>
        <w:rPr>
          <w:b/>
          <w:sz w:val="26"/>
        </w:rPr>
      </w:pPr>
    </w:p>
    <w:p w:rsidR="009A6F11" w:rsidRDefault="009A6F11">
      <w:pPr>
        <w:pStyle w:val="BodyText"/>
        <w:rPr>
          <w:b/>
          <w:sz w:val="26"/>
        </w:rPr>
      </w:pPr>
    </w:p>
    <w:p w:rsidR="009A6F11" w:rsidRDefault="004070CC">
      <w:pPr>
        <w:rPr>
          <w:sz w:val="24"/>
        </w:rPr>
        <w:sectPr w:rsidR="009A6F11">
          <w:pgSz w:w="12240" w:h="15840"/>
          <w:pgMar w:top="1500" w:right="1000" w:bottom="1200" w:left="760" w:header="0" w:footer="1005" w:gutter="0"/>
          <w:cols w:space="720"/>
        </w:sectPr>
      </w:pPr>
      <w:r>
        <w:rPr>
          <w:noProof/>
        </w:rPr>
        <mc:AlternateContent>
          <mc:Choice Requires="wps">
            <w:drawing>
              <wp:inline distT="0" distB="0" distL="0" distR="0" wp14:anchorId="0C14B4DE" wp14:editId="21352090">
                <wp:extent cx="304800" cy="304800"/>
                <wp:effectExtent l="0" t="0" r="0" b="0"/>
                <wp:docPr id="15" name="AutoShape 3" descr="blob:https://web.whatsapp.com/8365eb29-47bf-48c6-8c42-dcff10ba94c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DDFD99" id="AutoShape 3" o:spid="_x0000_s1026" alt="blob:https://web.whatsapp.com/8365eb29-47bf-48c6-8c42-dcff10ba94c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HFIiDTkAgAAAwYAAA4AAAAAAAAAAAAAAAAA&#10;LgIAAGRycy9lMm9Eb2MueG1sUEsBAi0AFAAGAAgAAAAhAEyg6SzYAAAAAwEAAA8AAAAAAAAAAAAA&#10;AAAAPgUAAGRycy9kb3ducmV2LnhtbFBLBQYAAAAABAAEAPMAAABDBgAAAAA=&#10;" filled="f" stroked="f">
                <o:lock v:ext="edit" aspectratio="t"/>
                <w10:anchorlock/>
              </v:rect>
            </w:pict>
          </mc:Fallback>
        </mc:AlternateContent>
      </w:r>
    </w:p>
    <w:p w:rsidR="009A6F11" w:rsidRDefault="0071417A" w:rsidP="0071417A">
      <w:pPr>
        <w:pStyle w:val="Heading1"/>
        <w:spacing w:before="76"/>
        <w:ind w:left="0"/>
      </w:pPr>
      <w:bookmarkStart w:id="15" w:name="ACKNOWLEDGEMENT"/>
      <w:bookmarkEnd w:id="15"/>
      <w:r>
        <w:rPr>
          <w:color w:val="0C0C0C"/>
        </w:rPr>
        <w:lastRenderedPageBreak/>
        <w:t xml:space="preserve">                       </w:t>
      </w:r>
      <w:r w:rsidR="00C233C6">
        <w:rPr>
          <w:color w:val="0C0C0C"/>
        </w:rPr>
        <w:t>ACKNOWLEDGEMENT</w:t>
      </w:r>
    </w:p>
    <w:p w:rsidR="009A6F11" w:rsidRDefault="009A6F11" w:rsidP="008E6B97">
      <w:pPr>
        <w:pStyle w:val="BodyText"/>
        <w:spacing w:before="7"/>
        <w:jc w:val="both"/>
        <w:rPr>
          <w:b/>
          <w:sz w:val="31"/>
        </w:rPr>
      </w:pPr>
    </w:p>
    <w:p w:rsidR="009A6F11" w:rsidRPr="006A4796" w:rsidRDefault="006A4796" w:rsidP="008E6B97">
      <w:pPr>
        <w:pStyle w:val="BodyText"/>
        <w:spacing w:before="1" w:line="362" w:lineRule="auto"/>
        <w:ind w:left="680" w:right="455"/>
        <w:jc w:val="both"/>
      </w:pPr>
      <w:r>
        <w:rPr>
          <w:color w:val="0C0C0C"/>
        </w:rPr>
        <w:t xml:space="preserve">       </w:t>
      </w:r>
      <w:r w:rsidR="00C233C6" w:rsidRPr="006A4796">
        <w:rPr>
          <w:color w:val="0C0C0C"/>
        </w:rPr>
        <w:t>The</w:t>
      </w:r>
      <w:r w:rsidR="00C233C6" w:rsidRPr="006A4796">
        <w:rPr>
          <w:color w:val="0C0C0C"/>
          <w:spacing w:val="-2"/>
        </w:rPr>
        <w:t xml:space="preserve"> </w:t>
      </w:r>
      <w:r w:rsidR="00C233C6" w:rsidRPr="006A4796">
        <w:rPr>
          <w:color w:val="0C0C0C"/>
        </w:rPr>
        <w:t>success</w:t>
      </w:r>
      <w:r w:rsidR="00C233C6" w:rsidRPr="006A4796">
        <w:rPr>
          <w:color w:val="0C0C0C"/>
          <w:spacing w:val="-3"/>
        </w:rPr>
        <w:t xml:space="preserve"> </w:t>
      </w:r>
      <w:r w:rsidR="00C233C6" w:rsidRPr="006A4796">
        <w:rPr>
          <w:color w:val="0C0C0C"/>
        </w:rPr>
        <w:t>of</w:t>
      </w:r>
      <w:r w:rsidR="00C233C6" w:rsidRPr="006A4796">
        <w:rPr>
          <w:color w:val="0C0C0C"/>
          <w:spacing w:val="-9"/>
        </w:rPr>
        <w:t xml:space="preserve"> </w:t>
      </w:r>
      <w:r w:rsidR="00C233C6" w:rsidRPr="006A4796">
        <w:rPr>
          <w:color w:val="0C0C0C"/>
        </w:rPr>
        <w:t>any</w:t>
      </w:r>
      <w:r w:rsidR="00C233C6" w:rsidRPr="006A4796">
        <w:rPr>
          <w:color w:val="0C0C0C"/>
          <w:spacing w:val="-5"/>
        </w:rPr>
        <w:t xml:space="preserve"> </w:t>
      </w:r>
      <w:r w:rsidR="00C233C6" w:rsidRPr="006A4796">
        <w:rPr>
          <w:color w:val="0C0C0C"/>
        </w:rPr>
        <w:t>project</w:t>
      </w:r>
      <w:r w:rsidR="00C233C6" w:rsidRPr="006A4796">
        <w:rPr>
          <w:color w:val="0C0C0C"/>
          <w:spacing w:val="3"/>
        </w:rPr>
        <w:t xml:space="preserve"> </w:t>
      </w:r>
      <w:r w:rsidR="00C233C6" w:rsidRPr="006A4796">
        <w:rPr>
          <w:color w:val="0C0C0C"/>
        </w:rPr>
        <w:t>depends</w:t>
      </w:r>
      <w:r w:rsidR="00C233C6" w:rsidRPr="006A4796">
        <w:rPr>
          <w:color w:val="0C0C0C"/>
          <w:spacing w:val="1"/>
        </w:rPr>
        <w:t xml:space="preserve"> </w:t>
      </w:r>
      <w:r w:rsidR="00C233C6" w:rsidRPr="006A4796">
        <w:rPr>
          <w:color w:val="0C0C0C"/>
        </w:rPr>
        <w:t>largely</w:t>
      </w:r>
      <w:r w:rsidR="00C233C6" w:rsidRPr="006A4796">
        <w:rPr>
          <w:color w:val="0C0C0C"/>
          <w:spacing w:val="-9"/>
        </w:rPr>
        <w:t xml:space="preserve"> </w:t>
      </w:r>
      <w:r w:rsidR="00C233C6" w:rsidRPr="006A4796">
        <w:rPr>
          <w:color w:val="0C0C0C"/>
        </w:rPr>
        <w:t>on</w:t>
      </w:r>
      <w:r w:rsidR="00C233C6" w:rsidRPr="006A4796">
        <w:rPr>
          <w:color w:val="0C0C0C"/>
          <w:spacing w:val="-6"/>
        </w:rPr>
        <w:t xml:space="preserve"> </w:t>
      </w:r>
      <w:r w:rsidR="00C233C6" w:rsidRPr="006A4796">
        <w:rPr>
          <w:color w:val="0C0C0C"/>
        </w:rPr>
        <w:t>the</w:t>
      </w:r>
      <w:r w:rsidR="00C233C6" w:rsidRPr="006A4796">
        <w:rPr>
          <w:color w:val="0C0C0C"/>
          <w:spacing w:val="-2"/>
        </w:rPr>
        <w:t xml:space="preserve"> </w:t>
      </w:r>
      <w:r w:rsidR="00C233C6" w:rsidRPr="006A4796">
        <w:rPr>
          <w:color w:val="0C0C0C"/>
        </w:rPr>
        <w:t>team</w:t>
      </w:r>
      <w:r w:rsidR="00C233C6" w:rsidRPr="006A4796">
        <w:rPr>
          <w:color w:val="0C0C0C"/>
          <w:spacing w:val="-9"/>
        </w:rPr>
        <w:t xml:space="preserve"> </w:t>
      </w:r>
      <w:r w:rsidR="00C233C6" w:rsidRPr="006A4796">
        <w:rPr>
          <w:color w:val="0C0C0C"/>
        </w:rPr>
        <w:t>work</w:t>
      </w:r>
      <w:r w:rsidR="00C233C6" w:rsidRPr="006A4796">
        <w:rPr>
          <w:color w:val="0C0C0C"/>
          <w:spacing w:val="-1"/>
        </w:rPr>
        <w:t xml:space="preserve"> </w:t>
      </w:r>
      <w:r w:rsidR="00C233C6" w:rsidRPr="006A4796">
        <w:rPr>
          <w:color w:val="0C0C0C"/>
        </w:rPr>
        <w:t>and</w:t>
      </w:r>
      <w:r w:rsidR="00C233C6" w:rsidRPr="006A4796">
        <w:rPr>
          <w:color w:val="0C0C0C"/>
          <w:spacing w:val="-1"/>
        </w:rPr>
        <w:t xml:space="preserve"> </w:t>
      </w:r>
      <w:r w:rsidR="00C233C6" w:rsidRPr="006A4796">
        <w:rPr>
          <w:color w:val="0C0C0C"/>
        </w:rPr>
        <w:t>also</w:t>
      </w:r>
      <w:r w:rsidR="00C233C6" w:rsidRPr="006A4796">
        <w:rPr>
          <w:color w:val="0C0C0C"/>
          <w:spacing w:val="3"/>
        </w:rPr>
        <w:t xml:space="preserve"> </w:t>
      </w:r>
      <w:r w:rsidR="00C233C6" w:rsidRPr="006A4796">
        <w:rPr>
          <w:color w:val="0C0C0C"/>
        </w:rPr>
        <w:t>encouragement</w:t>
      </w:r>
      <w:r w:rsidR="00C233C6" w:rsidRPr="006A4796">
        <w:rPr>
          <w:color w:val="0C0C0C"/>
          <w:spacing w:val="3"/>
        </w:rPr>
        <w:t xml:space="preserve"> </w:t>
      </w:r>
      <w:r w:rsidR="00C233C6" w:rsidRPr="006A4796">
        <w:rPr>
          <w:color w:val="0C0C0C"/>
        </w:rPr>
        <w:t>and</w:t>
      </w:r>
      <w:r w:rsidR="00C233C6" w:rsidRPr="006A4796">
        <w:rPr>
          <w:color w:val="0C0C0C"/>
          <w:spacing w:val="-57"/>
        </w:rPr>
        <w:t xml:space="preserve"> </w:t>
      </w:r>
      <w:r w:rsidR="00104ADB">
        <w:rPr>
          <w:color w:val="0C0C0C"/>
        </w:rPr>
        <w:t>guidelines of many others. We</w:t>
      </w:r>
      <w:r w:rsidR="00C233C6" w:rsidRPr="006A4796">
        <w:rPr>
          <w:color w:val="0C0C0C"/>
        </w:rPr>
        <w:t xml:space="preserve"> take this opportunity to express our gratitude to the people who have</w:t>
      </w:r>
      <w:r w:rsidR="00AA2F57">
        <w:rPr>
          <w:color w:val="0C0C0C"/>
          <w:spacing w:val="-57"/>
        </w:rPr>
        <w:t xml:space="preserve">                                 </w:t>
      </w:r>
      <w:r w:rsidR="00C233C6" w:rsidRPr="006A4796">
        <w:rPr>
          <w:color w:val="0C0C0C"/>
        </w:rPr>
        <w:t>been</w:t>
      </w:r>
      <w:r w:rsidR="00C233C6" w:rsidRPr="006A4796">
        <w:rPr>
          <w:color w:val="0C0C0C"/>
          <w:spacing w:val="2"/>
        </w:rPr>
        <w:t xml:space="preserve"> </w:t>
      </w:r>
      <w:r w:rsidR="00C233C6" w:rsidRPr="006A4796">
        <w:rPr>
          <w:color w:val="0C0C0C"/>
        </w:rPr>
        <w:t>instrumental in</w:t>
      </w:r>
      <w:r w:rsidR="00C233C6" w:rsidRPr="006A4796">
        <w:rPr>
          <w:color w:val="0C0C0C"/>
          <w:spacing w:val="-3"/>
        </w:rPr>
        <w:t xml:space="preserve"> </w:t>
      </w:r>
      <w:r w:rsidR="00C233C6" w:rsidRPr="006A4796">
        <w:rPr>
          <w:color w:val="0C0C0C"/>
        </w:rPr>
        <w:t>the</w:t>
      </w:r>
      <w:r w:rsidR="00C233C6" w:rsidRPr="006A4796">
        <w:rPr>
          <w:color w:val="0C0C0C"/>
          <w:spacing w:val="1"/>
        </w:rPr>
        <w:t xml:space="preserve"> </w:t>
      </w:r>
      <w:r w:rsidR="00C233C6" w:rsidRPr="006A4796">
        <w:rPr>
          <w:color w:val="0C0C0C"/>
        </w:rPr>
        <w:t>successful</w:t>
      </w:r>
      <w:r w:rsidR="00C233C6" w:rsidRPr="006A4796">
        <w:rPr>
          <w:color w:val="0C0C0C"/>
          <w:spacing w:val="-6"/>
        </w:rPr>
        <w:t xml:space="preserve"> </w:t>
      </w:r>
      <w:r w:rsidR="00C233C6" w:rsidRPr="006A4796">
        <w:rPr>
          <w:color w:val="0C0C0C"/>
        </w:rPr>
        <w:t>completion</w:t>
      </w:r>
      <w:r w:rsidR="00C233C6" w:rsidRPr="006A4796">
        <w:rPr>
          <w:color w:val="0C0C0C"/>
          <w:spacing w:val="-2"/>
        </w:rPr>
        <w:t xml:space="preserve"> </w:t>
      </w:r>
      <w:r w:rsidR="00C233C6" w:rsidRPr="006A4796">
        <w:rPr>
          <w:color w:val="0C0C0C"/>
        </w:rPr>
        <w:t>of</w:t>
      </w:r>
      <w:r w:rsidR="00C233C6" w:rsidRPr="006A4796">
        <w:rPr>
          <w:color w:val="0C0C0C"/>
          <w:spacing w:val="-11"/>
        </w:rPr>
        <w:t xml:space="preserve"> </w:t>
      </w:r>
      <w:r w:rsidR="00C233C6" w:rsidRPr="006A4796">
        <w:rPr>
          <w:color w:val="0C0C0C"/>
        </w:rPr>
        <w:t>this project.</w:t>
      </w:r>
    </w:p>
    <w:p w:rsidR="00104ADB" w:rsidRDefault="00C233C6" w:rsidP="008E6B97">
      <w:pPr>
        <w:spacing w:before="108" w:line="360" w:lineRule="auto"/>
        <w:ind w:left="680" w:right="421"/>
        <w:jc w:val="both"/>
        <w:rPr>
          <w:sz w:val="24"/>
          <w:szCs w:val="24"/>
        </w:rPr>
      </w:pPr>
      <w:r w:rsidRPr="006A4796">
        <w:rPr>
          <w:color w:val="0C0C0C"/>
          <w:sz w:val="24"/>
          <w:szCs w:val="24"/>
        </w:rPr>
        <w:t>To start</w:t>
      </w:r>
      <w:r w:rsidRPr="006A4796">
        <w:rPr>
          <w:color w:val="0C0C0C"/>
          <w:spacing w:val="1"/>
          <w:sz w:val="24"/>
          <w:szCs w:val="24"/>
        </w:rPr>
        <w:t xml:space="preserve"> </w:t>
      </w:r>
      <w:r w:rsidRPr="006A4796">
        <w:rPr>
          <w:color w:val="0C0C0C"/>
          <w:sz w:val="24"/>
          <w:szCs w:val="24"/>
        </w:rPr>
        <w:t>with,</w:t>
      </w:r>
      <w:r w:rsidRPr="006A4796">
        <w:rPr>
          <w:color w:val="0C0C0C"/>
          <w:spacing w:val="1"/>
          <w:sz w:val="24"/>
          <w:szCs w:val="24"/>
        </w:rPr>
        <w:t xml:space="preserve"> </w:t>
      </w:r>
      <w:proofErr w:type="gramStart"/>
      <w:r w:rsidR="00104ADB">
        <w:rPr>
          <w:color w:val="0C0C0C"/>
          <w:sz w:val="24"/>
          <w:szCs w:val="24"/>
        </w:rPr>
        <w:t>We</w:t>
      </w:r>
      <w:proofErr w:type="gramEnd"/>
      <w:r w:rsidR="00104ADB">
        <w:rPr>
          <w:color w:val="0C0C0C"/>
          <w:sz w:val="24"/>
          <w:szCs w:val="24"/>
        </w:rPr>
        <w:t xml:space="preserve"> </w:t>
      </w:r>
      <w:r w:rsidRPr="006A4796">
        <w:rPr>
          <w:color w:val="0C0C0C"/>
          <w:sz w:val="24"/>
          <w:szCs w:val="24"/>
        </w:rPr>
        <w:t>would</w:t>
      </w:r>
      <w:r w:rsidRPr="006A4796">
        <w:rPr>
          <w:color w:val="0C0C0C"/>
          <w:spacing w:val="1"/>
          <w:sz w:val="24"/>
          <w:szCs w:val="24"/>
        </w:rPr>
        <w:t xml:space="preserve"> </w:t>
      </w:r>
      <w:r w:rsidRPr="006A4796">
        <w:rPr>
          <w:color w:val="0C0C0C"/>
          <w:sz w:val="24"/>
          <w:szCs w:val="24"/>
        </w:rPr>
        <w:t>like to</w:t>
      </w:r>
      <w:r w:rsidRPr="006A4796">
        <w:rPr>
          <w:color w:val="0C0C0C"/>
          <w:spacing w:val="1"/>
          <w:sz w:val="24"/>
          <w:szCs w:val="24"/>
        </w:rPr>
        <w:t xml:space="preserve"> </w:t>
      </w:r>
      <w:r w:rsidRPr="006A4796">
        <w:rPr>
          <w:color w:val="0C0C0C"/>
          <w:sz w:val="24"/>
          <w:szCs w:val="24"/>
        </w:rPr>
        <w:t>express</w:t>
      </w:r>
      <w:r w:rsidRPr="006A4796">
        <w:rPr>
          <w:color w:val="0C0C0C"/>
          <w:spacing w:val="1"/>
          <w:sz w:val="24"/>
          <w:szCs w:val="24"/>
        </w:rPr>
        <w:t xml:space="preserve"> </w:t>
      </w:r>
      <w:r w:rsidRPr="006A4796">
        <w:rPr>
          <w:color w:val="0C0C0C"/>
          <w:sz w:val="24"/>
          <w:szCs w:val="24"/>
        </w:rPr>
        <w:t>my sincere gratitude to</w:t>
      </w:r>
      <w:r w:rsidRPr="006A4796">
        <w:rPr>
          <w:color w:val="0C0C0C"/>
          <w:spacing w:val="1"/>
          <w:sz w:val="24"/>
          <w:szCs w:val="24"/>
        </w:rPr>
        <w:t xml:space="preserve"> </w:t>
      </w:r>
      <w:r w:rsidRPr="006A4796">
        <w:rPr>
          <w:color w:val="0C0C0C"/>
          <w:sz w:val="24"/>
          <w:szCs w:val="24"/>
        </w:rPr>
        <w:t>my Project</w:t>
      </w:r>
      <w:r w:rsidRPr="006A4796">
        <w:rPr>
          <w:color w:val="0C0C0C"/>
          <w:spacing w:val="1"/>
          <w:sz w:val="24"/>
          <w:szCs w:val="24"/>
        </w:rPr>
        <w:t xml:space="preserve"> </w:t>
      </w:r>
      <w:r w:rsidRPr="006A4796">
        <w:rPr>
          <w:color w:val="0C0C0C"/>
          <w:sz w:val="24"/>
          <w:szCs w:val="24"/>
        </w:rPr>
        <w:t>Guide</w:t>
      </w:r>
      <w:r w:rsidR="00CE1F27">
        <w:rPr>
          <w:color w:val="0C0C0C"/>
          <w:sz w:val="24"/>
          <w:szCs w:val="24"/>
        </w:rPr>
        <w:t xml:space="preserve"> </w:t>
      </w:r>
      <w:r w:rsidR="00104ADB">
        <w:rPr>
          <w:color w:val="0C0C0C"/>
          <w:sz w:val="24"/>
          <w:szCs w:val="24"/>
        </w:rPr>
        <w:t>Ms.</w:t>
      </w:r>
      <w:r w:rsidR="0071417A">
        <w:rPr>
          <w:color w:val="0C0C0C"/>
          <w:sz w:val="24"/>
          <w:szCs w:val="24"/>
        </w:rPr>
        <w:t xml:space="preserve"> </w:t>
      </w:r>
      <w:proofErr w:type="spellStart"/>
      <w:r w:rsidR="00104ADB">
        <w:rPr>
          <w:color w:val="0C0C0C"/>
          <w:sz w:val="24"/>
          <w:szCs w:val="24"/>
        </w:rPr>
        <w:t>Arpita</w:t>
      </w:r>
      <w:proofErr w:type="spellEnd"/>
      <w:r w:rsidR="00104ADB">
        <w:rPr>
          <w:color w:val="0C0C0C"/>
          <w:sz w:val="24"/>
          <w:szCs w:val="24"/>
        </w:rPr>
        <w:t xml:space="preserve"> </w:t>
      </w:r>
      <w:proofErr w:type="spellStart"/>
      <w:r w:rsidR="00104ADB">
        <w:rPr>
          <w:color w:val="0C0C0C"/>
          <w:sz w:val="24"/>
          <w:szCs w:val="24"/>
        </w:rPr>
        <w:t>Kharat</w:t>
      </w:r>
      <w:proofErr w:type="spellEnd"/>
      <w:r w:rsidRPr="006A4796">
        <w:rPr>
          <w:color w:val="0C0C0C"/>
          <w:sz w:val="24"/>
          <w:szCs w:val="24"/>
        </w:rPr>
        <w:t>,</w:t>
      </w:r>
      <w:r w:rsidR="005D4A0D">
        <w:rPr>
          <w:color w:val="0C0C0C"/>
          <w:sz w:val="24"/>
          <w:szCs w:val="24"/>
        </w:rPr>
        <w:t xml:space="preserve"> </w:t>
      </w:r>
      <w:r w:rsidR="00E25AFA" w:rsidRPr="006A4796">
        <w:rPr>
          <w:color w:val="0C0C0C"/>
          <w:spacing w:val="1"/>
          <w:sz w:val="24"/>
          <w:szCs w:val="24"/>
        </w:rPr>
        <w:t>Research Assistant,</w:t>
      </w:r>
      <w:r w:rsidR="005D4A0D">
        <w:rPr>
          <w:color w:val="0C0C0C"/>
          <w:spacing w:val="1"/>
          <w:sz w:val="24"/>
          <w:szCs w:val="24"/>
        </w:rPr>
        <w:t xml:space="preserve"> </w:t>
      </w:r>
      <w:r w:rsidR="00E25AFA" w:rsidRPr="006A4796">
        <w:rPr>
          <w:color w:val="0C0C0C"/>
          <w:spacing w:val="1"/>
          <w:sz w:val="24"/>
          <w:szCs w:val="24"/>
        </w:rPr>
        <w:t>Department of Bioinformatics</w:t>
      </w:r>
      <w:r w:rsidRPr="006A4796">
        <w:rPr>
          <w:color w:val="0C0C0C"/>
          <w:sz w:val="24"/>
          <w:szCs w:val="24"/>
        </w:rPr>
        <w:t>; who</w:t>
      </w:r>
      <w:r w:rsidRPr="006A4796">
        <w:rPr>
          <w:color w:val="0C0C0C"/>
          <w:spacing w:val="1"/>
          <w:sz w:val="24"/>
          <w:szCs w:val="24"/>
        </w:rPr>
        <w:t xml:space="preserve"> </w:t>
      </w:r>
      <w:r w:rsidRPr="006A4796">
        <w:rPr>
          <w:color w:val="0C0C0C"/>
          <w:sz w:val="24"/>
          <w:szCs w:val="24"/>
        </w:rPr>
        <w:t>offered us guidance</w:t>
      </w:r>
      <w:r w:rsidRPr="006A4796">
        <w:rPr>
          <w:color w:val="0C0C0C"/>
          <w:spacing w:val="-57"/>
          <w:sz w:val="24"/>
          <w:szCs w:val="24"/>
        </w:rPr>
        <w:t xml:space="preserve"> </w:t>
      </w:r>
      <w:r w:rsidRPr="006A4796">
        <w:rPr>
          <w:color w:val="0C0C0C"/>
          <w:sz w:val="24"/>
          <w:szCs w:val="24"/>
        </w:rPr>
        <w:t xml:space="preserve">and support all along the completion of the project. </w:t>
      </w:r>
      <w:r w:rsidRPr="006A4796">
        <w:rPr>
          <w:sz w:val="24"/>
          <w:szCs w:val="24"/>
        </w:rPr>
        <w:t>I gratefully place on record my gratitude</w:t>
      </w:r>
      <w:r w:rsidRPr="006A4796">
        <w:rPr>
          <w:spacing w:val="1"/>
          <w:sz w:val="24"/>
          <w:szCs w:val="24"/>
        </w:rPr>
        <w:t xml:space="preserve"> </w:t>
      </w:r>
      <w:r w:rsidRPr="006A4796">
        <w:rPr>
          <w:sz w:val="24"/>
          <w:szCs w:val="24"/>
        </w:rPr>
        <w:t>towards</w:t>
      </w:r>
      <w:r w:rsidRPr="006A4796">
        <w:rPr>
          <w:spacing w:val="1"/>
          <w:sz w:val="24"/>
          <w:szCs w:val="24"/>
        </w:rPr>
        <w:t xml:space="preserve"> </w:t>
      </w:r>
      <w:r w:rsidR="00CE1F27">
        <w:rPr>
          <w:color w:val="0C0C0C"/>
          <w:sz w:val="24"/>
          <w:szCs w:val="24"/>
        </w:rPr>
        <w:t>Ms.</w:t>
      </w:r>
      <w:r w:rsidR="0071417A">
        <w:rPr>
          <w:color w:val="0C0C0C"/>
          <w:sz w:val="24"/>
          <w:szCs w:val="24"/>
        </w:rPr>
        <w:t xml:space="preserve"> </w:t>
      </w:r>
      <w:proofErr w:type="spellStart"/>
      <w:r w:rsidR="00CE1F27">
        <w:rPr>
          <w:color w:val="0C0C0C"/>
          <w:sz w:val="24"/>
          <w:szCs w:val="24"/>
        </w:rPr>
        <w:t>Arpita</w:t>
      </w:r>
      <w:proofErr w:type="spellEnd"/>
      <w:r w:rsidR="00CE1F27">
        <w:rPr>
          <w:color w:val="0C0C0C"/>
          <w:sz w:val="24"/>
          <w:szCs w:val="24"/>
        </w:rPr>
        <w:t xml:space="preserve"> </w:t>
      </w:r>
      <w:proofErr w:type="spellStart"/>
      <w:r w:rsidR="00104ADB">
        <w:rPr>
          <w:color w:val="0C0C0C"/>
          <w:sz w:val="24"/>
          <w:szCs w:val="24"/>
        </w:rPr>
        <w:t>Kharat</w:t>
      </w:r>
      <w:proofErr w:type="spellEnd"/>
      <w:r w:rsidR="00104ADB" w:rsidRPr="006A4796">
        <w:rPr>
          <w:sz w:val="24"/>
          <w:szCs w:val="24"/>
        </w:rPr>
        <w:t xml:space="preserve"> </w:t>
      </w:r>
    </w:p>
    <w:p w:rsidR="00326C17" w:rsidRDefault="00104ADB" w:rsidP="008E6B97">
      <w:pPr>
        <w:spacing w:before="108" w:line="360" w:lineRule="auto"/>
        <w:ind w:left="680" w:right="421"/>
        <w:jc w:val="both"/>
        <w:rPr>
          <w:color w:val="0C0C0C"/>
          <w:sz w:val="24"/>
          <w:szCs w:val="24"/>
        </w:rPr>
      </w:pPr>
      <w:r>
        <w:rPr>
          <w:sz w:val="24"/>
          <w:szCs w:val="24"/>
        </w:rPr>
        <w:t>We</w:t>
      </w:r>
      <w:r w:rsidR="00AA2F57">
        <w:rPr>
          <w:sz w:val="24"/>
          <w:szCs w:val="24"/>
        </w:rPr>
        <w:t xml:space="preserve"> are </w:t>
      </w:r>
      <w:r w:rsidR="00C233C6" w:rsidRPr="006A4796">
        <w:rPr>
          <w:sz w:val="24"/>
          <w:szCs w:val="24"/>
        </w:rPr>
        <w:t>thankful to Dr. S.N.</w:t>
      </w:r>
      <w:r w:rsidR="005D4A0D">
        <w:rPr>
          <w:sz w:val="24"/>
          <w:szCs w:val="24"/>
        </w:rPr>
        <w:t xml:space="preserve"> </w:t>
      </w:r>
      <w:proofErr w:type="spellStart"/>
      <w:r w:rsidR="005D4A0D">
        <w:rPr>
          <w:sz w:val="24"/>
          <w:szCs w:val="24"/>
        </w:rPr>
        <w:t>Harke</w:t>
      </w:r>
      <w:proofErr w:type="spellEnd"/>
      <w:r w:rsidR="00C233C6" w:rsidRPr="006A4796">
        <w:rPr>
          <w:b/>
          <w:sz w:val="24"/>
          <w:szCs w:val="24"/>
        </w:rPr>
        <w:t xml:space="preserve">, </w:t>
      </w:r>
      <w:r w:rsidR="00C233C6" w:rsidRPr="006A4796">
        <w:rPr>
          <w:sz w:val="24"/>
          <w:szCs w:val="24"/>
        </w:rPr>
        <w:t>HOI for supporting us during the</w:t>
      </w:r>
      <w:r w:rsidR="00C233C6" w:rsidRPr="006A4796">
        <w:rPr>
          <w:spacing w:val="1"/>
          <w:sz w:val="24"/>
          <w:szCs w:val="24"/>
        </w:rPr>
        <w:t xml:space="preserve"> </w:t>
      </w:r>
      <w:r w:rsidR="00C233C6" w:rsidRPr="006A4796">
        <w:rPr>
          <w:sz w:val="24"/>
          <w:szCs w:val="24"/>
        </w:rPr>
        <w:t>whole curriculum. Thanks are also d</w:t>
      </w:r>
      <w:r w:rsidR="005D4A0D">
        <w:rPr>
          <w:sz w:val="24"/>
          <w:szCs w:val="24"/>
        </w:rPr>
        <w:t>ue to other members of Team IBT</w:t>
      </w:r>
      <w:r w:rsidR="00C233C6" w:rsidRPr="006A4796">
        <w:rPr>
          <w:sz w:val="24"/>
          <w:szCs w:val="24"/>
        </w:rPr>
        <w:t>, who inspired me during this</w:t>
      </w:r>
      <w:r w:rsidR="00C233C6" w:rsidRPr="006A4796">
        <w:rPr>
          <w:spacing w:val="1"/>
          <w:sz w:val="24"/>
          <w:szCs w:val="24"/>
        </w:rPr>
        <w:t xml:space="preserve"> </w:t>
      </w:r>
      <w:r w:rsidR="00C233C6" w:rsidRPr="006A4796">
        <w:rPr>
          <w:sz w:val="24"/>
          <w:szCs w:val="24"/>
        </w:rPr>
        <w:t>unforgettable</w:t>
      </w:r>
      <w:r w:rsidR="00C233C6" w:rsidRPr="006A4796">
        <w:rPr>
          <w:spacing w:val="7"/>
          <w:sz w:val="24"/>
          <w:szCs w:val="24"/>
        </w:rPr>
        <w:t xml:space="preserve"> </w:t>
      </w:r>
      <w:r w:rsidR="00C233C6" w:rsidRPr="006A4796">
        <w:rPr>
          <w:sz w:val="24"/>
          <w:szCs w:val="24"/>
        </w:rPr>
        <w:t>journey.</w:t>
      </w:r>
      <w:r w:rsidR="005D4A0D">
        <w:rPr>
          <w:sz w:val="24"/>
          <w:szCs w:val="24"/>
        </w:rPr>
        <w:t xml:space="preserve"> </w:t>
      </w:r>
      <w:r>
        <w:rPr>
          <w:color w:val="0C0C0C"/>
          <w:sz w:val="24"/>
          <w:szCs w:val="24"/>
        </w:rPr>
        <w:t xml:space="preserve">We </w:t>
      </w:r>
      <w:r w:rsidR="00C233C6" w:rsidRPr="006A4796">
        <w:rPr>
          <w:color w:val="0C0C0C"/>
          <w:sz w:val="24"/>
          <w:szCs w:val="24"/>
        </w:rPr>
        <w:t>express our sincere thanks to all Academic and Office Staff of this College for their kind</w:t>
      </w:r>
      <w:r w:rsidR="00C233C6" w:rsidRPr="006A4796">
        <w:rPr>
          <w:color w:val="0C0C0C"/>
          <w:spacing w:val="1"/>
          <w:sz w:val="24"/>
          <w:szCs w:val="24"/>
        </w:rPr>
        <w:t xml:space="preserve"> </w:t>
      </w:r>
      <w:r w:rsidR="00C233C6" w:rsidRPr="006A4796">
        <w:rPr>
          <w:color w:val="0C0C0C"/>
          <w:sz w:val="24"/>
          <w:szCs w:val="24"/>
        </w:rPr>
        <w:t xml:space="preserve">helps during training work. </w:t>
      </w:r>
    </w:p>
    <w:p w:rsidR="003003C6" w:rsidRDefault="003003C6" w:rsidP="00326C17">
      <w:pPr>
        <w:spacing w:line="360" w:lineRule="auto"/>
        <w:jc w:val="both"/>
        <w:rPr>
          <w:color w:val="0C0C0C"/>
          <w:sz w:val="24"/>
          <w:szCs w:val="24"/>
        </w:rPr>
      </w:pPr>
    </w:p>
    <w:p w:rsidR="00326C17" w:rsidRDefault="003003C6" w:rsidP="00326C17">
      <w:pPr>
        <w:spacing w:line="360" w:lineRule="auto"/>
        <w:jc w:val="both"/>
        <w:rPr>
          <w:b/>
          <w:color w:val="0C0C0C"/>
          <w:spacing w:val="1"/>
          <w:sz w:val="24"/>
        </w:rPr>
      </w:pPr>
      <w:r>
        <w:rPr>
          <w:color w:val="0C0C0C"/>
          <w:sz w:val="24"/>
          <w:szCs w:val="24"/>
        </w:rPr>
        <w:t xml:space="preserve">           </w:t>
      </w:r>
      <w:r w:rsidR="00C233C6">
        <w:rPr>
          <w:b/>
          <w:color w:val="0C0C0C"/>
          <w:sz w:val="24"/>
        </w:rPr>
        <w:t>Place: IBT MGMU.</w:t>
      </w:r>
      <w:r w:rsidR="00C233C6">
        <w:rPr>
          <w:b/>
          <w:color w:val="0C0C0C"/>
          <w:spacing w:val="1"/>
          <w:sz w:val="24"/>
        </w:rPr>
        <w:t xml:space="preserve"> </w:t>
      </w:r>
    </w:p>
    <w:p w:rsidR="009A6F11" w:rsidRPr="006351C5" w:rsidRDefault="00C233C6" w:rsidP="00326C17">
      <w:pPr>
        <w:spacing w:line="360" w:lineRule="auto"/>
        <w:ind w:left="630"/>
        <w:jc w:val="both"/>
        <w:rPr>
          <w:color w:val="0C0C0C"/>
          <w:sz w:val="24"/>
          <w:szCs w:val="24"/>
        </w:rPr>
      </w:pPr>
      <w:r>
        <w:rPr>
          <w:b/>
          <w:color w:val="0C0C0C"/>
          <w:spacing w:val="-3"/>
          <w:sz w:val="24"/>
        </w:rPr>
        <w:t>Date</w:t>
      </w:r>
      <w:r>
        <w:rPr>
          <w:color w:val="0C0C0C"/>
          <w:spacing w:val="-3"/>
          <w:sz w:val="24"/>
        </w:rPr>
        <w:t>:</w:t>
      </w:r>
      <w:r>
        <w:rPr>
          <w:color w:val="0C0C0C"/>
          <w:spacing w:val="-14"/>
          <w:sz w:val="24"/>
        </w:rPr>
        <w:t xml:space="preserve"> </w:t>
      </w:r>
    </w:p>
    <w:p w:rsidR="009A6F11" w:rsidRDefault="009A6F11">
      <w:pPr>
        <w:pStyle w:val="BodyText"/>
        <w:rPr>
          <w:sz w:val="26"/>
        </w:rPr>
      </w:pPr>
    </w:p>
    <w:p w:rsidR="009A6F11" w:rsidRPr="00326C17" w:rsidRDefault="009A6F11">
      <w:pPr>
        <w:pStyle w:val="BodyText"/>
        <w:spacing w:before="2"/>
      </w:pPr>
    </w:p>
    <w:p w:rsidR="009A6F11" w:rsidRPr="00326C17" w:rsidRDefault="0014249A" w:rsidP="0014249A">
      <w:pPr>
        <w:pStyle w:val="Heading3"/>
        <w:ind w:right="440"/>
        <w:rPr>
          <w:b w:val="0"/>
          <w:i w:val="0"/>
          <w:sz w:val="24"/>
          <w:szCs w:val="24"/>
        </w:rPr>
      </w:pPr>
      <w:bookmarkStart w:id="16" w:name="Signature"/>
      <w:bookmarkEnd w:id="16"/>
      <w:r>
        <w:rPr>
          <w:b w:val="0"/>
          <w:i w:val="0"/>
          <w:color w:val="0C0C0C"/>
          <w:sz w:val="24"/>
          <w:szCs w:val="24"/>
        </w:rPr>
        <w:t xml:space="preserve">                                                                                                                    </w:t>
      </w:r>
      <w:r w:rsidR="00C233C6" w:rsidRPr="00326C17">
        <w:rPr>
          <w:b w:val="0"/>
          <w:i w:val="0"/>
          <w:color w:val="0C0C0C"/>
          <w:sz w:val="24"/>
          <w:szCs w:val="24"/>
        </w:rPr>
        <w:t>Signature</w:t>
      </w:r>
      <w:r w:rsidR="00326C17" w:rsidRPr="00326C17">
        <w:rPr>
          <w:b w:val="0"/>
          <w:i w:val="0"/>
          <w:color w:val="0C0C0C"/>
          <w:sz w:val="24"/>
          <w:szCs w:val="24"/>
        </w:rPr>
        <w:t xml:space="preserve"> of the candidate</w:t>
      </w:r>
    </w:p>
    <w:p w:rsidR="009A6F11" w:rsidRDefault="001A7220" w:rsidP="00326C17">
      <w:pPr>
        <w:tabs>
          <w:tab w:val="left" w:pos="1051"/>
        </w:tabs>
        <w:spacing w:before="258"/>
        <w:ind w:right="450"/>
        <w:jc w:val="right"/>
        <w:rPr>
          <w:b/>
          <w:w w:val="95"/>
          <w:sz w:val="24"/>
          <w:szCs w:val="24"/>
        </w:rPr>
      </w:pPr>
      <w:r w:rsidRPr="00326C17">
        <w:rPr>
          <w:b/>
          <w:w w:val="95"/>
          <w:sz w:val="24"/>
          <w:szCs w:val="24"/>
        </w:rPr>
        <w:t xml:space="preserve">Ankita </w:t>
      </w:r>
      <w:proofErr w:type="spellStart"/>
      <w:r w:rsidRPr="00326C17">
        <w:rPr>
          <w:b/>
          <w:w w:val="95"/>
          <w:sz w:val="24"/>
          <w:szCs w:val="24"/>
        </w:rPr>
        <w:t>Chandrashkher</w:t>
      </w:r>
      <w:proofErr w:type="spellEnd"/>
      <w:r w:rsidRPr="00326C17">
        <w:rPr>
          <w:b/>
          <w:w w:val="95"/>
          <w:sz w:val="24"/>
          <w:szCs w:val="24"/>
        </w:rPr>
        <w:t xml:space="preserve"> Bhosale</w:t>
      </w:r>
    </w:p>
    <w:p w:rsidR="00CA1798" w:rsidRDefault="00104ADB" w:rsidP="00CA1798">
      <w:pPr>
        <w:tabs>
          <w:tab w:val="left" w:pos="1051"/>
        </w:tabs>
        <w:spacing w:before="258"/>
        <w:ind w:right="450"/>
        <w:jc w:val="center"/>
        <w:rPr>
          <w:b/>
          <w:w w:val="95"/>
          <w:sz w:val="24"/>
          <w:szCs w:val="24"/>
        </w:rPr>
      </w:pPr>
      <w:r>
        <w:rPr>
          <w:b/>
          <w:color w:val="201F1F"/>
        </w:rPr>
        <w:t xml:space="preserve">                                                                            </w:t>
      </w:r>
      <w:r w:rsidR="0014249A">
        <w:rPr>
          <w:b/>
          <w:color w:val="201F1F"/>
        </w:rPr>
        <w:t xml:space="preserve">                               </w:t>
      </w:r>
      <w:r>
        <w:rPr>
          <w:b/>
          <w:color w:val="201F1F"/>
        </w:rPr>
        <w:t xml:space="preserve">Bhumi Sunil </w:t>
      </w:r>
      <w:proofErr w:type="spellStart"/>
      <w:r>
        <w:rPr>
          <w:b/>
          <w:color w:val="201F1F"/>
        </w:rPr>
        <w:t>Wakyos</w:t>
      </w:r>
      <w:proofErr w:type="spellEnd"/>
    </w:p>
    <w:p w:rsidR="00104ADB" w:rsidRPr="00CA1798" w:rsidRDefault="00CA1798" w:rsidP="00CA1798">
      <w:pPr>
        <w:tabs>
          <w:tab w:val="left" w:pos="1051"/>
        </w:tabs>
        <w:spacing w:before="258"/>
        <w:ind w:right="450"/>
        <w:jc w:val="center"/>
        <w:rPr>
          <w:b/>
          <w:w w:val="95"/>
          <w:sz w:val="24"/>
          <w:szCs w:val="24"/>
        </w:rPr>
      </w:pPr>
      <w:r>
        <w:rPr>
          <w:b/>
          <w:w w:val="95"/>
          <w:sz w:val="24"/>
          <w:szCs w:val="24"/>
        </w:rPr>
        <w:t xml:space="preserve">                                                                                                               </w:t>
      </w:r>
      <w:r w:rsidR="00C233C6" w:rsidRPr="00326C17">
        <w:rPr>
          <w:b/>
          <w:color w:val="000009"/>
          <w:sz w:val="24"/>
          <w:szCs w:val="24"/>
        </w:rPr>
        <w:t>Reg.</w:t>
      </w:r>
      <w:r w:rsidR="00C233C6" w:rsidRPr="00326C17">
        <w:rPr>
          <w:b/>
          <w:color w:val="000009"/>
          <w:spacing w:val="-8"/>
          <w:sz w:val="24"/>
          <w:szCs w:val="24"/>
        </w:rPr>
        <w:t xml:space="preserve"> </w:t>
      </w:r>
      <w:r w:rsidR="00C233C6" w:rsidRPr="00326C17">
        <w:rPr>
          <w:b/>
          <w:color w:val="000009"/>
          <w:sz w:val="24"/>
          <w:szCs w:val="24"/>
        </w:rPr>
        <w:t>No.</w:t>
      </w:r>
      <w:r w:rsidR="00C233C6" w:rsidRPr="00326C17">
        <w:rPr>
          <w:b/>
          <w:color w:val="000009"/>
          <w:spacing w:val="-8"/>
          <w:sz w:val="24"/>
          <w:szCs w:val="24"/>
        </w:rPr>
        <w:t xml:space="preserve"> </w:t>
      </w:r>
      <w:r w:rsidR="001A7220" w:rsidRPr="00326C17">
        <w:rPr>
          <w:b/>
          <w:color w:val="000009"/>
          <w:spacing w:val="-8"/>
          <w:sz w:val="24"/>
          <w:szCs w:val="24"/>
        </w:rPr>
        <w:t xml:space="preserve"> MUBBI232403</w:t>
      </w:r>
    </w:p>
    <w:p w:rsidR="00104ADB" w:rsidRPr="001A7220" w:rsidRDefault="00CA1798" w:rsidP="00CA1798">
      <w:pPr>
        <w:spacing w:before="228"/>
        <w:ind w:right="428"/>
        <w:jc w:val="center"/>
        <w:rPr>
          <w:b/>
          <w:sz w:val="28"/>
        </w:rPr>
        <w:sectPr w:rsidR="00104ADB" w:rsidRPr="001A7220">
          <w:pgSz w:w="12240" w:h="15840"/>
          <w:pgMar w:top="1200" w:right="1000" w:bottom="1200" w:left="760" w:header="0" w:footer="1005" w:gutter="0"/>
          <w:cols w:space="720"/>
        </w:sectPr>
      </w:pPr>
      <w:r>
        <w:rPr>
          <w:b/>
          <w:color w:val="000009"/>
          <w:spacing w:val="-8"/>
          <w:sz w:val="24"/>
          <w:szCs w:val="24"/>
        </w:rPr>
        <w:t xml:space="preserve">                                                                                                                                           MUBBI232401</w:t>
      </w:r>
    </w:p>
    <w:p w:rsidR="009A6F11" w:rsidRDefault="00C233C6">
      <w:pPr>
        <w:pStyle w:val="Heading1"/>
        <w:spacing w:before="63"/>
        <w:ind w:left="968"/>
        <w:rPr>
          <w:color w:val="000009"/>
        </w:rPr>
      </w:pPr>
      <w:bookmarkStart w:id="17" w:name="ABBREVIATIONS"/>
      <w:bookmarkEnd w:id="17"/>
      <w:r>
        <w:rPr>
          <w:color w:val="000009"/>
        </w:rPr>
        <w:lastRenderedPageBreak/>
        <w:t>ABBREVIATIONS</w:t>
      </w:r>
    </w:p>
    <w:p w:rsidR="00352D24" w:rsidRDefault="00352D24">
      <w:pPr>
        <w:pStyle w:val="Heading1"/>
        <w:spacing w:before="63"/>
        <w:ind w:left="968"/>
        <w:rPr>
          <w:color w:val="000009"/>
        </w:rPr>
      </w:pPr>
    </w:p>
    <w:p w:rsidR="00C42305" w:rsidRDefault="00C42305" w:rsidP="00C42305">
      <w:pPr>
        <w:pStyle w:val="my-2"/>
      </w:pPr>
      <w:r>
        <w:rPr>
          <w:bCs/>
        </w:rPr>
        <w:t xml:space="preserve">                </w:t>
      </w:r>
      <w:r>
        <w:rPr>
          <w:rFonts w:hAnsi="Symbol"/>
        </w:rPr>
        <w:t></w:t>
      </w:r>
      <w:r>
        <w:t xml:space="preserve"> SMA: Spinal muscular atrophy</w:t>
      </w:r>
    </w:p>
    <w:p w:rsidR="00C42305" w:rsidRDefault="00C42305" w:rsidP="00C42305">
      <w:pPr>
        <w:pStyle w:val="my-2"/>
        <w:ind w:left="900"/>
      </w:pPr>
      <w:r>
        <w:rPr>
          <w:rFonts w:hAnsi="Symbol"/>
        </w:rPr>
        <w:t></w:t>
      </w:r>
      <w:r>
        <w:t xml:space="preserve"> SMN1: Survival motor neuron 1</w:t>
      </w:r>
    </w:p>
    <w:p w:rsidR="00C42305" w:rsidRDefault="00C42305" w:rsidP="00C42305">
      <w:pPr>
        <w:pStyle w:val="my-2"/>
        <w:ind w:left="900"/>
      </w:pPr>
      <w:r>
        <w:rPr>
          <w:rFonts w:hAnsi="Symbol"/>
        </w:rPr>
        <w:t></w:t>
      </w:r>
      <w:r>
        <w:t xml:space="preserve"> SMN2: Survival motor neuron 2</w:t>
      </w:r>
    </w:p>
    <w:p w:rsidR="00C42305" w:rsidRDefault="00C42305" w:rsidP="00C42305">
      <w:pPr>
        <w:pStyle w:val="my-2"/>
        <w:ind w:left="900"/>
      </w:pPr>
      <w:r>
        <w:rPr>
          <w:rFonts w:hAnsi="Symbol"/>
        </w:rPr>
        <w:t></w:t>
      </w:r>
      <w:r>
        <w:t xml:space="preserve"> E7I: Exon 7 inclusion</w:t>
      </w:r>
    </w:p>
    <w:p w:rsidR="00C42305" w:rsidRDefault="00C42305" w:rsidP="00C42305">
      <w:pPr>
        <w:pStyle w:val="my-2"/>
        <w:ind w:left="900"/>
      </w:pPr>
      <w:r>
        <w:rPr>
          <w:rFonts w:hAnsi="Symbol"/>
        </w:rPr>
        <w:t></w:t>
      </w:r>
      <w:r>
        <w:t xml:space="preserve"> VS: Virtual screening</w:t>
      </w:r>
    </w:p>
    <w:p w:rsidR="00C42305" w:rsidRDefault="00C42305" w:rsidP="00C42305">
      <w:pPr>
        <w:pStyle w:val="my-2"/>
        <w:ind w:left="900"/>
      </w:pPr>
      <w:r>
        <w:rPr>
          <w:rFonts w:hAnsi="Symbol"/>
        </w:rPr>
        <w:t></w:t>
      </w:r>
      <w:r>
        <w:t xml:space="preserve"> </w:t>
      </w:r>
      <w:proofErr w:type="spellStart"/>
      <w:r>
        <w:t>MDock</w:t>
      </w:r>
      <w:proofErr w:type="spellEnd"/>
      <w:r>
        <w:t>: Molecular docking</w:t>
      </w:r>
    </w:p>
    <w:p w:rsidR="00C42305" w:rsidRDefault="00C42305" w:rsidP="00C42305">
      <w:pPr>
        <w:pStyle w:val="my-2"/>
        <w:ind w:left="900"/>
      </w:pPr>
      <w:r>
        <w:rPr>
          <w:rFonts w:hAnsi="Symbol"/>
        </w:rPr>
        <w:t></w:t>
      </w:r>
      <w:r>
        <w:t xml:space="preserve"> ADMET: Absorption, distribution, metabolism, excretion, and toxicity</w:t>
      </w:r>
    </w:p>
    <w:p w:rsidR="00C42305" w:rsidRDefault="00C42305" w:rsidP="00C42305">
      <w:pPr>
        <w:pStyle w:val="my-2"/>
        <w:ind w:left="900"/>
      </w:pPr>
      <w:r>
        <w:rPr>
          <w:rFonts w:hAnsi="Symbol"/>
        </w:rPr>
        <w:t></w:t>
      </w:r>
      <w:r>
        <w:t xml:space="preserve"> MD: Molecular dynamics simulation</w:t>
      </w:r>
    </w:p>
    <w:p w:rsidR="00C42305" w:rsidRDefault="00C42305" w:rsidP="00C42305">
      <w:pPr>
        <w:pStyle w:val="my-2"/>
        <w:ind w:left="900"/>
      </w:pPr>
      <w:r>
        <w:rPr>
          <w:rFonts w:hAnsi="Symbol"/>
        </w:rPr>
        <w:t></w:t>
      </w:r>
      <w:r>
        <w:t xml:space="preserve"> SRs: Splicing regulators</w:t>
      </w:r>
    </w:p>
    <w:p w:rsidR="00C42305" w:rsidRDefault="00C42305" w:rsidP="00C42305">
      <w:pPr>
        <w:pStyle w:val="my-2"/>
        <w:ind w:left="900"/>
      </w:pPr>
      <w:r>
        <w:rPr>
          <w:rFonts w:hAnsi="Symbol"/>
        </w:rPr>
        <w:t></w:t>
      </w:r>
      <w:r>
        <w:t>DLMs: Drug-like molecules</w:t>
      </w:r>
    </w:p>
    <w:p w:rsidR="00C42305" w:rsidRDefault="00C42305" w:rsidP="00C42305">
      <w:pPr>
        <w:pStyle w:val="my-2"/>
        <w:ind w:left="900"/>
      </w:pPr>
      <w:r>
        <w:rPr>
          <w:rFonts w:hAnsi="Symbol"/>
        </w:rPr>
        <w:t></w:t>
      </w:r>
      <w:r>
        <w:t xml:space="preserve"> PK: Pharmacokinetics</w:t>
      </w:r>
    </w:p>
    <w:p w:rsidR="00C42305" w:rsidRDefault="00C42305" w:rsidP="00C42305">
      <w:pPr>
        <w:pStyle w:val="my-2"/>
        <w:ind w:left="900"/>
      </w:pPr>
      <w:r>
        <w:rPr>
          <w:rFonts w:hAnsi="Symbol"/>
        </w:rPr>
        <w:t></w:t>
      </w:r>
      <w:r>
        <w:t xml:space="preserve"> SBDD: Structure-based drug design</w:t>
      </w:r>
    </w:p>
    <w:p w:rsidR="00352D24" w:rsidRDefault="00352D24" w:rsidP="00C42305">
      <w:pPr>
        <w:widowControl/>
        <w:autoSpaceDE/>
        <w:autoSpaceDN/>
        <w:spacing w:before="100" w:beforeAutospacing="1" w:after="100" w:afterAutospacing="1" w:line="360" w:lineRule="auto"/>
        <w:ind w:left="900"/>
        <w:jc w:val="both"/>
      </w:pPr>
    </w:p>
    <w:p w:rsidR="004E74C7" w:rsidRDefault="004E74C7" w:rsidP="008E6B97">
      <w:pPr>
        <w:jc w:val="both"/>
        <w:rPr>
          <w:sz w:val="24"/>
        </w:rPr>
      </w:pPr>
    </w:p>
    <w:p w:rsidR="00F12709" w:rsidRDefault="00F12709" w:rsidP="00F12709">
      <w:pPr>
        <w:jc w:val="both"/>
        <w:rPr>
          <w:sz w:val="24"/>
        </w:rPr>
        <w:sectPr w:rsidR="00F12709">
          <w:pgSz w:w="12240" w:h="15840"/>
          <w:pgMar w:top="1280" w:right="1000" w:bottom="1200" w:left="760" w:header="0" w:footer="1005" w:gutter="0"/>
          <w:cols w:space="720"/>
        </w:sectPr>
      </w:pPr>
    </w:p>
    <w:p w:rsidR="009A6F11" w:rsidRDefault="00C233C6">
      <w:pPr>
        <w:pStyle w:val="Heading1"/>
        <w:spacing w:before="76"/>
        <w:ind w:left="1881"/>
      </w:pPr>
      <w:bookmarkStart w:id="18" w:name="CONTENT"/>
      <w:bookmarkEnd w:id="18"/>
      <w:r>
        <w:rPr>
          <w:color w:val="000009"/>
        </w:rPr>
        <w:lastRenderedPageBreak/>
        <w:t>CONTENT</w:t>
      </w:r>
    </w:p>
    <w:p w:rsidR="009A6F11" w:rsidRDefault="009A6F11">
      <w:pPr>
        <w:pStyle w:val="BodyText"/>
        <w:rPr>
          <w:b/>
          <w:sz w:val="29"/>
        </w:rPr>
      </w:pPr>
    </w:p>
    <w:tbl>
      <w:tblPr>
        <w:tblW w:w="0" w:type="auto"/>
        <w:tblInd w:w="666" w:type="dxa"/>
        <w:tblBorders>
          <w:top w:val="single" w:sz="6" w:space="0" w:color="201F1F"/>
          <w:left w:val="single" w:sz="6" w:space="0" w:color="201F1F"/>
          <w:bottom w:val="single" w:sz="6" w:space="0" w:color="201F1F"/>
          <w:right w:val="single" w:sz="6" w:space="0" w:color="201F1F"/>
          <w:insideH w:val="single" w:sz="6" w:space="0" w:color="201F1F"/>
          <w:insideV w:val="single" w:sz="6" w:space="0" w:color="201F1F"/>
        </w:tblBorders>
        <w:tblLayout w:type="fixed"/>
        <w:tblCellMar>
          <w:left w:w="0" w:type="dxa"/>
          <w:right w:w="0" w:type="dxa"/>
        </w:tblCellMar>
        <w:tblLook w:val="01E0" w:firstRow="1" w:lastRow="1" w:firstColumn="1" w:lastColumn="1" w:noHBand="0" w:noVBand="0"/>
      </w:tblPr>
      <w:tblGrid>
        <w:gridCol w:w="793"/>
        <w:gridCol w:w="6824"/>
        <w:gridCol w:w="1571"/>
      </w:tblGrid>
      <w:tr w:rsidR="009A6F11">
        <w:trPr>
          <w:trHeight w:val="672"/>
        </w:trPr>
        <w:tc>
          <w:tcPr>
            <w:tcW w:w="793" w:type="dxa"/>
          </w:tcPr>
          <w:p w:rsidR="009A6F11" w:rsidRDefault="00C233C6">
            <w:pPr>
              <w:pStyle w:val="TableParagraph"/>
              <w:spacing w:before="35"/>
              <w:ind w:left="266"/>
              <w:rPr>
                <w:b/>
                <w:sz w:val="26"/>
              </w:rPr>
            </w:pPr>
            <w:r>
              <w:rPr>
                <w:b/>
                <w:color w:val="201F1F"/>
                <w:sz w:val="26"/>
              </w:rPr>
              <w:t>Sr.</w:t>
            </w:r>
          </w:p>
          <w:p w:rsidR="009A6F11" w:rsidRDefault="00C233C6">
            <w:pPr>
              <w:pStyle w:val="TableParagraph"/>
              <w:spacing w:before="9"/>
              <w:ind w:left="237"/>
              <w:rPr>
                <w:b/>
                <w:sz w:val="26"/>
              </w:rPr>
            </w:pPr>
            <w:r>
              <w:rPr>
                <w:b/>
                <w:color w:val="201F1F"/>
                <w:sz w:val="26"/>
              </w:rPr>
              <w:t>No.</w:t>
            </w:r>
          </w:p>
        </w:tc>
        <w:tc>
          <w:tcPr>
            <w:tcW w:w="6824" w:type="dxa"/>
          </w:tcPr>
          <w:p w:rsidR="009A6F11" w:rsidRDefault="00C233C6">
            <w:pPr>
              <w:pStyle w:val="TableParagraph"/>
              <w:spacing w:before="189"/>
              <w:ind w:left="2757"/>
              <w:rPr>
                <w:b/>
                <w:sz w:val="26"/>
              </w:rPr>
            </w:pPr>
            <w:r>
              <w:rPr>
                <w:b/>
                <w:color w:val="201F1F"/>
                <w:sz w:val="26"/>
              </w:rPr>
              <w:t>Title</w:t>
            </w:r>
            <w:r>
              <w:rPr>
                <w:b/>
                <w:color w:val="201F1F"/>
                <w:spacing w:val="-3"/>
                <w:sz w:val="26"/>
              </w:rPr>
              <w:t xml:space="preserve"> </w:t>
            </w:r>
            <w:r>
              <w:rPr>
                <w:b/>
                <w:color w:val="201F1F"/>
                <w:sz w:val="26"/>
              </w:rPr>
              <w:t>/</w:t>
            </w:r>
            <w:r>
              <w:rPr>
                <w:b/>
                <w:color w:val="201F1F"/>
                <w:spacing w:val="1"/>
                <w:sz w:val="26"/>
              </w:rPr>
              <w:t xml:space="preserve"> </w:t>
            </w:r>
            <w:r>
              <w:rPr>
                <w:b/>
                <w:color w:val="201F1F"/>
                <w:sz w:val="26"/>
              </w:rPr>
              <w:t>Particulars</w:t>
            </w:r>
          </w:p>
        </w:tc>
        <w:tc>
          <w:tcPr>
            <w:tcW w:w="1571" w:type="dxa"/>
          </w:tcPr>
          <w:p w:rsidR="009A6F11" w:rsidRDefault="00C233C6">
            <w:pPr>
              <w:pStyle w:val="TableParagraph"/>
              <w:spacing w:before="16"/>
              <w:ind w:left="610"/>
              <w:rPr>
                <w:b/>
                <w:sz w:val="26"/>
              </w:rPr>
            </w:pPr>
            <w:r>
              <w:rPr>
                <w:b/>
                <w:color w:val="201F1F"/>
                <w:sz w:val="26"/>
              </w:rPr>
              <w:t>Page</w:t>
            </w:r>
          </w:p>
          <w:p w:rsidR="009A6F11" w:rsidRDefault="00C233C6">
            <w:pPr>
              <w:pStyle w:val="TableParagraph"/>
              <w:spacing w:before="28"/>
              <w:ind w:left="687"/>
              <w:rPr>
                <w:b/>
                <w:sz w:val="26"/>
              </w:rPr>
            </w:pPr>
            <w:r>
              <w:rPr>
                <w:b/>
                <w:color w:val="201F1F"/>
                <w:sz w:val="26"/>
              </w:rPr>
              <w:t>No.</w:t>
            </w:r>
          </w:p>
        </w:tc>
      </w:tr>
      <w:tr w:rsidR="009A6F11">
        <w:trPr>
          <w:trHeight w:val="498"/>
        </w:trPr>
        <w:tc>
          <w:tcPr>
            <w:tcW w:w="793" w:type="dxa"/>
          </w:tcPr>
          <w:p w:rsidR="009A6F11" w:rsidRDefault="00C233C6">
            <w:pPr>
              <w:pStyle w:val="TableParagraph"/>
              <w:spacing w:before="92"/>
              <w:ind w:left="299"/>
              <w:rPr>
                <w:sz w:val="24"/>
              </w:rPr>
            </w:pPr>
            <w:r>
              <w:rPr>
                <w:color w:val="201F1F"/>
                <w:sz w:val="24"/>
              </w:rPr>
              <w:t>01</w:t>
            </w:r>
          </w:p>
        </w:tc>
        <w:tc>
          <w:tcPr>
            <w:tcW w:w="6824" w:type="dxa"/>
          </w:tcPr>
          <w:p w:rsidR="009A6F11" w:rsidRDefault="00C233C6">
            <w:pPr>
              <w:pStyle w:val="TableParagraph"/>
              <w:spacing w:before="92"/>
              <w:ind w:left="241"/>
              <w:rPr>
                <w:sz w:val="24"/>
              </w:rPr>
            </w:pPr>
            <w:r>
              <w:rPr>
                <w:color w:val="201F1F"/>
                <w:spacing w:val="-1"/>
                <w:sz w:val="24"/>
              </w:rPr>
              <w:t>Declaration</w:t>
            </w:r>
            <w:r>
              <w:rPr>
                <w:color w:val="201F1F"/>
                <w:sz w:val="24"/>
              </w:rPr>
              <w:t xml:space="preserve"> by</w:t>
            </w:r>
            <w:r>
              <w:rPr>
                <w:color w:val="201F1F"/>
                <w:spacing w:val="-21"/>
                <w:sz w:val="24"/>
              </w:rPr>
              <w:t xml:space="preserve"> </w:t>
            </w:r>
            <w:r>
              <w:rPr>
                <w:color w:val="201F1F"/>
                <w:sz w:val="24"/>
              </w:rPr>
              <w:t>the</w:t>
            </w:r>
            <w:r>
              <w:rPr>
                <w:color w:val="201F1F"/>
                <w:spacing w:val="3"/>
                <w:sz w:val="24"/>
              </w:rPr>
              <w:t xml:space="preserve"> </w:t>
            </w:r>
            <w:r>
              <w:rPr>
                <w:color w:val="201F1F"/>
                <w:sz w:val="24"/>
              </w:rPr>
              <w:t>Candidate</w:t>
            </w:r>
          </w:p>
        </w:tc>
        <w:tc>
          <w:tcPr>
            <w:tcW w:w="1571" w:type="dxa"/>
          </w:tcPr>
          <w:p w:rsidR="009A6F11" w:rsidRDefault="00C233C6">
            <w:pPr>
              <w:pStyle w:val="TableParagraph"/>
              <w:spacing w:before="92"/>
              <w:ind w:left="189"/>
              <w:jc w:val="center"/>
              <w:rPr>
                <w:sz w:val="24"/>
              </w:rPr>
            </w:pPr>
            <w:proofErr w:type="spellStart"/>
            <w:r>
              <w:rPr>
                <w:color w:val="201F1F"/>
                <w:w w:val="95"/>
                <w:sz w:val="24"/>
              </w:rPr>
              <w:t>i</w:t>
            </w:r>
            <w:proofErr w:type="spellEnd"/>
          </w:p>
        </w:tc>
      </w:tr>
      <w:tr w:rsidR="009A6F11">
        <w:trPr>
          <w:trHeight w:val="537"/>
        </w:trPr>
        <w:tc>
          <w:tcPr>
            <w:tcW w:w="793" w:type="dxa"/>
          </w:tcPr>
          <w:p w:rsidR="009A6F11" w:rsidRDefault="00C233C6">
            <w:pPr>
              <w:pStyle w:val="TableParagraph"/>
              <w:spacing w:before="97"/>
              <w:ind w:left="299"/>
              <w:rPr>
                <w:sz w:val="24"/>
              </w:rPr>
            </w:pPr>
            <w:r>
              <w:rPr>
                <w:color w:val="201F1F"/>
                <w:sz w:val="24"/>
              </w:rPr>
              <w:t>02</w:t>
            </w:r>
          </w:p>
        </w:tc>
        <w:tc>
          <w:tcPr>
            <w:tcW w:w="6824" w:type="dxa"/>
          </w:tcPr>
          <w:p w:rsidR="009A6F11" w:rsidRDefault="00C233C6">
            <w:pPr>
              <w:pStyle w:val="TableParagraph"/>
              <w:spacing w:before="97"/>
              <w:ind w:left="241"/>
              <w:rPr>
                <w:sz w:val="24"/>
              </w:rPr>
            </w:pPr>
            <w:r>
              <w:rPr>
                <w:color w:val="201F1F"/>
                <w:sz w:val="24"/>
              </w:rPr>
              <w:t>Certificate</w:t>
            </w:r>
            <w:r>
              <w:rPr>
                <w:color w:val="201F1F"/>
                <w:spacing w:val="-4"/>
                <w:sz w:val="24"/>
              </w:rPr>
              <w:t xml:space="preserve"> </w:t>
            </w:r>
            <w:r>
              <w:rPr>
                <w:color w:val="201F1F"/>
                <w:sz w:val="24"/>
              </w:rPr>
              <w:t>–</w:t>
            </w:r>
            <w:r>
              <w:rPr>
                <w:color w:val="201F1F"/>
                <w:spacing w:val="1"/>
                <w:sz w:val="24"/>
              </w:rPr>
              <w:t xml:space="preserve"> </w:t>
            </w:r>
            <w:r>
              <w:rPr>
                <w:color w:val="201F1F"/>
                <w:sz w:val="24"/>
              </w:rPr>
              <w:t>I</w:t>
            </w:r>
          </w:p>
        </w:tc>
        <w:tc>
          <w:tcPr>
            <w:tcW w:w="1571" w:type="dxa"/>
          </w:tcPr>
          <w:p w:rsidR="009A6F11" w:rsidRDefault="00C233C6">
            <w:pPr>
              <w:pStyle w:val="TableParagraph"/>
              <w:spacing w:before="97"/>
              <w:ind w:left="562" w:right="379"/>
              <w:jc w:val="center"/>
              <w:rPr>
                <w:sz w:val="24"/>
              </w:rPr>
            </w:pPr>
            <w:r>
              <w:rPr>
                <w:color w:val="201F1F"/>
                <w:sz w:val="24"/>
              </w:rPr>
              <w:t>ii</w:t>
            </w:r>
          </w:p>
        </w:tc>
      </w:tr>
      <w:tr w:rsidR="009A6F11">
        <w:trPr>
          <w:trHeight w:val="499"/>
        </w:trPr>
        <w:tc>
          <w:tcPr>
            <w:tcW w:w="793" w:type="dxa"/>
          </w:tcPr>
          <w:p w:rsidR="009A6F11" w:rsidRDefault="00C233C6">
            <w:pPr>
              <w:pStyle w:val="TableParagraph"/>
              <w:spacing w:before="97"/>
              <w:ind w:left="299"/>
              <w:rPr>
                <w:sz w:val="24"/>
              </w:rPr>
            </w:pPr>
            <w:r>
              <w:rPr>
                <w:color w:val="201F1F"/>
                <w:sz w:val="24"/>
              </w:rPr>
              <w:t>03</w:t>
            </w:r>
          </w:p>
        </w:tc>
        <w:tc>
          <w:tcPr>
            <w:tcW w:w="6824" w:type="dxa"/>
          </w:tcPr>
          <w:p w:rsidR="009A6F11" w:rsidRDefault="00C233C6">
            <w:pPr>
              <w:pStyle w:val="TableParagraph"/>
              <w:spacing w:before="97"/>
              <w:ind w:left="241"/>
              <w:rPr>
                <w:sz w:val="24"/>
              </w:rPr>
            </w:pPr>
            <w:r>
              <w:rPr>
                <w:color w:val="201F1F"/>
                <w:sz w:val="24"/>
              </w:rPr>
              <w:t>Certificate</w:t>
            </w:r>
            <w:r>
              <w:rPr>
                <w:color w:val="201F1F"/>
                <w:spacing w:val="-3"/>
                <w:sz w:val="24"/>
              </w:rPr>
              <w:t xml:space="preserve"> </w:t>
            </w:r>
            <w:r>
              <w:rPr>
                <w:color w:val="201F1F"/>
                <w:sz w:val="24"/>
              </w:rPr>
              <w:t>–</w:t>
            </w:r>
            <w:r>
              <w:rPr>
                <w:color w:val="201F1F"/>
                <w:spacing w:val="1"/>
                <w:sz w:val="24"/>
              </w:rPr>
              <w:t xml:space="preserve"> </w:t>
            </w:r>
            <w:r>
              <w:rPr>
                <w:color w:val="201F1F"/>
                <w:sz w:val="24"/>
              </w:rPr>
              <w:t>II</w:t>
            </w:r>
          </w:p>
        </w:tc>
        <w:tc>
          <w:tcPr>
            <w:tcW w:w="1571" w:type="dxa"/>
          </w:tcPr>
          <w:p w:rsidR="009A6F11" w:rsidRDefault="00C233C6">
            <w:pPr>
              <w:pStyle w:val="TableParagraph"/>
              <w:spacing w:before="97"/>
              <w:ind w:left="562" w:right="369"/>
              <w:jc w:val="center"/>
              <w:rPr>
                <w:sz w:val="24"/>
              </w:rPr>
            </w:pPr>
            <w:r>
              <w:rPr>
                <w:color w:val="201F1F"/>
                <w:sz w:val="24"/>
              </w:rPr>
              <w:t>iii</w:t>
            </w:r>
          </w:p>
        </w:tc>
      </w:tr>
      <w:tr w:rsidR="009A6F11">
        <w:trPr>
          <w:trHeight w:val="498"/>
        </w:trPr>
        <w:tc>
          <w:tcPr>
            <w:tcW w:w="793" w:type="dxa"/>
          </w:tcPr>
          <w:p w:rsidR="009A6F11" w:rsidRDefault="00C233C6">
            <w:pPr>
              <w:pStyle w:val="TableParagraph"/>
              <w:spacing w:before="97"/>
              <w:ind w:left="299"/>
              <w:rPr>
                <w:sz w:val="24"/>
              </w:rPr>
            </w:pPr>
            <w:r>
              <w:rPr>
                <w:color w:val="201F1F"/>
                <w:sz w:val="24"/>
              </w:rPr>
              <w:t>04</w:t>
            </w:r>
          </w:p>
        </w:tc>
        <w:tc>
          <w:tcPr>
            <w:tcW w:w="6824" w:type="dxa"/>
          </w:tcPr>
          <w:p w:rsidR="009A6F11" w:rsidRDefault="00C233C6">
            <w:pPr>
              <w:pStyle w:val="TableParagraph"/>
              <w:spacing w:before="97"/>
              <w:ind w:left="241"/>
              <w:rPr>
                <w:sz w:val="24"/>
              </w:rPr>
            </w:pPr>
            <w:r>
              <w:rPr>
                <w:color w:val="201F1F"/>
                <w:spacing w:val="-1"/>
                <w:sz w:val="24"/>
              </w:rPr>
              <w:t>Plagiarism</w:t>
            </w:r>
            <w:r>
              <w:rPr>
                <w:color w:val="201F1F"/>
                <w:spacing w:val="-14"/>
                <w:sz w:val="24"/>
              </w:rPr>
              <w:t xml:space="preserve"> </w:t>
            </w:r>
            <w:r>
              <w:rPr>
                <w:color w:val="201F1F"/>
                <w:spacing w:val="-1"/>
                <w:sz w:val="24"/>
              </w:rPr>
              <w:t>Clearance</w:t>
            </w:r>
            <w:r>
              <w:rPr>
                <w:color w:val="201F1F"/>
                <w:spacing w:val="1"/>
                <w:sz w:val="24"/>
              </w:rPr>
              <w:t xml:space="preserve"> </w:t>
            </w:r>
            <w:r>
              <w:rPr>
                <w:color w:val="201F1F"/>
                <w:sz w:val="24"/>
              </w:rPr>
              <w:t>Certificate</w:t>
            </w:r>
          </w:p>
        </w:tc>
        <w:tc>
          <w:tcPr>
            <w:tcW w:w="1571" w:type="dxa"/>
          </w:tcPr>
          <w:p w:rsidR="009A6F11" w:rsidRDefault="00C233C6">
            <w:pPr>
              <w:pStyle w:val="TableParagraph"/>
              <w:spacing w:before="97"/>
              <w:ind w:left="562" w:right="392"/>
              <w:jc w:val="center"/>
              <w:rPr>
                <w:sz w:val="24"/>
              </w:rPr>
            </w:pPr>
            <w:r>
              <w:rPr>
                <w:color w:val="201F1F"/>
                <w:sz w:val="24"/>
              </w:rPr>
              <w:t>iv</w:t>
            </w:r>
          </w:p>
        </w:tc>
      </w:tr>
      <w:tr w:rsidR="009A6F11">
        <w:trPr>
          <w:trHeight w:val="493"/>
        </w:trPr>
        <w:tc>
          <w:tcPr>
            <w:tcW w:w="793" w:type="dxa"/>
          </w:tcPr>
          <w:p w:rsidR="009A6F11" w:rsidRDefault="00C233C6">
            <w:pPr>
              <w:pStyle w:val="TableParagraph"/>
              <w:spacing w:before="97"/>
              <w:ind w:left="299"/>
              <w:rPr>
                <w:sz w:val="24"/>
              </w:rPr>
            </w:pPr>
            <w:r>
              <w:rPr>
                <w:color w:val="201F1F"/>
                <w:sz w:val="24"/>
              </w:rPr>
              <w:t>05</w:t>
            </w:r>
          </w:p>
        </w:tc>
        <w:tc>
          <w:tcPr>
            <w:tcW w:w="6824" w:type="dxa"/>
          </w:tcPr>
          <w:p w:rsidR="009A6F11" w:rsidRDefault="00C233C6">
            <w:pPr>
              <w:pStyle w:val="TableParagraph"/>
              <w:spacing w:before="97"/>
              <w:ind w:left="241"/>
              <w:rPr>
                <w:sz w:val="24"/>
              </w:rPr>
            </w:pPr>
            <w:r>
              <w:rPr>
                <w:color w:val="201F1F"/>
                <w:spacing w:val="-1"/>
                <w:sz w:val="24"/>
              </w:rPr>
              <w:t>First</w:t>
            </w:r>
            <w:r>
              <w:rPr>
                <w:color w:val="201F1F"/>
                <w:spacing w:val="7"/>
                <w:sz w:val="24"/>
              </w:rPr>
              <w:t xml:space="preserve"> </w:t>
            </w:r>
            <w:r>
              <w:rPr>
                <w:color w:val="201F1F"/>
                <w:spacing w:val="-1"/>
                <w:sz w:val="24"/>
              </w:rPr>
              <w:t>Page</w:t>
            </w:r>
            <w:r>
              <w:rPr>
                <w:color w:val="201F1F"/>
                <w:spacing w:val="-7"/>
                <w:sz w:val="24"/>
              </w:rPr>
              <w:t xml:space="preserve"> </w:t>
            </w:r>
            <w:r>
              <w:rPr>
                <w:color w:val="201F1F"/>
                <w:sz w:val="24"/>
              </w:rPr>
              <w:t>of</w:t>
            </w:r>
            <w:r>
              <w:rPr>
                <w:color w:val="201F1F"/>
                <w:spacing w:val="-20"/>
                <w:sz w:val="24"/>
              </w:rPr>
              <w:t xml:space="preserve"> </w:t>
            </w:r>
            <w:r>
              <w:rPr>
                <w:color w:val="201F1F"/>
                <w:sz w:val="24"/>
              </w:rPr>
              <w:t>Plagiarism</w:t>
            </w:r>
            <w:r>
              <w:rPr>
                <w:color w:val="201F1F"/>
                <w:spacing w:val="-5"/>
                <w:sz w:val="24"/>
              </w:rPr>
              <w:t xml:space="preserve"> </w:t>
            </w:r>
            <w:r>
              <w:rPr>
                <w:color w:val="201F1F"/>
                <w:sz w:val="24"/>
              </w:rPr>
              <w:t>Report</w:t>
            </w:r>
          </w:p>
        </w:tc>
        <w:tc>
          <w:tcPr>
            <w:tcW w:w="1571" w:type="dxa"/>
          </w:tcPr>
          <w:p w:rsidR="009A6F11" w:rsidRDefault="00846459" w:rsidP="00846459">
            <w:pPr>
              <w:pStyle w:val="TableParagraph"/>
              <w:spacing w:before="97"/>
              <w:ind w:left="173"/>
              <w:jc w:val="center"/>
              <w:rPr>
                <w:sz w:val="24"/>
              </w:rPr>
            </w:pPr>
            <w:r>
              <w:rPr>
                <w:w w:val="94"/>
                <w:sz w:val="24"/>
              </w:rPr>
              <w:t>v</w:t>
            </w:r>
          </w:p>
        </w:tc>
      </w:tr>
      <w:tr w:rsidR="009A6F11">
        <w:trPr>
          <w:trHeight w:val="498"/>
        </w:trPr>
        <w:tc>
          <w:tcPr>
            <w:tcW w:w="793" w:type="dxa"/>
          </w:tcPr>
          <w:p w:rsidR="009A6F11" w:rsidRDefault="00C233C6">
            <w:pPr>
              <w:pStyle w:val="TableParagraph"/>
              <w:spacing w:before="97"/>
              <w:ind w:left="299"/>
              <w:rPr>
                <w:sz w:val="24"/>
              </w:rPr>
            </w:pPr>
            <w:r>
              <w:rPr>
                <w:color w:val="201F1F"/>
                <w:sz w:val="24"/>
              </w:rPr>
              <w:t>06</w:t>
            </w:r>
          </w:p>
        </w:tc>
        <w:tc>
          <w:tcPr>
            <w:tcW w:w="6824" w:type="dxa"/>
          </w:tcPr>
          <w:p w:rsidR="009A6F11" w:rsidRDefault="00C233C6">
            <w:pPr>
              <w:pStyle w:val="TableParagraph"/>
              <w:spacing w:before="97"/>
              <w:ind w:left="241"/>
              <w:rPr>
                <w:sz w:val="24"/>
              </w:rPr>
            </w:pPr>
            <w:r>
              <w:rPr>
                <w:color w:val="201F1F"/>
                <w:sz w:val="24"/>
              </w:rPr>
              <w:t>Acknowledgement</w:t>
            </w:r>
          </w:p>
        </w:tc>
        <w:tc>
          <w:tcPr>
            <w:tcW w:w="1571" w:type="dxa"/>
          </w:tcPr>
          <w:p w:rsidR="009A6F11" w:rsidRDefault="00846459">
            <w:pPr>
              <w:pStyle w:val="TableParagraph"/>
              <w:spacing w:before="97"/>
              <w:ind w:left="176"/>
              <w:jc w:val="center"/>
              <w:rPr>
                <w:sz w:val="24"/>
              </w:rPr>
            </w:pPr>
            <w:r>
              <w:rPr>
                <w:color w:val="201F1F"/>
                <w:w w:val="89"/>
                <w:sz w:val="24"/>
              </w:rPr>
              <w:t>vi</w:t>
            </w:r>
          </w:p>
        </w:tc>
      </w:tr>
      <w:tr w:rsidR="009A6F11">
        <w:trPr>
          <w:trHeight w:val="499"/>
        </w:trPr>
        <w:tc>
          <w:tcPr>
            <w:tcW w:w="793" w:type="dxa"/>
          </w:tcPr>
          <w:p w:rsidR="009A6F11" w:rsidRDefault="00C233C6">
            <w:pPr>
              <w:pStyle w:val="TableParagraph"/>
              <w:spacing w:before="98"/>
              <w:ind w:left="299"/>
              <w:rPr>
                <w:sz w:val="24"/>
              </w:rPr>
            </w:pPr>
            <w:r>
              <w:rPr>
                <w:color w:val="201F1F"/>
                <w:sz w:val="24"/>
              </w:rPr>
              <w:t>07</w:t>
            </w:r>
          </w:p>
        </w:tc>
        <w:tc>
          <w:tcPr>
            <w:tcW w:w="6824" w:type="dxa"/>
          </w:tcPr>
          <w:p w:rsidR="009A6F11" w:rsidRDefault="00C233C6">
            <w:pPr>
              <w:pStyle w:val="TableParagraph"/>
              <w:spacing w:before="98"/>
              <w:ind w:left="241"/>
              <w:rPr>
                <w:sz w:val="24"/>
              </w:rPr>
            </w:pPr>
            <w:r>
              <w:rPr>
                <w:color w:val="201F1F"/>
                <w:sz w:val="24"/>
              </w:rPr>
              <w:t>Abbreviations</w:t>
            </w:r>
            <w:r>
              <w:rPr>
                <w:color w:val="201F1F"/>
                <w:spacing w:val="-8"/>
                <w:sz w:val="24"/>
              </w:rPr>
              <w:t xml:space="preserve"> </w:t>
            </w:r>
            <w:r>
              <w:rPr>
                <w:color w:val="201F1F"/>
                <w:sz w:val="24"/>
              </w:rPr>
              <w:t>Used</w:t>
            </w:r>
            <w:r>
              <w:rPr>
                <w:color w:val="201F1F"/>
                <w:spacing w:val="-7"/>
                <w:sz w:val="24"/>
              </w:rPr>
              <w:t xml:space="preserve"> </w:t>
            </w:r>
            <w:r>
              <w:rPr>
                <w:color w:val="201F1F"/>
                <w:sz w:val="24"/>
              </w:rPr>
              <w:t>(if</w:t>
            </w:r>
            <w:r>
              <w:rPr>
                <w:color w:val="201F1F"/>
                <w:spacing w:val="-13"/>
                <w:sz w:val="24"/>
              </w:rPr>
              <w:t xml:space="preserve"> </w:t>
            </w:r>
            <w:r>
              <w:rPr>
                <w:color w:val="201F1F"/>
                <w:sz w:val="24"/>
              </w:rPr>
              <w:t>any)</w:t>
            </w:r>
          </w:p>
        </w:tc>
        <w:tc>
          <w:tcPr>
            <w:tcW w:w="1571" w:type="dxa"/>
          </w:tcPr>
          <w:p w:rsidR="009A6F11" w:rsidRDefault="00C233C6">
            <w:pPr>
              <w:pStyle w:val="TableParagraph"/>
              <w:spacing w:before="98"/>
              <w:ind w:left="562" w:right="384"/>
              <w:jc w:val="center"/>
              <w:rPr>
                <w:sz w:val="24"/>
              </w:rPr>
            </w:pPr>
            <w:r>
              <w:rPr>
                <w:color w:val="201F1F"/>
                <w:sz w:val="24"/>
              </w:rPr>
              <w:t>vi</w:t>
            </w:r>
            <w:r w:rsidR="00846459">
              <w:rPr>
                <w:color w:val="201F1F"/>
                <w:sz w:val="24"/>
              </w:rPr>
              <w:t>i</w:t>
            </w:r>
          </w:p>
        </w:tc>
      </w:tr>
      <w:tr w:rsidR="009A6F11">
        <w:trPr>
          <w:trHeight w:val="493"/>
        </w:trPr>
        <w:tc>
          <w:tcPr>
            <w:tcW w:w="793" w:type="dxa"/>
          </w:tcPr>
          <w:p w:rsidR="009A6F11" w:rsidRDefault="00C233C6">
            <w:pPr>
              <w:pStyle w:val="TableParagraph"/>
              <w:spacing w:before="87"/>
              <w:ind w:left="299"/>
              <w:rPr>
                <w:sz w:val="24"/>
              </w:rPr>
            </w:pPr>
            <w:r>
              <w:rPr>
                <w:color w:val="201F1F"/>
                <w:sz w:val="24"/>
              </w:rPr>
              <w:t>08</w:t>
            </w:r>
          </w:p>
        </w:tc>
        <w:tc>
          <w:tcPr>
            <w:tcW w:w="6824" w:type="dxa"/>
          </w:tcPr>
          <w:p w:rsidR="009A6F11" w:rsidRDefault="00C233C6">
            <w:pPr>
              <w:pStyle w:val="TableParagraph"/>
              <w:spacing w:before="92"/>
              <w:ind w:left="241"/>
              <w:rPr>
                <w:sz w:val="24"/>
              </w:rPr>
            </w:pPr>
            <w:r>
              <w:rPr>
                <w:color w:val="201F1F"/>
                <w:sz w:val="24"/>
              </w:rPr>
              <w:t>Contents</w:t>
            </w:r>
          </w:p>
        </w:tc>
        <w:tc>
          <w:tcPr>
            <w:tcW w:w="1571" w:type="dxa"/>
          </w:tcPr>
          <w:p w:rsidR="009A6F11" w:rsidRDefault="00C233C6">
            <w:pPr>
              <w:pStyle w:val="TableParagraph"/>
              <w:spacing w:before="92"/>
              <w:ind w:left="562" w:right="365"/>
              <w:jc w:val="center"/>
              <w:rPr>
                <w:sz w:val="24"/>
              </w:rPr>
            </w:pPr>
            <w:r>
              <w:rPr>
                <w:color w:val="201F1F"/>
                <w:sz w:val="24"/>
              </w:rPr>
              <w:t>vii</w:t>
            </w:r>
            <w:r w:rsidR="00846459">
              <w:rPr>
                <w:color w:val="201F1F"/>
                <w:sz w:val="24"/>
              </w:rPr>
              <w:t>i</w:t>
            </w:r>
          </w:p>
        </w:tc>
      </w:tr>
      <w:tr w:rsidR="009A6F11">
        <w:trPr>
          <w:trHeight w:val="498"/>
        </w:trPr>
        <w:tc>
          <w:tcPr>
            <w:tcW w:w="793" w:type="dxa"/>
          </w:tcPr>
          <w:p w:rsidR="009A6F11" w:rsidRDefault="00C233C6">
            <w:pPr>
              <w:pStyle w:val="TableParagraph"/>
              <w:spacing w:before="97"/>
              <w:ind w:left="299"/>
              <w:rPr>
                <w:sz w:val="24"/>
              </w:rPr>
            </w:pPr>
            <w:r>
              <w:rPr>
                <w:color w:val="201F1F"/>
                <w:sz w:val="24"/>
              </w:rPr>
              <w:t>09</w:t>
            </w:r>
          </w:p>
        </w:tc>
        <w:tc>
          <w:tcPr>
            <w:tcW w:w="6824" w:type="dxa"/>
          </w:tcPr>
          <w:p w:rsidR="009A6F11" w:rsidRDefault="00C233C6">
            <w:pPr>
              <w:pStyle w:val="TableParagraph"/>
              <w:spacing w:before="97"/>
              <w:ind w:left="241"/>
              <w:rPr>
                <w:sz w:val="24"/>
              </w:rPr>
            </w:pPr>
            <w:r>
              <w:rPr>
                <w:color w:val="201F1F"/>
                <w:spacing w:val="-7"/>
                <w:sz w:val="24"/>
              </w:rPr>
              <w:t>Thesis</w:t>
            </w:r>
            <w:r>
              <w:rPr>
                <w:color w:val="201F1F"/>
                <w:spacing w:val="-28"/>
                <w:sz w:val="24"/>
              </w:rPr>
              <w:t xml:space="preserve"> </w:t>
            </w:r>
            <w:r>
              <w:rPr>
                <w:color w:val="201F1F"/>
                <w:spacing w:val="-6"/>
                <w:sz w:val="24"/>
              </w:rPr>
              <w:t>/Dissertation</w:t>
            </w:r>
            <w:r w:rsidR="00CE1F27">
              <w:rPr>
                <w:color w:val="201F1F"/>
                <w:spacing w:val="-6"/>
                <w:sz w:val="24"/>
              </w:rPr>
              <w:t xml:space="preserve"> </w:t>
            </w:r>
            <w:r>
              <w:rPr>
                <w:color w:val="201F1F"/>
                <w:spacing w:val="-6"/>
                <w:sz w:val="24"/>
              </w:rPr>
              <w:t>Abstract</w:t>
            </w:r>
          </w:p>
        </w:tc>
        <w:tc>
          <w:tcPr>
            <w:tcW w:w="1571" w:type="dxa"/>
          </w:tcPr>
          <w:p w:rsidR="009A6F11" w:rsidRDefault="003F50E2">
            <w:pPr>
              <w:pStyle w:val="TableParagraph"/>
              <w:spacing w:before="97"/>
              <w:ind w:left="561" w:right="393"/>
              <w:jc w:val="center"/>
              <w:rPr>
                <w:sz w:val="24"/>
              </w:rPr>
            </w:pPr>
            <w:r>
              <w:rPr>
                <w:color w:val="201F1F"/>
                <w:sz w:val="24"/>
              </w:rPr>
              <w:t>1</w:t>
            </w:r>
          </w:p>
        </w:tc>
      </w:tr>
      <w:tr w:rsidR="009A6F11">
        <w:trPr>
          <w:trHeight w:val="494"/>
        </w:trPr>
        <w:tc>
          <w:tcPr>
            <w:tcW w:w="793" w:type="dxa"/>
          </w:tcPr>
          <w:p w:rsidR="009A6F11" w:rsidRDefault="00C233C6">
            <w:pPr>
              <w:pStyle w:val="TableParagraph"/>
              <w:spacing w:before="88"/>
              <w:ind w:left="299"/>
              <w:rPr>
                <w:sz w:val="24"/>
              </w:rPr>
            </w:pPr>
            <w:r>
              <w:rPr>
                <w:color w:val="201F1F"/>
                <w:sz w:val="24"/>
              </w:rPr>
              <w:t>10</w:t>
            </w:r>
          </w:p>
        </w:tc>
        <w:tc>
          <w:tcPr>
            <w:tcW w:w="6824" w:type="dxa"/>
          </w:tcPr>
          <w:p w:rsidR="009A6F11" w:rsidRDefault="00C233C6">
            <w:pPr>
              <w:pStyle w:val="TableParagraph"/>
              <w:tabs>
                <w:tab w:val="left" w:pos="1518"/>
              </w:tabs>
              <w:spacing w:before="93"/>
              <w:ind w:left="241"/>
              <w:rPr>
                <w:sz w:val="24"/>
              </w:rPr>
            </w:pPr>
            <w:r>
              <w:rPr>
                <w:color w:val="201F1F"/>
                <w:sz w:val="24"/>
              </w:rPr>
              <w:t>Chapter</w:t>
            </w:r>
            <w:r>
              <w:rPr>
                <w:color w:val="201F1F"/>
                <w:spacing w:val="4"/>
                <w:sz w:val="24"/>
              </w:rPr>
              <w:t xml:space="preserve"> </w:t>
            </w:r>
            <w:r>
              <w:rPr>
                <w:color w:val="201F1F"/>
                <w:sz w:val="24"/>
              </w:rPr>
              <w:t>-</w:t>
            </w:r>
            <w:r>
              <w:rPr>
                <w:color w:val="201F1F"/>
                <w:spacing w:val="-1"/>
                <w:sz w:val="24"/>
              </w:rPr>
              <w:t xml:space="preserve"> </w:t>
            </w:r>
            <w:r>
              <w:rPr>
                <w:color w:val="201F1F"/>
                <w:sz w:val="24"/>
              </w:rPr>
              <w:t>I</w:t>
            </w:r>
            <w:r>
              <w:rPr>
                <w:color w:val="201F1F"/>
                <w:sz w:val="24"/>
              </w:rPr>
              <w:tab/>
              <w:t>:</w:t>
            </w:r>
            <w:r>
              <w:rPr>
                <w:color w:val="201F1F"/>
                <w:spacing w:val="54"/>
                <w:sz w:val="24"/>
              </w:rPr>
              <w:t xml:space="preserve"> </w:t>
            </w:r>
            <w:r>
              <w:rPr>
                <w:color w:val="201F1F"/>
                <w:sz w:val="24"/>
              </w:rPr>
              <w:t>Introduction</w:t>
            </w:r>
            <w:r>
              <w:rPr>
                <w:color w:val="201F1F"/>
                <w:spacing w:val="-9"/>
                <w:sz w:val="24"/>
              </w:rPr>
              <w:t xml:space="preserve"> </w:t>
            </w:r>
            <w:r>
              <w:rPr>
                <w:color w:val="201F1F"/>
                <w:sz w:val="24"/>
              </w:rPr>
              <w:t>and</w:t>
            </w:r>
            <w:r>
              <w:rPr>
                <w:color w:val="201F1F"/>
                <w:spacing w:val="-6"/>
                <w:sz w:val="24"/>
              </w:rPr>
              <w:t xml:space="preserve"> </w:t>
            </w:r>
            <w:r>
              <w:rPr>
                <w:color w:val="201F1F"/>
                <w:sz w:val="24"/>
              </w:rPr>
              <w:t>Objectives</w:t>
            </w:r>
          </w:p>
        </w:tc>
        <w:tc>
          <w:tcPr>
            <w:tcW w:w="1571" w:type="dxa"/>
          </w:tcPr>
          <w:p w:rsidR="009A6F11" w:rsidRDefault="003F50E2">
            <w:pPr>
              <w:pStyle w:val="TableParagraph"/>
              <w:spacing w:before="93"/>
              <w:ind w:left="562" w:right="383"/>
              <w:jc w:val="center"/>
              <w:rPr>
                <w:sz w:val="24"/>
              </w:rPr>
            </w:pPr>
            <w:r>
              <w:rPr>
                <w:color w:val="201F1F"/>
                <w:sz w:val="24"/>
              </w:rPr>
              <w:t>2-5</w:t>
            </w:r>
          </w:p>
        </w:tc>
      </w:tr>
      <w:tr w:rsidR="009A6F11">
        <w:trPr>
          <w:trHeight w:val="498"/>
        </w:trPr>
        <w:tc>
          <w:tcPr>
            <w:tcW w:w="793" w:type="dxa"/>
          </w:tcPr>
          <w:p w:rsidR="009A6F11" w:rsidRDefault="00C233C6">
            <w:pPr>
              <w:pStyle w:val="TableParagraph"/>
              <w:spacing w:before="92"/>
              <w:ind w:left="299"/>
              <w:rPr>
                <w:sz w:val="24"/>
              </w:rPr>
            </w:pPr>
            <w:r>
              <w:rPr>
                <w:color w:val="201F1F"/>
                <w:sz w:val="24"/>
              </w:rPr>
              <w:t>11</w:t>
            </w:r>
          </w:p>
        </w:tc>
        <w:tc>
          <w:tcPr>
            <w:tcW w:w="6824" w:type="dxa"/>
          </w:tcPr>
          <w:p w:rsidR="009A6F11" w:rsidRDefault="00C233C6">
            <w:pPr>
              <w:pStyle w:val="TableParagraph"/>
              <w:spacing w:before="92"/>
              <w:ind w:left="241"/>
              <w:rPr>
                <w:sz w:val="24"/>
              </w:rPr>
            </w:pPr>
            <w:r>
              <w:rPr>
                <w:color w:val="201F1F"/>
                <w:sz w:val="24"/>
              </w:rPr>
              <w:t>Chapter</w:t>
            </w:r>
            <w:r>
              <w:rPr>
                <w:color w:val="201F1F"/>
                <w:spacing w:val="3"/>
                <w:sz w:val="24"/>
              </w:rPr>
              <w:t xml:space="preserve"> </w:t>
            </w:r>
            <w:r>
              <w:rPr>
                <w:color w:val="201F1F"/>
                <w:sz w:val="24"/>
              </w:rPr>
              <w:t>-</w:t>
            </w:r>
            <w:r>
              <w:rPr>
                <w:color w:val="201F1F"/>
                <w:spacing w:val="-2"/>
                <w:sz w:val="24"/>
              </w:rPr>
              <w:t xml:space="preserve"> </w:t>
            </w:r>
            <w:r>
              <w:rPr>
                <w:color w:val="201F1F"/>
                <w:sz w:val="24"/>
              </w:rPr>
              <w:t>II</w:t>
            </w:r>
            <w:r>
              <w:rPr>
                <w:color w:val="201F1F"/>
                <w:spacing w:val="54"/>
                <w:sz w:val="24"/>
              </w:rPr>
              <w:t xml:space="preserve"> </w:t>
            </w:r>
            <w:r>
              <w:rPr>
                <w:color w:val="201F1F"/>
                <w:sz w:val="24"/>
              </w:rPr>
              <w:t>:</w:t>
            </w:r>
            <w:r>
              <w:rPr>
                <w:color w:val="201F1F"/>
                <w:spacing w:val="54"/>
                <w:sz w:val="24"/>
              </w:rPr>
              <w:t xml:space="preserve"> </w:t>
            </w:r>
            <w:r>
              <w:rPr>
                <w:color w:val="201F1F"/>
                <w:sz w:val="24"/>
              </w:rPr>
              <w:t>Review</w:t>
            </w:r>
            <w:r>
              <w:rPr>
                <w:color w:val="201F1F"/>
                <w:spacing w:val="1"/>
                <w:sz w:val="24"/>
              </w:rPr>
              <w:t xml:space="preserve"> </w:t>
            </w:r>
            <w:r>
              <w:rPr>
                <w:color w:val="201F1F"/>
                <w:sz w:val="24"/>
              </w:rPr>
              <w:t>of</w:t>
            </w:r>
            <w:r>
              <w:rPr>
                <w:color w:val="201F1F"/>
                <w:spacing w:val="-11"/>
                <w:sz w:val="24"/>
              </w:rPr>
              <w:t xml:space="preserve"> </w:t>
            </w:r>
            <w:r>
              <w:rPr>
                <w:color w:val="201F1F"/>
                <w:sz w:val="24"/>
              </w:rPr>
              <w:t>Literature</w:t>
            </w:r>
          </w:p>
        </w:tc>
        <w:tc>
          <w:tcPr>
            <w:tcW w:w="1571" w:type="dxa"/>
          </w:tcPr>
          <w:p w:rsidR="009A6F11" w:rsidRDefault="003F50E2">
            <w:pPr>
              <w:pStyle w:val="TableParagraph"/>
              <w:spacing w:before="92"/>
              <w:ind w:left="179"/>
              <w:jc w:val="center"/>
              <w:rPr>
                <w:sz w:val="24"/>
              </w:rPr>
            </w:pPr>
            <w:r>
              <w:rPr>
                <w:color w:val="201F1F"/>
                <w:sz w:val="24"/>
              </w:rPr>
              <w:t>6-7</w:t>
            </w:r>
          </w:p>
        </w:tc>
      </w:tr>
      <w:tr w:rsidR="009A6F11">
        <w:trPr>
          <w:trHeight w:val="498"/>
        </w:trPr>
        <w:tc>
          <w:tcPr>
            <w:tcW w:w="793" w:type="dxa"/>
          </w:tcPr>
          <w:p w:rsidR="009A6F11" w:rsidRDefault="00C233C6">
            <w:pPr>
              <w:pStyle w:val="TableParagraph"/>
              <w:spacing w:before="97"/>
              <w:ind w:left="299"/>
              <w:rPr>
                <w:sz w:val="24"/>
              </w:rPr>
            </w:pPr>
            <w:r>
              <w:rPr>
                <w:color w:val="201F1F"/>
                <w:sz w:val="24"/>
              </w:rPr>
              <w:t>12</w:t>
            </w:r>
          </w:p>
        </w:tc>
        <w:tc>
          <w:tcPr>
            <w:tcW w:w="6824" w:type="dxa"/>
          </w:tcPr>
          <w:p w:rsidR="009A6F11" w:rsidRDefault="00C233C6">
            <w:pPr>
              <w:pStyle w:val="TableParagraph"/>
              <w:spacing w:before="97"/>
              <w:ind w:left="241"/>
              <w:rPr>
                <w:sz w:val="24"/>
              </w:rPr>
            </w:pPr>
            <w:r>
              <w:rPr>
                <w:color w:val="201F1F"/>
                <w:sz w:val="24"/>
              </w:rPr>
              <w:t>Chapter</w:t>
            </w:r>
            <w:r>
              <w:rPr>
                <w:color w:val="201F1F"/>
                <w:spacing w:val="2"/>
                <w:sz w:val="24"/>
              </w:rPr>
              <w:t xml:space="preserve"> </w:t>
            </w:r>
            <w:r>
              <w:rPr>
                <w:color w:val="201F1F"/>
                <w:sz w:val="24"/>
              </w:rPr>
              <w:t>-</w:t>
            </w:r>
            <w:r>
              <w:rPr>
                <w:color w:val="201F1F"/>
                <w:spacing w:val="-8"/>
                <w:sz w:val="24"/>
              </w:rPr>
              <w:t xml:space="preserve"> </w:t>
            </w:r>
            <w:r>
              <w:rPr>
                <w:color w:val="201F1F"/>
                <w:sz w:val="24"/>
              </w:rPr>
              <w:t>III</w:t>
            </w:r>
            <w:r>
              <w:rPr>
                <w:color w:val="201F1F"/>
                <w:spacing w:val="-3"/>
                <w:sz w:val="24"/>
              </w:rPr>
              <w:t xml:space="preserve"> </w:t>
            </w:r>
            <w:r>
              <w:rPr>
                <w:color w:val="201F1F"/>
                <w:sz w:val="24"/>
              </w:rPr>
              <w:t>:</w:t>
            </w:r>
            <w:r>
              <w:rPr>
                <w:color w:val="201F1F"/>
                <w:spacing w:val="43"/>
                <w:sz w:val="24"/>
              </w:rPr>
              <w:t xml:space="preserve"> </w:t>
            </w:r>
            <w:r>
              <w:rPr>
                <w:color w:val="201F1F"/>
                <w:sz w:val="24"/>
              </w:rPr>
              <w:t>Materials</w:t>
            </w:r>
            <w:r>
              <w:rPr>
                <w:color w:val="201F1F"/>
                <w:spacing w:val="-1"/>
                <w:sz w:val="24"/>
              </w:rPr>
              <w:t xml:space="preserve"> </w:t>
            </w:r>
            <w:r>
              <w:rPr>
                <w:color w:val="201F1F"/>
                <w:sz w:val="24"/>
              </w:rPr>
              <w:t>and Methods</w:t>
            </w:r>
          </w:p>
        </w:tc>
        <w:tc>
          <w:tcPr>
            <w:tcW w:w="1571" w:type="dxa"/>
          </w:tcPr>
          <w:p w:rsidR="009A6F11" w:rsidRDefault="003F50E2">
            <w:pPr>
              <w:pStyle w:val="TableParagraph"/>
              <w:spacing w:before="97"/>
              <w:ind w:left="562" w:right="383"/>
              <w:jc w:val="center"/>
              <w:rPr>
                <w:sz w:val="24"/>
              </w:rPr>
            </w:pPr>
            <w:r>
              <w:rPr>
                <w:color w:val="201F1F"/>
                <w:sz w:val="24"/>
              </w:rPr>
              <w:t>8-9</w:t>
            </w:r>
          </w:p>
        </w:tc>
      </w:tr>
      <w:tr w:rsidR="009A6F11">
        <w:trPr>
          <w:trHeight w:val="499"/>
        </w:trPr>
        <w:tc>
          <w:tcPr>
            <w:tcW w:w="793" w:type="dxa"/>
          </w:tcPr>
          <w:p w:rsidR="009A6F11" w:rsidRDefault="00C233C6">
            <w:pPr>
              <w:pStyle w:val="TableParagraph"/>
              <w:spacing w:before="97"/>
              <w:ind w:left="299"/>
              <w:rPr>
                <w:sz w:val="24"/>
              </w:rPr>
            </w:pPr>
            <w:r>
              <w:rPr>
                <w:color w:val="201F1F"/>
                <w:sz w:val="24"/>
              </w:rPr>
              <w:t>13</w:t>
            </w:r>
          </w:p>
        </w:tc>
        <w:tc>
          <w:tcPr>
            <w:tcW w:w="6824" w:type="dxa"/>
          </w:tcPr>
          <w:p w:rsidR="009A6F11" w:rsidRDefault="00C233C6">
            <w:pPr>
              <w:pStyle w:val="TableParagraph"/>
              <w:spacing w:before="97"/>
              <w:ind w:left="241"/>
              <w:rPr>
                <w:sz w:val="24"/>
              </w:rPr>
            </w:pPr>
            <w:r>
              <w:rPr>
                <w:color w:val="201F1F"/>
                <w:sz w:val="24"/>
              </w:rPr>
              <w:t>Chapter</w:t>
            </w:r>
            <w:r>
              <w:rPr>
                <w:color w:val="201F1F"/>
                <w:spacing w:val="3"/>
                <w:sz w:val="24"/>
              </w:rPr>
              <w:t xml:space="preserve"> </w:t>
            </w:r>
            <w:r>
              <w:rPr>
                <w:color w:val="201F1F"/>
                <w:sz w:val="24"/>
              </w:rPr>
              <w:t>-</w:t>
            </w:r>
            <w:r>
              <w:rPr>
                <w:color w:val="201F1F"/>
                <w:spacing w:val="-2"/>
                <w:sz w:val="24"/>
              </w:rPr>
              <w:t xml:space="preserve"> </w:t>
            </w:r>
            <w:r>
              <w:rPr>
                <w:color w:val="201F1F"/>
                <w:sz w:val="24"/>
              </w:rPr>
              <w:t>IV</w:t>
            </w:r>
            <w:r>
              <w:rPr>
                <w:color w:val="201F1F"/>
                <w:spacing w:val="-14"/>
                <w:sz w:val="24"/>
              </w:rPr>
              <w:t xml:space="preserve"> </w:t>
            </w:r>
            <w:r>
              <w:rPr>
                <w:color w:val="201F1F"/>
                <w:sz w:val="24"/>
              </w:rPr>
              <w:t>:</w:t>
            </w:r>
            <w:r>
              <w:rPr>
                <w:color w:val="201F1F"/>
                <w:spacing w:val="49"/>
                <w:sz w:val="24"/>
              </w:rPr>
              <w:t xml:space="preserve"> </w:t>
            </w:r>
            <w:r>
              <w:rPr>
                <w:color w:val="201F1F"/>
                <w:sz w:val="24"/>
              </w:rPr>
              <w:t>Results</w:t>
            </w:r>
          </w:p>
        </w:tc>
        <w:tc>
          <w:tcPr>
            <w:tcW w:w="1571" w:type="dxa"/>
          </w:tcPr>
          <w:p w:rsidR="009A6F11" w:rsidRDefault="003F50E2">
            <w:pPr>
              <w:pStyle w:val="TableParagraph"/>
              <w:spacing w:before="97"/>
              <w:ind w:left="562" w:right="393"/>
              <w:jc w:val="center"/>
              <w:rPr>
                <w:sz w:val="24"/>
              </w:rPr>
            </w:pPr>
            <w:r>
              <w:rPr>
                <w:color w:val="201F1F"/>
                <w:sz w:val="24"/>
              </w:rPr>
              <w:t>9-17</w:t>
            </w:r>
          </w:p>
        </w:tc>
      </w:tr>
      <w:tr w:rsidR="009A6F11">
        <w:trPr>
          <w:trHeight w:val="498"/>
        </w:trPr>
        <w:tc>
          <w:tcPr>
            <w:tcW w:w="793" w:type="dxa"/>
          </w:tcPr>
          <w:p w:rsidR="009A6F11" w:rsidRDefault="00C233C6">
            <w:pPr>
              <w:pStyle w:val="TableParagraph"/>
              <w:spacing w:before="92"/>
              <w:ind w:left="299"/>
              <w:rPr>
                <w:sz w:val="24"/>
              </w:rPr>
            </w:pPr>
            <w:r>
              <w:rPr>
                <w:color w:val="201F1F"/>
                <w:sz w:val="24"/>
              </w:rPr>
              <w:t>14</w:t>
            </w:r>
          </w:p>
        </w:tc>
        <w:tc>
          <w:tcPr>
            <w:tcW w:w="6824" w:type="dxa"/>
          </w:tcPr>
          <w:p w:rsidR="009A6F11" w:rsidRDefault="00C233C6">
            <w:pPr>
              <w:pStyle w:val="TableParagraph"/>
              <w:spacing w:before="92"/>
              <w:ind w:left="241"/>
              <w:rPr>
                <w:sz w:val="24"/>
              </w:rPr>
            </w:pPr>
            <w:r>
              <w:rPr>
                <w:color w:val="201F1F"/>
                <w:sz w:val="24"/>
              </w:rPr>
              <w:t>Chapter</w:t>
            </w:r>
            <w:r>
              <w:rPr>
                <w:color w:val="201F1F"/>
                <w:spacing w:val="-2"/>
                <w:sz w:val="24"/>
              </w:rPr>
              <w:t xml:space="preserve"> </w:t>
            </w:r>
            <w:r>
              <w:rPr>
                <w:color w:val="201F1F"/>
                <w:sz w:val="24"/>
              </w:rPr>
              <w:t>-</w:t>
            </w:r>
            <w:r>
              <w:rPr>
                <w:color w:val="201F1F"/>
                <w:spacing w:val="-11"/>
                <w:sz w:val="24"/>
              </w:rPr>
              <w:t xml:space="preserve"> </w:t>
            </w:r>
            <w:r>
              <w:rPr>
                <w:color w:val="201F1F"/>
                <w:sz w:val="24"/>
              </w:rPr>
              <w:t>V</w:t>
            </w:r>
            <w:r>
              <w:rPr>
                <w:color w:val="201F1F"/>
                <w:spacing w:val="-9"/>
                <w:sz w:val="24"/>
              </w:rPr>
              <w:t xml:space="preserve"> </w:t>
            </w:r>
            <w:r>
              <w:rPr>
                <w:color w:val="201F1F"/>
                <w:sz w:val="24"/>
              </w:rPr>
              <w:t>:</w:t>
            </w:r>
            <w:r>
              <w:rPr>
                <w:color w:val="201F1F"/>
                <w:spacing w:val="-13"/>
                <w:sz w:val="24"/>
              </w:rPr>
              <w:t xml:space="preserve"> </w:t>
            </w:r>
            <w:r>
              <w:rPr>
                <w:color w:val="201F1F"/>
                <w:sz w:val="24"/>
              </w:rPr>
              <w:t>Discussion</w:t>
            </w:r>
          </w:p>
        </w:tc>
        <w:tc>
          <w:tcPr>
            <w:tcW w:w="1571" w:type="dxa"/>
          </w:tcPr>
          <w:p w:rsidR="009A6F11" w:rsidRDefault="003F50E2">
            <w:pPr>
              <w:pStyle w:val="TableParagraph"/>
              <w:spacing w:before="92"/>
              <w:ind w:left="548" w:right="393"/>
              <w:jc w:val="center"/>
              <w:rPr>
                <w:sz w:val="24"/>
              </w:rPr>
            </w:pPr>
            <w:r>
              <w:rPr>
                <w:color w:val="201F1F"/>
                <w:sz w:val="24"/>
              </w:rPr>
              <w:t>18</w:t>
            </w:r>
          </w:p>
        </w:tc>
      </w:tr>
      <w:tr w:rsidR="009A6F11">
        <w:trPr>
          <w:trHeight w:val="498"/>
        </w:trPr>
        <w:tc>
          <w:tcPr>
            <w:tcW w:w="793" w:type="dxa"/>
          </w:tcPr>
          <w:p w:rsidR="009A6F11" w:rsidRDefault="00C233C6">
            <w:pPr>
              <w:pStyle w:val="TableParagraph"/>
              <w:spacing w:before="92"/>
              <w:ind w:left="299"/>
              <w:rPr>
                <w:sz w:val="24"/>
              </w:rPr>
            </w:pPr>
            <w:r>
              <w:rPr>
                <w:sz w:val="24"/>
              </w:rPr>
              <w:t>15</w:t>
            </w:r>
          </w:p>
        </w:tc>
        <w:tc>
          <w:tcPr>
            <w:tcW w:w="6824" w:type="dxa"/>
          </w:tcPr>
          <w:p w:rsidR="009A6F11" w:rsidRDefault="00C233C6">
            <w:pPr>
              <w:pStyle w:val="TableParagraph"/>
              <w:spacing w:before="92"/>
              <w:ind w:left="241"/>
              <w:rPr>
                <w:sz w:val="24"/>
              </w:rPr>
            </w:pPr>
            <w:r>
              <w:rPr>
                <w:color w:val="201F1F"/>
                <w:spacing w:val="-1"/>
                <w:sz w:val="24"/>
              </w:rPr>
              <w:t>Chapter</w:t>
            </w:r>
            <w:r>
              <w:rPr>
                <w:color w:val="201F1F"/>
                <w:spacing w:val="4"/>
                <w:sz w:val="24"/>
              </w:rPr>
              <w:t xml:space="preserve"> </w:t>
            </w:r>
            <w:r>
              <w:rPr>
                <w:color w:val="201F1F"/>
                <w:spacing w:val="-1"/>
                <w:sz w:val="24"/>
              </w:rPr>
              <w:t>-</w:t>
            </w:r>
            <w:r>
              <w:rPr>
                <w:color w:val="201F1F"/>
                <w:spacing w:val="-6"/>
                <w:sz w:val="24"/>
              </w:rPr>
              <w:t xml:space="preserve"> </w:t>
            </w:r>
            <w:r>
              <w:rPr>
                <w:color w:val="201F1F"/>
                <w:spacing w:val="-1"/>
                <w:sz w:val="24"/>
              </w:rPr>
              <w:t>VI</w:t>
            </w:r>
            <w:r>
              <w:rPr>
                <w:color w:val="201F1F"/>
                <w:spacing w:val="52"/>
                <w:sz w:val="24"/>
              </w:rPr>
              <w:t xml:space="preserve"> </w:t>
            </w:r>
            <w:r>
              <w:rPr>
                <w:color w:val="201F1F"/>
                <w:spacing w:val="-1"/>
                <w:sz w:val="24"/>
              </w:rPr>
              <w:t>:</w:t>
            </w:r>
            <w:r>
              <w:rPr>
                <w:color w:val="201F1F"/>
                <w:spacing w:val="51"/>
                <w:sz w:val="24"/>
              </w:rPr>
              <w:t xml:space="preserve"> </w:t>
            </w:r>
            <w:r>
              <w:rPr>
                <w:color w:val="201F1F"/>
                <w:spacing w:val="-1"/>
                <w:sz w:val="24"/>
              </w:rPr>
              <w:t>Summary</w:t>
            </w:r>
            <w:r>
              <w:rPr>
                <w:color w:val="201F1F"/>
                <w:spacing w:val="-16"/>
                <w:sz w:val="24"/>
              </w:rPr>
              <w:t xml:space="preserve"> </w:t>
            </w:r>
            <w:r>
              <w:rPr>
                <w:color w:val="201F1F"/>
                <w:sz w:val="24"/>
              </w:rPr>
              <w:t>and</w:t>
            </w:r>
            <w:r>
              <w:rPr>
                <w:color w:val="201F1F"/>
                <w:spacing w:val="2"/>
                <w:sz w:val="24"/>
              </w:rPr>
              <w:t xml:space="preserve"> </w:t>
            </w:r>
            <w:r>
              <w:rPr>
                <w:color w:val="201F1F"/>
                <w:sz w:val="24"/>
              </w:rPr>
              <w:t>Conclusions</w:t>
            </w:r>
          </w:p>
        </w:tc>
        <w:tc>
          <w:tcPr>
            <w:tcW w:w="1571" w:type="dxa"/>
          </w:tcPr>
          <w:p w:rsidR="009A6F11" w:rsidRDefault="003F50E2">
            <w:pPr>
              <w:pStyle w:val="TableParagraph"/>
              <w:spacing w:before="92"/>
              <w:ind w:left="562" w:right="393"/>
              <w:jc w:val="center"/>
              <w:rPr>
                <w:sz w:val="24"/>
              </w:rPr>
            </w:pPr>
            <w:r>
              <w:rPr>
                <w:color w:val="201F1F"/>
                <w:sz w:val="24"/>
              </w:rPr>
              <w:t>19</w:t>
            </w:r>
          </w:p>
        </w:tc>
      </w:tr>
      <w:tr w:rsidR="009A6F11">
        <w:trPr>
          <w:trHeight w:val="499"/>
        </w:trPr>
        <w:tc>
          <w:tcPr>
            <w:tcW w:w="793" w:type="dxa"/>
          </w:tcPr>
          <w:p w:rsidR="009A6F11" w:rsidRDefault="00C233C6">
            <w:pPr>
              <w:pStyle w:val="TableParagraph"/>
              <w:spacing w:before="87"/>
              <w:ind w:left="299"/>
              <w:rPr>
                <w:sz w:val="24"/>
              </w:rPr>
            </w:pPr>
            <w:r>
              <w:rPr>
                <w:sz w:val="24"/>
              </w:rPr>
              <w:t>16</w:t>
            </w:r>
          </w:p>
        </w:tc>
        <w:tc>
          <w:tcPr>
            <w:tcW w:w="6824" w:type="dxa"/>
          </w:tcPr>
          <w:p w:rsidR="009A6F11" w:rsidRDefault="00C233C6">
            <w:pPr>
              <w:pStyle w:val="TableParagraph"/>
              <w:spacing w:before="87"/>
              <w:ind w:left="241"/>
              <w:rPr>
                <w:sz w:val="24"/>
              </w:rPr>
            </w:pPr>
            <w:r>
              <w:rPr>
                <w:sz w:val="24"/>
              </w:rPr>
              <w:t>Future</w:t>
            </w:r>
            <w:r>
              <w:rPr>
                <w:spacing w:val="-1"/>
                <w:sz w:val="24"/>
              </w:rPr>
              <w:t xml:space="preserve"> </w:t>
            </w:r>
            <w:r>
              <w:rPr>
                <w:sz w:val="24"/>
              </w:rPr>
              <w:t>Line Work</w:t>
            </w:r>
          </w:p>
        </w:tc>
        <w:tc>
          <w:tcPr>
            <w:tcW w:w="1571" w:type="dxa"/>
          </w:tcPr>
          <w:p w:rsidR="009A6F11" w:rsidRDefault="003F50E2">
            <w:pPr>
              <w:pStyle w:val="TableParagraph"/>
              <w:spacing w:before="87"/>
              <w:ind w:left="562" w:right="378"/>
              <w:jc w:val="center"/>
              <w:rPr>
                <w:sz w:val="24"/>
              </w:rPr>
            </w:pPr>
            <w:r>
              <w:rPr>
                <w:color w:val="201F1F"/>
                <w:sz w:val="24"/>
              </w:rPr>
              <w:t>20</w:t>
            </w:r>
          </w:p>
        </w:tc>
      </w:tr>
      <w:tr w:rsidR="005E46CE">
        <w:trPr>
          <w:trHeight w:val="499"/>
        </w:trPr>
        <w:tc>
          <w:tcPr>
            <w:tcW w:w="793" w:type="dxa"/>
          </w:tcPr>
          <w:p w:rsidR="005E46CE" w:rsidRDefault="005E46CE">
            <w:pPr>
              <w:pStyle w:val="TableParagraph"/>
              <w:spacing w:before="87"/>
              <w:ind w:left="299"/>
              <w:rPr>
                <w:sz w:val="24"/>
              </w:rPr>
            </w:pPr>
            <w:r>
              <w:rPr>
                <w:sz w:val="24"/>
              </w:rPr>
              <w:t>17</w:t>
            </w:r>
          </w:p>
        </w:tc>
        <w:tc>
          <w:tcPr>
            <w:tcW w:w="6824" w:type="dxa"/>
          </w:tcPr>
          <w:p w:rsidR="005E46CE" w:rsidRDefault="005E46CE">
            <w:pPr>
              <w:pStyle w:val="TableParagraph"/>
              <w:spacing w:before="87"/>
              <w:ind w:left="241"/>
              <w:rPr>
                <w:sz w:val="24"/>
              </w:rPr>
            </w:pPr>
            <w:r>
              <w:rPr>
                <w:sz w:val="24"/>
              </w:rPr>
              <w:t>Reference</w:t>
            </w:r>
          </w:p>
        </w:tc>
        <w:tc>
          <w:tcPr>
            <w:tcW w:w="1571" w:type="dxa"/>
          </w:tcPr>
          <w:p w:rsidR="005E46CE" w:rsidRDefault="003F50E2">
            <w:pPr>
              <w:pStyle w:val="TableParagraph"/>
              <w:spacing w:before="87"/>
              <w:ind w:left="562" w:right="378"/>
              <w:jc w:val="center"/>
              <w:rPr>
                <w:color w:val="201F1F"/>
                <w:sz w:val="24"/>
              </w:rPr>
            </w:pPr>
            <w:r>
              <w:rPr>
                <w:color w:val="201F1F"/>
                <w:sz w:val="24"/>
              </w:rPr>
              <w:t>21-22</w:t>
            </w:r>
          </w:p>
        </w:tc>
      </w:tr>
    </w:tbl>
    <w:p w:rsidR="009A6F11" w:rsidRDefault="009A6F11">
      <w:pPr>
        <w:rPr>
          <w:sz w:val="24"/>
        </w:rPr>
        <w:sectPr w:rsidR="009A6F11">
          <w:pgSz w:w="12240" w:h="15840"/>
          <w:pgMar w:top="1200" w:right="1000" w:bottom="1200" w:left="760" w:header="0" w:footer="1005" w:gutter="0"/>
          <w:cols w:space="720"/>
        </w:sectPr>
      </w:pPr>
    </w:p>
    <w:p w:rsidR="009A6F11" w:rsidRDefault="00C233C6">
      <w:pPr>
        <w:spacing w:before="73"/>
        <w:ind w:left="1899" w:right="1635"/>
        <w:jc w:val="center"/>
        <w:rPr>
          <w:b/>
          <w:sz w:val="32"/>
        </w:rPr>
      </w:pPr>
      <w:r>
        <w:rPr>
          <w:b/>
          <w:color w:val="201F1F"/>
          <w:spacing w:val="-1"/>
          <w:sz w:val="32"/>
        </w:rPr>
        <w:lastRenderedPageBreak/>
        <w:t>ABSTRACT</w:t>
      </w:r>
      <w:r>
        <w:rPr>
          <w:b/>
          <w:color w:val="201F1F"/>
          <w:spacing w:val="-19"/>
          <w:sz w:val="32"/>
        </w:rPr>
        <w:t xml:space="preserve"> </w:t>
      </w:r>
    </w:p>
    <w:p w:rsidR="009A6F11" w:rsidRDefault="009A6F11">
      <w:pPr>
        <w:pStyle w:val="BodyText"/>
        <w:spacing w:before="8"/>
        <w:rPr>
          <w:b/>
          <w:sz w:val="46"/>
        </w:rPr>
      </w:pPr>
    </w:p>
    <w:p w:rsidR="009A6F11" w:rsidRPr="0071417A" w:rsidRDefault="0071417A" w:rsidP="0014249A">
      <w:pPr>
        <w:ind w:left="3960" w:right="-680" w:hanging="3600"/>
        <w:rPr>
          <w:bCs/>
          <w:sz w:val="24"/>
          <w:szCs w:val="24"/>
        </w:rPr>
      </w:pPr>
      <w:r>
        <w:t xml:space="preserve">   </w:t>
      </w:r>
      <w:r w:rsidR="00C233C6">
        <w:t>Title of</w:t>
      </w:r>
      <w:r w:rsidR="00C233C6">
        <w:rPr>
          <w:spacing w:val="-5"/>
        </w:rPr>
        <w:t xml:space="preserve"> </w:t>
      </w:r>
      <w:r w:rsidR="00C233C6">
        <w:t>the</w:t>
      </w:r>
      <w:r w:rsidR="00C233C6">
        <w:rPr>
          <w:spacing w:val="-9"/>
        </w:rPr>
        <w:t xml:space="preserve"> </w:t>
      </w:r>
      <w:proofErr w:type="gramStart"/>
      <w:r w:rsidR="00AA2F57">
        <w:t>thesis</w:t>
      </w:r>
      <w:r w:rsidR="00AA2F57">
        <w:rPr>
          <w:spacing w:val="-1"/>
        </w:rPr>
        <w:t xml:space="preserve">  :</w:t>
      </w:r>
      <w:proofErr w:type="gramEnd"/>
      <w:r>
        <w:rPr>
          <w:spacing w:val="-1"/>
        </w:rPr>
        <w:t xml:space="preserve"> </w:t>
      </w:r>
      <w:r w:rsidR="0014249A">
        <w:rPr>
          <w:spacing w:val="-1"/>
        </w:rPr>
        <w:t xml:space="preserve">                              </w:t>
      </w:r>
      <w:r>
        <w:rPr>
          <w:spacing w:val="-1"/>
        </w:rPr>
        <w:t xml:space="preserve"> </w:t>
      </w:r>
      <w:r w:rsidR="00F523CE">
        <w:rPr>
          <w:b/>
          <w:bCs/>
        </w:rPr>
        <w:t>“</w:t>
      </w:r>
      <w:r w:rsidR="00F523CE" w:rsidRPr="00F523CE">
        <w:rPr>
          <w:bCs/>
          <w:sz w:val="24"/>
          <w:szCs w:val="24"/>
        </w:rPr>
        <w:t>Virtual Screening and ADMET-Ba</w:t>
      </w:r>
      <w:r w:rsidR="00F523CE">
        <w:rPr>
          <w:bCs/>
          <w:sz w:val="24"/>
          <w:szCs w:val="24"/>
        </w:rPr>
        <w:t xml:space="preserve">sed Profiling of Small Molecule                                                           </w:t>
      </w:r>
      <w:r w:rsidR="00AA2F57">
        <w:rPr>
          <w:bCs/>
          <w:sz w:val="24"/>
          <w:szCs w:val="24"/>
        </w:rPr>
        <w:t xml:space="preserve">                                                                   </w:t>
      </w:r>
      <w:r>
        <w:rPr>
          <w:bCs/>
          <w:sz w:val="24"/>
          <w:szCs w:val="24"/>
        </w:rPr>
        <w:t xml:space="preserve">   </w:t>
      </w:r>
      <w:r w:rsidR="00F523CE">
        <w:rPr>
          <w:bCs/>
          <w:sz w:val="24"/>
          <w:szCs w:val="24"/>
        </w:rPr>
        <w:t>M</w:t>
      </w:r>
      <w:r w:rsidR="00F523CE" w:rsidRPr="00F523CE">
        <w:rPr>
          <w:bCs/>
          <w:sz w:val="24"/>
          <w:szCs w:val="24"/>
        </w:rPr>
        <w:t>odulators for S</w:t>
      </w:r>
      <w:r>
        <w:rPr>
          <w:bCs/>
          <w:sz w:val="24"/>
          <w:szCs w:val="24"/>
        </w:rPr>
        <w:t xml:space="preserve">pinal Muscular Atrophy via SMN2 </w:t>
      </w:r>
      <w:r w:rsidR="00F523CE" w:rsidRPr="00F523CE">
        <w:rPr>
          <w:bCs/>
          <w:sz w:val="24"/>
          <w:szCs w:val="24"/>
        </w:rPr>
        <w:t>Splicing Enhancement.”</w:t>
      </w:r>
    </w:p>
    <w:p w:rsidR="009A6F11" w:rsidRDefault="00C233C6" w:rsidP="00AA2F57">
      <w:pPr>
        <w:pStyle w:val="BodyText"/>
        <w:spacing w:before="214"/>
        <w:ind w:left="2970" w:right="-590" w:hanging="2520"/>
        <w:jc w:val="both"/>
      </w:pPr>
      <w:r>
        <w:t>Full</w:t>
      </w:r>
      <w:r>
        <w:rPr>
          <w:spacing w:val="-2"/>
        </w:rPr>
        <w:t xml:space="preserve"> </w:t>
      </w:r>
      <w:r>
        <w:t>name</w:t>
      </w:r>
      <w:r>
        <w:rPr>
          <w:spacing w:val="2"/>
        </w:rPr>
        <w:t xml:space="preserve"> </w:t>
      </w:r>
      <w:r>
        <w:t>of</w:t>
      </w:r>
      <w:r>
        <w:rPr>
          <w:spacing w:val="-6"/>
        </w:rPr>
        <w:t xml:space="preserve"> </w:t>
      </w:r>
      <w:r>
        <w:t>the</w:t>
      </w:r>
      <w:r>
        <w:rPr>
          <w:spacing w:val="2"/>
        </w:rPr>
        <w:t xml:space="preserve"> </w:t>
      </w:r>
      <w:r>
        <w:t>candidate</w:t>
      </w:r>
      <w:r w:rsidR="001564AB">
        <w:t>s</w:t>
      </w:r>
      <w:r>
        <w:rPr>
          <w:spacing w:val="-3"/>
        </w:rPr>
        <w:t xml:space="preserve"> </w:t>
      </w:r>
      <w:r w:rsidR="001564AB">
        <w:rPr>
          <w:spacing w:val="-3"/>
        </w:rPr>
        <w:t xml:space="preserve"> </w:t>
      </w:r>
      <w:r w:rsidR="0014249A">
        <w:rPr>
          <w:spacing w:val="-3"/>
        </w:rPr>
        <w:t xml:space="preserve">     </w:t>
      </w:r>
      <w:proofErr w:type="gramStart"/>
      <w:r w:rsidR="0014249A">
        <w:rPr>
          <w:spacing w:val="-3"/>
        </w:rPr>
        <w:t xml:space="preserve">  </w:t>
      </w:r>
      <w:r w:rsidR="00326C17">
        <w:t>:</w:t>
      </w:r>
      <w:proofErr w:type="gramEnd"/>
      <w:r w:rsidR="00F523CE">
        <w:t xml:space="preserve"> </w:t>
      </w:r>
      <w:r w:rsidR="0071417A">
        <w:t xml:space="preserve"> </w:t>
      </w:r>
      <w:r w:rsidR="0014249A">
        <w:t xml:space="preserve"> </w:t>
      </w:r>
      <w:r w:rsidR="001A7220">
        <w:t xml:space="preserve">Ankita </w:t>
      </w:r>
      <w:proofErr w:type="spellStart"/>
      <w:r w:rsidR="001A7220">
        <w:t>Chandrashkher</w:t>
      </w:r>
      <w:proofErr w:type="spellEnd"/>
      <w:r w:rsidR="001A7220">
        <w:t xml:space="preserve"> Bhosale </w:t>
      </w:r>
    </w:p>
    <w:p w:rsidR="00F523CE" w:rsidRDefault="00F523CE" w:rsidP="00AA2F57">
      <w:pPr>
        <w:pStyle w:val="BodyText"/>
        <w:spacing w:before="214"/>
        <w:ind w:left="2700" w:hanging="2160"/>
        <w:jc w:val="both"/>
      </w:pPr>
      <w:r>
        <w:t xml:space="preserve">                                              </w:t>
      </w:r>
      <w:r w:rsidR="008F1530">
        <w:t xml:space="preserve">     </w:t>
      </w:r>
      <w:r w:rsidR="0014249A">
        <w:t xml:space="preserve">    </w:t>
      </w:r>
      <w:r w:rsidR="00AA2F57">
        <w:t xml:space="preserve"> </w:t>
      </w:r>
      <w:r>
        <w:t xml:space="preserve">Bhumi Sunil </w:t>
      </w:r>
      <w:proofErr w:type="spellStart"/>
      <w:r>
        <w:t>Wakyos</w:t>
      </w:r>
      <w:proofErr w:type="spellEnd"/>
      <w:r>
        <w:t xml:space="preserve"> </w:t>
      </w:r>
    </w:p>
    <w:p w:rsidR="00104ADB" w:rsidRDefault="00C233C6" w:rsidP="00AA2F57">
      <w:pPr>
        <w:pStyle w:val="BodyText"/>
        <w:spacing w:before="204"/>
        <w:ind w:left="2970" w:hanging="2520"/>
        <w:jc w:val="both"/>
      </w:pPr>
      <w:r>
        <w:t>Full</w:t>
      </w:r>
      <w:r>
        <w:rPr>
          <w:spacing w:val="-8"/>
        </w:rPr>
        <w:t xml:space="preserve"> </w:t>
      </w:r>
      <w:r>
        <w:t>Name</w:t>
      </w:r>
      <w:r>
        <w:rPr>
          <w:spacing w:val="1"/>
        </w:rPr>
        <w:t xml:space="preserve"> </w:t>
      </w:r>
      <w:r>
        <w:t>of</w:t>
      </w:r>
      <w:r>
        <w:rPr>
          <w:spacing w:val="-5"/>
        </w:rPr>
        <w:t xml:space="preserve"> </w:t>
      </w:r>
      <w:r>
        <w:t>the</w:t>
      </w:r>
      <w:r>
        <w:rPr>
          <w:spacing w:val="1"/>
        </w:rPr>
        <w:t xml:space="preserve"> </w:t>
      </w:r>
      <w:r>
        <w:t>Research</w:t>
      </w:r>
      <w:r>
        <w:rPr>
          <w:spacing w:val="-2"/>
        </w:rPr>
        <w:t xml:space="preserve"> </w:t>
      </w:r>
      <w:proofErr w:type="gramStart"/>
      <w:r w:rsidR="0014249A">
        <w:t>Guide</w:t>
      </w:r>
      <w:r w:rsidR="00AA2F57">
        <w:t xml:space="preserve"> </w:t>
      </w:r>
      <w:r w:rsidR="00104ADB">
        <w:t>:</w:t>
      </w:r>
      <w:proofErr w:type="gramEnd"/>
      <w:r w:rsidR="00F523CE">
        <w:t xml:space="preserve"> </w:t>
      </w:r>
      <w:r w:rsidR="00104ADB">
        <w:t xml:space="preserve"> </w:t>
      </w:r>
      <w:r w:rsidR="00F523CE">
        <w:t xml:space="preserve">Ms. </w:t>
      </w:r>
      <w:proofErr w:type="spellStart"/>
      <w:r w:rsidR="00F523CE">
        <w:t>Arpita</w:t>
      </w:r>
      <w:proofErr w:type="spellEnd"/>
      <w:r w:rsidR="00F523CE">
        <w:t xml:space="preserve"> </w:t>
      </w:r>
      <w:proofErr w:type="spellStart"/>
      <w:r w:rsidR="00F523CE">
        <w:t>Kharat</w:t>
      </w:r>
      <w:proofErr w:type="spellEnd"/>
      <w:r w:rsidR="00F523CE">
        <w:t xml:space="preserve"> </w:t>
      </w:r>
    </w:p>
    <w:p w:rsidR="009A6F11" w:rsidRDefault="00C233C6" w:rsidP="00AA2F57">
      <w:pPr>
        <w:pStyle w:val="BodyText"/>
        <w:spacing w:before="204"/>
        <w:ind w:left="3330" w:hanging="2880"/>
        <w:jc w:val="both"/>
      </w:pPr>
      <w:r>
        <w:t>Department</w:t>
      </w:r>
      <w:r>
        <w:rPr>
          <w:spacing w:val="1"/>
        </w:rPr>
        <w:t xml:space="preserve"> </w:t>
      </w:r>
      <w:r>
        <w:t>/</w:t>
      </w:r>
      <w:r>
        <w:rPr>
          <w:spacing w:val="-4"/>
        </w:rPr>
        <w:t xml:space="preserve"> </w:t>
      </w:r>
      <w:r>
        <w:t>College</w:t>
      </w:r>
      <w:r>
        <w:rPr>
          <w:spacing w:val="-3"/>
        </w:rPr>
        <w:t xml:space="preserve"> </w:t>
      </w:r>
      <w:r>
        <w:t>/</w:t>
      </w:r>
      <w:r>
        <w:rPr>
          <w:spacing w:val="-3"/>
        </w:rPr>
        <w:t xml:space="preserve"> </w:t>
      </w:r>
      <w:proofErr w:type="gramStart"/>
      <w:r>
        <w:t>University</w:t>
      </w:r>
      <w:r w:rsidR="001A7220" w:rsidRPr="001A7220">
        <w:t xml:space="preserve"> </w:t>
      </w:r>
      <w:r w:rsidR="00326C17">
        <w:rPr>
          <w:spacing w:val="-15"/>
        </w:rPr>
        <w:t xml:space="preserve"> </w:t>
      </w:r>
      <w:r w:rsidR="00326C17">
        <w:t>:</w:t>
      </w:r>
      <w:proofErr w:type="gramEnd"/>
      <w:r w:rsidR="00585A8A">
        <w:t xml:space="preserve"> </w:t>
      </w:r>
      <w:r w:rsidR="001A7220">
        <w:t>MGM University, Institute of Biosciences and Technology</w:t>
      </w:r>
    </w:p>
    <w:p w:rsidR="009A6F11" w:rsidRDefault="00C233C6" w:rsidP="00AA2F57">
      <w:pPr>
        <w:pStyle w:val="BodyText"/>
        <w:spacing w:before="209" w:after="240"/>
        <w:ind w:left="2970" w:hanging="2520"/>
        <w:jc w:val="both"/>
      </w:pPr>
      <w:r>
        <w:t>Degree</w:t>
      </w:r>
      <w:r>
        <w:rPr>
          <w:spacing w:val="-1"/>
        </w:rPr>
        <w:t xml:space="preserve"> </w:t>
      </w:r>
      <w:r>
        <w:t>to</w:t>
      </w:r>
      <w:r>
        <w:rPr>
          <w:spacing w:val="1"/>
        </w:rPr>
        <w:t xml:space="preserve"> </w:t>
      </w:r>
      <w:r>
        <w:t>be</w:t>
      </w:r>
      <w:r>
        <w:rPr>
          <w:spacing w:val="-1"/>
        </w:rPr>
        <w:t xml:space="preserve"> </w:t>
      </w:r>
      <w:r>
        <w:t>awarded</w:t>
      </w:r>
      <w:r>
        <w:rPr>
          <w:spacing w:val="1"/>
        </w:rPr>
        <w:t xml:space="preserve"> </w:t>
      </w:r>
      <w:r w:rsidR="0014249A">
        <w:t xml:space="preserve">                  </w:t>
      </w:r>
      <w:proofErr w:type="gramStart"/>
      <w:r w:rsidR="0014249A">
        <w:t xml:space="preserve"> </w:t>
      </w:r>
      <w:r w:rsidR="00585A8A">
        <w:t xml:space="preserve"> </w:t>
      </w:r>
      <w:r w:rsidR="0014249A">
        <w:t>:</w:t>
      </w:r>
      <w:proofErr w:type="gramEnd"/>
      <w:r w:rsidR="0014249A">
        <w:t xml:space="preserve">  </w:t>
      </w:r>
      <w:r w:rsidR="00C42305">
        <w:t>Bachelor Of Science (Hons</w:t>
      </w:r>
      <w:r w:rsidR="001A7220">
        <w:t>)</w:t>
      </w:r>
      <w:r w:rsidR="00AA2F57">
        <w:t xml:space="preserve"> </w:t>
      </w:r>
      <w:r w:rsidR="001A7220">
        <w:t>Bioinformatics</w:t>
      </w:r>
    </w:p>
    <w:p w:rsidR="00CE1F27" w:rsidRDefault="00CE1F27" w:rsidP="00F523CE">
      <w:pPr>
        <w:pStyle w:val="BodyText"/>
        <w:spacing w:before="209" w:after="240"/>
        <w:ind w:left="2970" w:hanging="2160"/>
        <w:jc w:val="both"/>
      </w:pPr>
    </w:p>
    <w:p w:rsidR="009D0B1E" w:rsidRDefault="00560E2E" w:rsidP="00EC277A">
      <w:pPr>
        <w:spacing w:line="360" w:lineRule="auto"/>
        <w:ind w:left="630" w:right="220"/>
        <w:jc w:val="both"/>
        <w:rPr>
          <w:sz w:val="24"/>
          <w:szCs w:val="24"/>
        </w:rPr>
      </w:pPr>
      <w:r w:rsidRPr="00680AA2">
        <w:rPr>
          <w:sz w:val="24"/>
          <w:szCs w:val="24"/>
        </w:rPr>
        <w:t>Spinal muscular atrophy (SMA) is a severe autosomal recessive neuromuscular disorder and the most common genetic cause of mortality in infants. It results from homozygous deletion or functional loss of the survival motor neuron 1 (SMN1) gene, leading to reduced levels of SMN protein essential for motor neuron survival. Although humans possess a paralogous gene, SMN2, a single nucleotide substitution causes frequent exon 7 skipping, thereby producing unstable and non-functional SMN protein. Enhancing exon 7 inclusion in SMN2 transcripts represents a promising therapeutic strategy. In this study, a comprehensive structure-based virtual drug discovery pipeline was employed to identify novel small molecules with the potential to modulate SMN2 splicing and increase functional SMN protein expression. Large compound libraries were virtually screened, followed by molecular docking to predict binding interactions with splicing regulators. Top candidates were further refined through ADMET profiling to assess pharmacokinetic and toxicity properties, and molecular dynamics (MD) simulations were performed to validate binding stability and complex</w:t>
      </w:r>
      <w:r>
        <w:rPr>
          <w:sz w:val="24"/>
          <w:szCs w:val="24"/>
        </w:rPr>
        <w:t xml:space="preserve"> conformational behavior. In </w:t>
      </w:r>
      <w:r w:rsidR="00AA2F57">
        <w:rPr>
          <w:sz w:val="24"/>
          <w:szCs w:val="24"/>
        </w:rPr>
        <w:t>s</w:t>
      </w:r>
      <w:r w:rsidR="00AA2F57" w:rsidRPr="00680AA2">
        <w:rPr>
          <w:sz w:val="24"/>
          <w:szCs w:val="24"/>
        </w:rPr>
        <w:t>ilicon</w:t>
      </w:r>
      <w:r w:rsidRPr="00680AA2">
        <w:rPr>
          <w:sz w:val="24"/>
          <w:szCs w:val="24"/>
        </w:rPr>
        <w:t xml:space="preserve"> analyses identify potential lead molecules with robust drug-like features, favorable safety profiles, and stable interactions with target proteins. The findings provide a rational foundation for future experimental validation and preclinical studies, with the ultimate goal of developing novel, cost-effective, and orally available small-molecule therapeutics for SMA.</w:t>
      </w:r>
    </w:p>
    <w:p w:rsidR="00560E2E" w:rsidRPr="009D0B1E" w:rsidRDefault="00352D24" w:rsidP="00EC277A">
      <w:pPr>
        <w:spacing w:line="360" w:lineRule="auto"/>
        <w:ind w:left="630" w:right="220"/>
        <w:jc w:val="both"/>
        <w:rPr>
          <w:sz w:val="24"/>
          <w:szCs w:val="24"/>
        </w:rPr>
      </w:pPr>
      <w:r w:rsidRPr="009D0B1E">
        <w:rPr>
          <w:rStyle w:val="Strong"/>
          <w:sz w:val="24"/>
          <w:szCs w:val="24"/>
        </w:rPr>
        <w:t>Keywords:</w:t>
      </w:r>
      <w:r>
        <w:t xml:space="preserve"> </w:t>
      </w:r>
      <w:r w:rsidRPr="009D0B1E">
        <w:rPr>
          <w:sz w:val="24"/>
          <w:szCs w:val="24"/>
        </w:rPr>
        <w:t>Spinal muscular atrophy (SMA), SMN1 gene, SMN2 splicing, exon 7 inclusion, virtual screening, molecular docking, ADMET profiling, molecular dynamics (MD) simulation, splicing regulators, drug-like molecules, pharmacokinetics, toxicity prediction, structure-based drug design, small-molecule therapeutics.</w:t>
      </w:r>
    </w:p>
    <w:p w:rsidR="00560E2E" w:rsidRPr="00EE5AF8" w:rsidRDefault="00560E2E" w:rsidP="00EC277A">
      <w:pPr>
        <w:spacing w:line="360" w:lineRule="auto"/>
        <w:ind w:left="630" w:right="220"/>
        <w:jc w:val="both"/>
        <w:rPr>
          <w:sz w:val="24"/>
          <w:szCs w:val="24"/>
        </w:rPr>
        <w:sectPr w:rsidR="00560E2E" w:rsidRPr="00EE5AF8" w:rsidSect="00DC5DDE">
          <w:footerReference w:type="default" r:id="rId14"/>
          <w:pgSz w:w="12240" w:h="15840"/>
          <w:pgMar w:top="1500" w:right="1000" w:bottom="1120" w:left="760" w:header="0" w:footer="925" w:gutter="0"/>
          <w:pgNumType w:start="1"/>
          <w:cols w:space="720"/>
        </w:sectPr>
      </w:pPr>
    </w:p>
    <w:p w:rsidR="009A6F11" w:rsidRDefault="00C233C6" w:rsidP="00EC277A">
      <w:pPr>
        <w:pStyle w:val="Heading1"/>
        <w:ind w:left="630" w:right="220"/>
        <w:jc w:val="both"/>
      </w:pPr>
      <w:bookmarkStart w:id="19" w:name="CHAPTER-_I"/>
      <w:bookmarkEnd w:id="19"/>
      <w:r>
        <w:lastRenderedPageBreak/>
        <w:t>CHAPTER-</w:t>
      </w:r>
      <w:r>
        <w:rPr>
          <w:spacing w:val="-1"/>
        </w:rPr>
        <w:t xml:space="preserve"> </w:t>
      </w:r>
      <w:r>
        <w:t>I</w:t>
      </w:r>
    </w:p>
    <w:p w:rsidR="008F1530" w:rsidRDefault="008F1530" w:rsidP="00EC277A">
      <w:pPr>
        <w:pStyle w:val="Heading1"/>
        <w:ind w:left="630" w:right="220"/>
        <w:jc w:val="left"/>
      </w:pPr>
    </w:p>
    <w:p w:rsidR="00560E2E" w:rsidRDefault="00560E2E" w:rsidP="00EC277A">
      <w:pPr>
        <w:pStyle w:val="Heading2"/>
        <w:ind w:left="630" w:right="220"/>
      </w:pPr>
      <w:r>
        <w:t xml:space="preserve">                                    INTRODUCTION</w:t>
      </w:r>
    </w:p>
    <w:p w:rsidR="008F1530" w:rsidRDefault="008F1530" w:rsidP="00EC277A">
      <w:pPr>
        <w:pStyle w:val="Heading1"/>
        <w:ind w:left="630" w:right="220"/>
        <w:jc w:val="left"/>
      </w:pPr>
    </w:p>
    <w:p w:rsidR="008F1530" w:rsidRPr="008F1530" w:rsidRDefault="008F1530" w:rsidP="00EC277A">
      <w:pPr>
        <w:pStyle w:val="Heading1"/>
        <w:spacing w:line="360" w:lineRule="auto"/>
        <w:ind w:left="630" w:right="220"/>
        <w:jc w:val="both"/>
        <w:rPr>
          <w:b w:val="0"/>
          <w:sz w:val="24"/>
          <w:szCs w:val="24"/>
        </w:rPr>
      </w:pPr>
      <w:r w:rsidRPr="008F1530">
        <w:rPr>
          <w:b w:val="0"/>
          <w:sz w:val="24"/>
          <w:szCs w:val="24"/>
        </w:rPr>
        <w:t xml:space="preserve">Spinal muscular atrophy (SMA) is a rare, inherited neuromuscular disorder characterized by progressive degeneration of motor neurons in the anterior horn of the spinal cord, leading to muscle weakness and atrophy. It is recognized as the leading genetic cause of death in infants and toddlers. The historical origins of SMA date back to the late 19th century, when Guido Werdnig (1891) and Johann Hoffmann (1893) independently described cases presenting with progressive muscle weakness in children from affected families, marking the first clinical recognition of the disease. Modern genetic studies identified the primary cause of SMA as homozygous deletion or loss-of-function mutations in the survival motor neuron 1 (SMN1) gene, located on chromosome 5q13 (Lefebvre et al., 1995). The SMN protein, encoded by SMN1, plays a crucial role in the assembly of the </w:t>
      </w:r>
      <w:proofErr w:type="spellStart"/>
      <w:r w:rsidRPr="008F1530">
        <w:rPr>
          <w:b w:val="0"/>
          <w:sz w:val="24"/>
          <w:szCs w:val="24"/>
        </w:rPr>
        <w:t>spliceosomal</w:t>
      </w:r>
      <w:proofErr w:type="spellEnd"/>
      <w:r w:rsidRPr="008F1530">
        <w:rPr>
          <w:b w:val="0"/>
          <w:sz w:val="24"/>
          <w:szCs w:val="24"/>
        </w:rPr>
        <w:t xml:space="preserve"> small nuclear ribonucleoproteins (</w:t>
      </w:r>
      <w:proofErr w:type="spellStart"/>
      <w:r w:rsidRPr="008F1530">
        <w:rPr>
          <w:b w:val="0"/>
          <w:sz w:val="24"/>
          <w:szCs w:val="24"/>
        </w:rPr>
        <w:t>snRNPs</w:t>
      </w:r>
      <w:proofErr w:type="spellEnd"/>
      <w:r w:rsidRPr="008F1530">
        <w:rPr>
          <w:b w:val="0"/>
          <w:sz w:val="24"/>
          <w:szCs w:val="24"/>
        </w:rPr>
        <w:t>) required for pre-mRNA splicing in all cells, but its depletion is particularly harmful to motor neurons.</w:t>
      </w:r>
    </w:p>
    <w:p w:rsidR="008F1530" w:rsidRDefault="008F1530" w:rsidP="00EC277A">
      <w:pPr>
        <w:pStyle w:val="my-2"/>
        <w:spacing w:line="360" w:lineRule="auto"/>
        <w:ind w:left="630" w:right="220"/>
        <w:jc w:val="both"/>
      </w:pPr>
      <w:r>
        <w:t>In humans, a second gene—survival motor neuron 2 (SMN2)—is almost identical to SMN1 but contains a single nucleotide variation in exon 7, resulting in its exclusion from most mature transcripts. This leads to the production of a truncated, unstable SMN protein that is rapidly degraded (</w:t>
      </w:r>
      <w:proofErr w:type="spellStart"/>
      <w:r>
        <w:t>Lorson</w:t>
      </w:r>
      <w:proofErr w:type="spellEnd"/>
      <w:r>
        <w:t xml:space="preserve"> et al., 1999). Although SMN2 cannot fully compensate for SMN1 loss, it produces small amounts of functional SMN protein, which partly modulates disease severity. The copy number of SMN2 is a major genetic determinant of the clinical spectrum of SMA, which ranges from the most severe type 1 (infantile onset, never able to sit) to milder types 2 and 3 (later onset, ability to sit or walk with eventual decline) and the rare adult-onset type 4. Without intervention, type 1 SMA infants typically die within the first two years due to respiratory failure.</w:t>
      </w:r>
    </w:p>
    <w:p w:rsidR="00C42305" w:rsidRDefault="008F1530" w:rsidP="00EC277A">
      <w:pPr>
        <w:pStyle w:val="my-2"/>
        <w:spacing w:line="360" w:lineRule="auto"/>
        <w:ind w:left="630" w:right="220"/>
        <w:jc w:val="both"/>
      </w:pPr>
      <w:r>
        <w:t xml:space="preserve">The recent advent of disease-modifying therapies has shifted the treatment paradigm for SMA. </w:t>
      </w:r>
      <w:proofErr w:type="spellStart"/>
      <w:r>
        <w:t>Nusinersen</w:t>
      </w:r>
      <w:proofErr w:type="spellEnd"/>
      <w:r>
        <w:t>, approved in December 2016, is an antisense oligonucleotide (ASO) that promotes exon 7 inclusion in SMN2 transcripts, increasing the amount of functional SMN protein. Other approaches, including gene re</w:t>
      </w:r>
      <w:r w:rsidR="00B7431C">
        <w:t>placement therapy (</w:t>
      </w:r>
      <w:proofErr w:type="spellStart"/>
      <w:r w:rsidR="00B7431C">
        <w:t>onasemnogene</w:t>
      </w:r>
      <w:proofErr w:type="spellEnd"/>
      <w:r w:rsidR="00B7431C">
        <w:t xml:space="preserve">, </w:t>
      </w:r>
      <w:proofErr w:type="spellStart"/>
      <w:r>
        <w:t>abeparvovec</w:t>
      </w:r>
      <w:proofErr w:type="spellEnd"/>
      <w:r>
        <w:t xml:space="preserve">) and small molecules such as </w:t>
      </w:r>
      <w:proofErr w:type="spellStart"/>
      <w:r>
        <w:t>risdiplam</w:t>
      </w:r>
      <w:proofErr w:type="spellEnd"/>
      <w:r>
        <w:t>, highlight the growing focus on targeting the SMN2 splicing mechanism and restoring SMN protein levels.</w:t>
      </w:r>
    </w:p>
    <w:p w:rsidR="0025437F" w:rsidRPr="00560E2E" w:rsidRDefault="0025437F" w:rsidP="00EC277A">
      <w:pPr>
        <w:pStyle w:val="Heading2"/>
        <w:spacing w:line="360" w:lineRule="auto"/>
        <w:ind w:left="630" w:right="220"/>
        <w:jc w:val="both"/>
      </w:pPr>
      <w:r w:rsidRPr="00560E2E">
        <w:t>Computational Drug Discovery in SMA</w:t>
      </w:r>
    </w:p>
    <w:p w:rsidR="0025437F" w:rsidRDefault="0025437F" w:rsidP="00EC277A">
      <w:pPr>
        <w:pStyle w:val="my-2"/>
        <w:spacing w:line="360" w:lineRule="auto"/>
        <w:ind w:left="630" w:right="220"/>
        <w:jc w:val="both"/>
      </w:pPr>
      <w:r>
        <w:lastRenderedPageBreak/>
        <w:t xml:space="preserve">The pursuit of new therapeutic agents for SMA is enhanced by computational methods such as </w:t>
      </w:r>
      <w:r>
        <w:rPr>
          <w:rStyle w:val="Strong"/>
        </w:rPr>
        <w:t>virtual screening</w:t>
      </w:r>
      <w:r>
        <w:t xml:space="preserve"> and </w:t>
      </w:r>
      <w:r>
        <w:rPr>
          <w:rStyle w:val="Strong"/>
        </w:rPr>
        <w:t>molecular docking</w:t>
      </w:r>
      <w:r>
        <w:t>. Virtual screening enables researchers to evaluate large chemical libraries swiftly, ranking compounds based on predicted binding affinity to target biomolecules. This significantly lowers both costs and timelines compared to traditional high-throughput experimental screening (</w:t>
      </w:r>
      <w:proofErr w:type="spellStart"/>
      <w:r>
        <w:t>Lionta</w:t>
      </w:r>
      <w:proofErr w:type="spellEnd"/>
      <w:r>
        <w:t xml:space="preserve"> et al., 2014). In the context of SMA, targets include proteins and regulatory complexes involved in SMN2 splicing—agents capable of modulating splicing or stabilizing SMN protein are of particular interest.</w:t>
      </w:r>
    </w:p>
    <w:p w:rsidR="0025437F" w:rsidRDefault="0025437F" w:rsidP="00EC277A">
      <w:pPr>
        <w:pStyle w:val="my-2"/>
        <w:spacing w:line="360" w:lineRule="auto"/>
        <w:ind w:left="630" w:right="220"/>
        <w:jc w:val="both"/>
      </w:pPr>
      <w:r>
        <w:t xml:space="preserve">Following virtual screening, top-ranked molecules undergo </w:t>
      </w:r>
      <w:r>
        <w:rPr>
          <w:rStyle w:val="Strong"/>
        </w:rPr>
        <w:t>molecular docking</w:t>
      </w:r>
      <w:r>
        <w:t xml:space="preserve"> simulations to predict how they interact with specific binding sites on the target protein, akin to fitting a key into a lock. This facilitates detailed examination of ligand–protein interactions, hydrogen bonding, hydrophobic contributions, and conformational stability, ultimately prioritizing compounds for in vitro and in vivo validation (</w:t>
      </w:r>
      <w:proofErr w:type="spellStart"/>
      <w:r>
        <w:t>Meng</w:t>
      </w:r>
      <w:proofErr w:type="spellEnd"/>
      <w:r>
        <w:t xml:space="preserve"> et al., 2011).</w:t>
      </w:r>
    </w:p>
    <w:p w:rsidR="00560E2E" w:rsidRDefault="00560E2E" w:rsidP="00EC277A">
      <w:pPr>
        <w:pStyle w:val="Heading2"/>
        <w:spacing w:line="360" w:lineRule="auto"/>
        <w:ind w:left="630" w:right="220"/>
        <w:jc w:val="both"/>
      </w:pPr>
      <w:r>
        <w:t>ADMET Profiling</w:t>
      </w:r>
    </w:p>
    <w:p w:rsidR="00560E2E" w:rsidRDefault="00560E2E" w:rsidP="00EC277A">
      <w:pPr>
        <w:pStyle w:val="my-2"/>
        <w:spacing w:line="360" w:lineRule="auto"/>
        <w:ind w:left="630" w:right="220"/>
        <w:jc w:val="both"/>
      </w:pPr>
      <w:r>
        <w:t xml:space="preserve">Another critical step in computational SMA drug discovery is </w:t>
      </w:r>
      <w:r>
        <w:rPr>
          <w:rStyle w:val="Strong"/>
        </w:rPr>
        <w:t>ADMET analysis</w:t>
      </w:r>
      <w:r>
        <w:t xml:space="preserve"> (Absorption, Distribution, Metabolism, Excretion, and Toxicity). Early prediction of ADMET properties helps eliminate candidates likely to fail due to poor pharmacokinetics or unacceptable toxicity, thereby streamlining the preclinical pipeline. This integration of in </w:t>
      </w:r>
      <w:proofErr w:type="spellStart"/>
      <w:r>
        <w:t>silico</w:t>
      </w:r>
      <w:proofErr w:type="spellEnd"/>
      <w:r>
        <w:t xml:space="preserve"> screening, docking, and ADMET evaluation creates an efficient workflow for discovering and optimizing SMA therapeutics.</w:t>
      </w:r>
    </w:p>
    <w:p w:rsidR="00560E2E" w:rsidRDefault="00560E2E" w:rsidP="00EC277A">
      <w:pPr>
        <w:pStyle w:val="Heading2"/>
        <w:spacing w:line="360" w:lineRule="auto"/>
        <w:ind w:left="630" w:right="220"/>
        <w:jc w:val="both"/>
      </w:pPr>
      <w:r>
        <w:t>Rationale for Research</w:t>
      </w:r>
    </w:p>
    <w:p w:rsidR="00560E2E" w:rsidRDefault="00560E2E" w:rsidP="00EC277A">
      <w:pPr>
        <w:pStyle w:val="my-2"/>
        <w:spacing w:line="360" w:lineRule="auto"/>
        <w:ind w:left="630" w:right="220"/>
        <w:jc w:val="both"/>
      </w:pPr>
      <w:r>
        <w:t>Given SMA’s devastating impact, especially in the pediatric population, and the limited range of approved therapeutics, ongoing research aims to expand the arsenal of disease-modifying and symptom-alleviating agents. Computational approaches not only accelerate the identification of novel compounds but also open avenues for repurposing existing drugs with known safety profiles. The dual contribution of SMN1 and SMN2 genetics offers a clear molecular target for rational drug design, positioning SMA as a model disease for precision medicine strategies integrating genomics, structural biology, and computational chemistry.</w:t>
      </w:r>
    </w:p>
    <w:p w:rsidR="00B7431C" w:rsidRDefault="00B7431C" w:rsidP="00EC277A">
      <w:pPr>
        <w:pStyle w:val="my-2"/>
        <w:spacing w:line="360" w:lineRule="auto"/>
        <w:ind w:left="630" w:right="220"/>
        <w:jc w:val="both"/>
      </w:pPr>
    </w:p>
    <w:p w:rsidR="00B7431C" w:rsidRDefault="00B7431C" w:rsidP="00EC277A">
      <w:pPr>
        <w:pStyle w:val="my-2"/>
        <w:spacing w:line="360" w:lineRule="auto"/>
        <w:ind w:left="630" w:right="220"/>
        <w:jc w:val="both"/>
      </w:pPr>
    </w:p>
    <w:p w:rsidR="00B7431C" w:rsidRDefault="00B7431C" w:rsidP="00EC277A">
      <w:pPr>
        <w:pStyle w:val="my-2"/>
        <w:spacing w:line="360" w:lineRule="auto"/>
        <w:ind w:left="630" w:right="220"/>
        <w:jc w:val="both"/>
      </w:pPr>
      <w:r>
        <w:rPr>
          <w:rStyle w:val="Strong"/>
        </w:rPr>
        <w:lastRenderedPageBreak/>
        <w:t>Virtual screening (VS)</w:t>
      </w:r>
      <w:r>
        <w:t xml:space="preserve"> is a computational approach used in </w:t>
      </w:r>
      <w:r>
        <w:rPr>
          <w:rStyle w:val="Strong"/>
        </w:rPr>
        <w:t>drug discovery</w:t>
      </w:r>
      <w:r>
        <w:t xml:space="preserve"> to identify potential drug candidates from large libraries of small molecules that may bind to a biological target such as a receptor or enzyme. It allows researchers to efficiently narrow down billions of possible compounds to a smaller set of promising hits for </w:t>
      </w:r>
      <w:r>
        <w:rPr>
          <w:rStyle w:val="Strong"/>
        </w:rPr>
        <w:t>experimental validation</w:t>
      </w:r>
      <w:r>
        <w:t>, significantly reducing both cost and time compared to wet-lab high-throughput screening.</w:t>
      </w:r>
    </w:p>
    <w:p w:rsidR="00560E2E" w:rsidRDefault="00560E2E" w:rsidP="00EC277A">
      <w:pPr>
        <w:pStyle w:val="my-2"/>
        <w:spacing w:line="360" w:lineRule="auto"/>
        <w:ind w:left="630" w:right="220"/>
        <w:jc w:val="both"/>
      </w:pPr>
    </w:p>
    <w:p w:rsidR="00B7431C" w:rsidRDefault="00B7431C" w:rsidP="00EC277A">
      <w:pPr>
        <w:pStyle w:val="my-2"/>
        <w:spacing w:line="360" w:lineRule="auto"/>
        <w:ind w:left="630" w:right="220"/>
        <w:jc w:val="both"/>
      </w:pPr>
    </w:p>
    <w:p w:rsidR="00B7431C" w:rsidRDefault="00B7431C" w:rsidP="00EC277A">
      <w:pPr>
        <w:pStyle w:val="my-2"/>
        <w:spacing w:line="360" w:lineRule="auto"/>
        <w:ind w:left="630" w:right="220"/>
        <w:jc w:val="both"/>
      </w:pPr>
    </w:p>
    <w:p w:rsidR="00B7431C" w:rsidRDefault="00B7431C" w:rsidP="00EC277A">
      <w:pPr>
        <w:pStyle w:val="my-2"/>
        <w:spacing w:line="360" w:lineRule="auto"/>
        <w:ind w:left="630" w:right="220"/>
        <w:jc w:val="both"/>
      </w:pPr>
    </w:p>
    <w:p w:rsidR="00B7431C" w:rsidRDefault="00B7431C" w:rsidP="00EC277A">
      <w:pPr>
        <w:pStyle w:val="my-2"/>
        <w:spacing w:line="360" w:lineRule="auto"/>
        <w:ind w:left="630" w:right="220"/>
        <w:jc w:val="both"/>
      </w:pPr>
    </w:p>
    <w:p w:rsidR="00B7431C" w:rsidRDefault="00B7431C" w:rsidP="00EC277A">
      <w:pPr>
        <w:pStyle w:val="my-2"/>
        <w:spacing w:line="360" w:lineRule="auto"/>
        <w:ind w:left="630" w:right="220"/>
        <w:jc w:val="both"/>
      </w:pPr>
    </w:p>
    <w:p w:rsidR="00B7431C" w:rsidRDefault="00B7431C" w:rsidP="00EC277A">
      <w:pPr>
        <w:pStyle w:val="my-2"/>
        <w:spacing w:line="360" w:lineRule="auto"/>
        <w:ind w:left="630" w:right="220"/>
        <w:jc w:val="both"/>
      </w:pPr>
    </w:p>
    <w:p w:rsidR="00B7431C" w:rsidRDefault="00B7431C" w:rsidP="00EC277A">
      <w:pPr>
        <w:pStyle w:val="my-2"/>
        <w:spacing w:line="360" w:lineRule="auto"/>
        <w:ind w:left="630" w:right="220"/>
        <w:jc w:val="both"/>
      </w:pPr>
    </w:p>
    <w:p w:rsidR="00B7431C" w:rsidRDefault="00B7431C" w:rsidP="00EC277A">
      <w:pPr>
        <w:pStyle w:val="my-2"/>
        <w:spacing w:line="360" w:lineRule="auto"/>
        <w:ind w:left="630" w:right="220"/>
        <w:jc w:val="both"/>
      </w:pPr>
    </w:p>
    <w:p w:rsidR="00B7431C" w:rsidRDefault="00B7431C" w:rsidP="00EC277A">
      <w:pPr>
        <w:pStyle w:val="my-2"/>
        <w:spacing w:line="360" w:lineRule="auto"/>
        <w:ind w:left="630" w:right="220"/>
        <w:jc w:val="both"/>
      </w:pPr>
    </w:p>
    <w:p w:rsidR="00B7431C" w:rsidRDefault="00B7431C" w:rsidP="00EC277A">
      <w:pPr>
        <w:pStyle w:val="my-2"/>
        <w:spacing w:line="360" w:lineRule="auto"/>
        <w:ind w:left="630" w:right="220"/>
        <w:jc w:val="both"/>
      </w:pPr>
    </w:p>
    <w:p w:rsidR="00B7431C" w:rsidRDefault="00B7431C" w:rsidP="00EC277A">
      <w:pPr>
        <w:pStyle w:val="my-2"/>
        <w:spacing w:line="360" w:lineRule="auto"/>
        <w:ind w:left="630" w:right="220"/>
        <w:jc w:val="both"/>
      </w:pPr>
    </w:p>
    <w:p w:rsidR="00B7431C" w:rsidRDefault="00B7431C" w:rsidP="00EC277A">
      <w:pPr>
        <w:pStyle w:val="my-2"/>
        <w:spacing w:line="360" w:lineRule="auto"/>
        <w:ind w:left="630" w:right="220"/>
        <w:jc w:val="both"/>
      </w:pPr>
    </w:p>
    <w:p w:rsidR="00B7431C" w:rsidRDefault="00B7431C" w:rsidP="00EC277A">
      <w:pPr>
        <w:pStyle w:val="my-2"/>
        <w:spacing w:line="360" w:lineRule="auto"/>
        <w:ind w:left="630" w:right="220"/>
        <w:jc w:val="both"/>
      </w:pPr>
    </w:p>
    <w:p w:rsidR="00B7431C" w:rsidRDefault="00B7431C" w:rsidP="00EC277A">
      <w:pPr>
        <w:pStyle w:val="my-2"/>
        <w:spacing w:line="360" w:lineRule="auto"/>
        <w:ind w:left="630" w:right="220"/>
        <w:jc w:val="both"/>
      </w:pPr>
    </w:p>
    <w:p w:rsidR="0025437F" w:rsidRDefault="0025437F" w:rsidP="00EC277A">
      <w:pPr>
        <w:pStyle w:val="my-2"/>
        <w:ind w:left="630" w:right="220"/>
        <w:jc w:val="both"/>
      </w:pPr>
    </w:p>
    <w:p w:rsidR="008F1530" w:rsidRPr="008F1530" w:rsidRDefault="008F1530" w:rsidP="00EC277A">
      <w:pPr>
        <w:pStyle w:val="BodyText"/>
        <w:ind w:left="630" w:right="220"/>
      </w:pPr>
    </w:p>
    <w:p w:rsidR="009A6F11" w:rsidRPr="008F1530" w:rsidRDefault="009A6F11" w:rsidP="00EC277A">
      <w:pPr>
        <w:pStyle w:val="BodyText"/>
        <w:ind w:left="630" w:right="220"/>
      </w:pPr>
    </w:p>
    <w:p w:rsidR="00CF08A8" w:rsidRDefault="001564AB" w:rsidP="00EC277A">
      <w:pPr>
        <w:pStyle w:val="Heading2"/>
        <w:ind w:left="630" w:right="220"/>
      </w:pPr>
      <w:r>
        <w:t xml:space="preserve">                                                   OBJECTIVES</w:t>
      </w:r>
      <w:bookmarkStart w:id="20" w:name="INTRODUCTION"/>
      <w:bookmarkEnd w:id="20"/>
    </w:p>
    <w:p w:rsidR="001564AB" w:rsidRDefault="001564AB" w:rsidP="00EC277A">
      <w:pPr>
        <w:pStyle w:val="Heading2"/>
        <w:ind w:left="630" w:right="220"/>
      </w:pPr>
    </w:p>
    <w:p w:rsidR="001564AB" w:rsidRDefault="001564AB" w:rsidP="00EC277A">
      <w:pPr>
        <w:pStyle w:val="NormalWeb"/>
        <w:numPr>
          <w:ilvl w:val="0"/>
          <w:numId w:val="13"/>
        </w:numPr>
        <w:spacing w:line="360" w:lineRule="auto"/>
        <w:ind w:left="630" w:right="220"/>
        <w:jc w:val="both"/>
      </w:pPr>
      <w:r>
        <w:t>Understand the structural and functional roles of SMN1 and SMN2 in Spinal Muscular Atrophy (SMA).</w:t>
      </w:r>
    </w:p>
    <w:p w:rsidR="001564AB" w:rsidRDefault="001564AB" w:rsidP="00EC277A">
      <w:pPr>
        <w:pStyle w:val="NormalWeb"/>
        <w:numPr>
          <w:ilvl w:val="0"/>
          <w:numId w:val="13"/>
        </w:numPr>
        <w:spacing w:line="360" w:lineRule="auto"/>
        <w:ind w:left="630" w:right="220"/>
        <w:jc w:val="both"/>
      </w:pPr>
      <w:r>
        <w:t>Identify small molecules that enhance SMN protein expression or stability from SMN2.</w:t>
      </w:r>
    </w:p>
    <w:p w:rsidR="001564AB" w:rsidRDefault="001564AB" w:rsidP="00EC277A">
      <w:pPr>
        <w:pStyle w:val="NormalWeb"/>
        <w:numPr>
          <w:ilvl w:val="0"/>
          <w:numId w:val="13"/>
        </w:numPr>
        <w:spacing w:line="360" w:lineRule="auto"/>
        <w:ind w:left="630" w:right="220"/>
        <w:jc w:val="both"/>
      </w:pPr>
      <w:r>
        <w:t>Perform virtual screening and molecular docking of compounds against targets involved in SMN2 regulation.</w:t>
      </w:r>
    </w:p>
    <w:p w:rsidR="001564AB" w:rsidRDefault="001564AB" w:rsidP="00EC277A">
      <w:pPr>
        <w:pStyle w:val="NormalWeb"/>
        <w:numPr>
          <w:ilvl w:val="0"/>
          <w:numId w:val="13"/>
        </w:numPr>
        <w:spacing w:line="360" w:lineRule="auto"/>
        <w:ind w:left="630" w:right="220"/>
        <w:jc w:val="both"/>
      </w:pPr>
      <w:r>
        <w:t>Analyze binding affinity and interactions of lead compounds with targets.</w:t>
      </w:r>
    </w:p>
    <w:p w:rsidR="001564AB" w:rsidRDefault="001564AB" w:rsidP="00EC277A">
      <w:pPr>
        <w:pStyle w:val="NormalWeb"/>
        <w:numPr>
          <w:ilvl w:val="0"/>
          <w:numId w:val="13"/>
        </w:numPr>
        <w:spacing w:line="360" w:lineRule="auto"/>
        <w:ind w:left="630" w:right="220"/>
        <w:jc w:val="both"/>
      </w:pPr>
      <w:r>
        <w:t>Predict ADMET properties of top compounds to evaluate drug-likeness and safety.</w:t>
      </w:r>
    </w:p>
    <w:p w:rsidR="009A6F11" w:rsidRPr="001564AB" w:rsidRDefault="001564AB" w:rsidP="00EC277A">
      <w:pPr>
        <w:pStyle w:val="NormalWeb"/>
        <w:numPr>
          <w:ilvl w:val="0"/>
          <w:numId w:val="13"/>
        </w:numPr>
        <w:spacing w:line="360" w:lineRule="auto"/>
        <w:ind w:left="630" w:right="220"/>
        <w:jc w:val="both"/>
        <w:sectPr w:rsidR="009A6F11" w:rsidRPr="001564AB">
          <w:type w:val="continuous"/>
          <w:pgSz w:w="12240" w:h="15840"/>
          <w:pgMar w:top="1060" w:right="1000" w:bottom="0" w:left="760" w:header="720" w:footer="720" w:gutter="0"/>
          <w:cols w:space="720"/>
        </w:sectPr>
      </w:pPr>
      <w:r>
        <w:t>Select potential lead molecules for future experimental testing to develop SMA therapeutics</w:t>
      </w:r>
    </w:p>
    <w:p w:rsidR="00793A00" w:rsidRDefault="00793A00" w:rsidP="00EC277A">
      <w:pPr>
        <w:pStyle w:val="BodyText"/>
        <w:spacing w:line="360" w:lineRule="auto"/>
        <w:ind w:left="630" w:right="220"/>
        <w:rPr>
          <w:color w:val="000009"/>
        </w:rPr>
      </w:pPr>
      <w:bookmarkStart w:id="21" w:name="OBJECTIVES"/>
      <w:bookmarkEnd w:id="21"/>
    </w:p>
    <w:p w:rsidR="00EE5AF8" w:rsidRPr="006F342F" w:rsidRDefault="00EE5AF8" w:rsidP="00EC277A">
      <w:pPr>
        <w:pStyle w:val="BodyText"/>
        <w:spacing w:line="360" w:lineRule="auto"/>
        <w:ind w:left="630" w:right="220"/>
        <w:rPr>
          <w:b/>
        </w:rPr>
      </w:pPr>
      <w:r w:rsidRPr="006F342F">
        <w:rPr>
          <w:b/>
          <w:color w:val="000009"/>
        </w:rPr>
        <w:t>CHAPTER-</w:t>
      </w:r>
      <w:r w:rsidRPr="006F342F">
        <w:rPr>
          <w:b/>
          <w:color w:val="000009"/>
          <w:spacing w:val="-2"/>
        </w:rPr>
        <w:t xml:space="preserve"> </w:t>
      </w:r>
      <w:r w:rsidRPr="006F342F">
        <w:rPr>
          <w:b/>
          <w:color w:val="000009"/>
        </w:rPr>
        <w:t>II</w:t>
      </w:r>
    </w:p>
    <w:p w:rsidR="00EE5AF8" w:rsidRDefault="00EE5AF8" w:rsidP="00EC277A">
      <w:pPr>
        <w:pStyle w:val="Heading2"/>
        <w:ind w:left="630" w:right="220"/>
        <w:jc w:val="center"/>
      </w:pPr>
      <w:bookmarkStart w:id="22" w:name="REVIEW_OF_LITERATURE"/>
      <w:bookmarkEnd w:id="22"/>
      <w:r>
        <w:t>REVIEW</w:t>
      </w:r>
      <w:r>
        <w:rPr>
          <w:spacing w:val="-9"/>
        </w:rPr>
        <w:t xml:space="preserve"> </w:t>
      </w:r>
      <w:r>
        <w:t>OF</w:t>
      </w:r>
      <w:r>
        <w:rPr>
          <w:spacing w:val="-10"/>
        </w:rPr>
        <w:t xml:space="preserve"> </w:t>
      </w:r>
      <w:r>
        <w:t>LITERATURE</w:t>
      </w:r>
    </w:p>
    <w:p w:rsidR="001564AB" w:rsidRDefault="001564AB" w:rsidP="00EC277A">
      <w:pPr>
        <w:pStyle w:val="Heading2"/>
        <w:ind w:left="630" w:right="220"/>
        <w:jc w:val="center"/>
      </w:pPr>
    </w:p>
    <w:p w:rsidR="001564AB" w:rsidRPr="0022700A" w:rsidRDefault="0022700A" w:rsidP="00EC277A">
      <w:pPr>
        <w:pStyle w:val="Heading3"/>
        <w:spacing w:line="360" w:lineRule="auto"/>
        <w:ind w:left="630" w:right="220"/>
        <w:jc w:val="both"/>
        <w:rPr>
          <w:b w:val="0"/>
          <w:i w:val="0"/>
          <w:color w:val="000000" w:themeColor="text1"/>
          <w:sz w:val="24"/>
          <w:szCs w:val="24"/>
        </w:rPr>
      </w:pPr>
      <w:r w:rsidRPr="0022700A">
        <w:rPr>
          <w:rStyle w:val="Strong"/>
          <w:b/>
          <w:i w:val="0"/>
          <w:color w:val="000000" w:themeColor="text1"/>
          <w:sz w:val="24"/>
          <w:szCs w:val="24"/>
        </w:rPr>
        <w:t>2.1</w:t>
      </w:r>
      <w:r w:rsidR="001564AB" w:rsidRPr="0022700A">
        <w:rPr>
          <w:rStyle w:val="Strong"/>
          <w:b/>
          <w:color w:val="000000" w:themeColor="text1"/>
          <w:sz w:val="24"/>
          <w:szCs w:val="24"/>
        </w:rPr>
        <w:t xml:space="preserve"> </w:t>
      </w:r>
      <w:r w:rsidR="001564AB" w:rsidRPr="0022700A">
        <w:rPr>
          <w:rStyle w:val="Strong"/>
          <w:b/>
          <w:i w:val="0"/>
          <w:color w:val="000000" w:themeColor="text1"/>
          <w:sz w:val="24"/>
          <w:szCs w:val="24"/>
        </w:rPr>
        <w:t>Genetic Cause of SMA (</w:t>
      </w:r>
      <w:proofErr w:type="spellStart"/>
      <w:r w:rsidR="001564AB" w:rsidRPr="0022700A">
        <w:rPr>
          <w:rStyle w:val="Strong"/>
          <w:b/>
          <w:i w:val="0"/>
          <w:color w:val="000000" w:themeColor="text1"/>
          <w:sz w:val="24"/>
          <w:szCs w:val="24"/>
        </w:rPr>
        <w:t>Lorson</w:t>
      </w:r>
      <w:proofErr w:type="spellEnd"/>
      <w:r w:rsidR="001564AB" w:rsidRPr="0022700A">
        <w:rPr>
          <w:rStyle w:val="Strong"/>
          <w:b/>
          <w:i w:val="0"/>
          <w:color w:val="000000" w:themeColor="text1"/>
          <w:sz w:val="24"/>
          <w:szCs w:val="24"/>
        </w:rPr>
        <w:t xml:space="preserve"> et al, 1999; Lunn &amp; Wang, 2008)</w:t>
      </w:r>
    </w:p>
    <w:p w:rsidR="001564AB" w:rsidRPr="001564AB" w:rsidRDefault="001564AB" w:rsidP="00EC277A">
      <w:pPr>
        <w:pStyle w:val="NormalWeb"/>
        <w:spacing w:line="360" w:lineRule="auto"/>
        <w:ind w:left="630" w:right="220"/>
        <w:jc w:val="both"/>
      </w:pPr>
      <w:proofErr w:type="spellStart"/>
      <w:r w:rsidRPr="001564AB">
        <w:t>Lorson</w:t>
      </w:r>
      <w:proofErr w:type="spellEnd"/>
      <w:r w:rsidRPr="001564AB">
        <w:t xml:space="preserve"> et al. (1999) and Lunn &amp; Wang (2008) reported that Spinal Muscular Atrophy (SMA) is caused by the deletion or mutation of the </w:t>
      </w:r>
      <w:r w:rsidRPr="001564AB">
        <w:rPr>
          <w:rStyle w:val="Emphasis"/>
        </w:rPr>
        <w:t>SMN1</w:t>
      </w:r>
      <w:r w:rsidRPr="001564AB">
        <w:t xml:space="preserve"> gene, which leads to reduced levels of the SMN protein, essential for the survival of motor neurons. Although humans also carry a similar gene called </w:t>
      </w:r>
      <w:r w:rsidRPr="001564AB">
        <w:rPr>
          <w:rStyle w:val="Emphasis"/>
        </w:rPr>
        <w:t>SMN2</w:t>
      </w:r>
      <w:r w:rsidRPr="001564AB">
        <w:rPr>
          <w:i/>
        </w:rPr>
        <w:t>,</w:t>
      </w:r>
      <w:r w:rsidRPr="001564AB">
        <w:t xml:space="preserve"> it only produces a small amount of functional SMN protein due to a splicing defect in exon 7. The number of </w:t>
      </w:r>
      <w:r w:rsidRPr="001564AB">
        <w:rPr>
          <w:rStyle w:val="Emphasis"/>
        </w:rPr>
        <w:t>SMN2</w:t>
      </w:r>
      <w:r w:rsidRPr="001564AB">
        <w:t xml:space="preserve"> gene copies present in individuals plays an important role in determining the severity of the disease.</w:t>
      </w:r>
    </w:p>
    <w:p w:rsidR="001564AB" w:rsidRPr="0022700A" w:rsidRDefault="001564AB" w:rsidP="00EC277A">
      <w:pPr>
        <w:pStyle w:val="Heading3"/>
        <w:spacing w:line="360" w:lineRule="auto"/>
        <w:ind w:left="630" w:right="220"/>
        <w:jc w:val="both"/>
        <w:rPr>
          <w:b w:val="0"/>
          <w:i w:val="0"/>
          <w:color w:val="000000" w:themeColor="text1"/>
          <w:sz w:val="24"/>
          <w:szCs w:val="24"/>
        </w:rPr>
      </w:pPr>
      <w:r w:rsidRPr="001564AB">
        <w:rPr>
          <w:rStyle w:val="Strong"/>
          <w:i w:val="0"/>
          <w:color w:val="000000" w:themeColor="text1"/>
          <w:sz w:val="24"/>
          <w:szCs w:val="24"/>
        </w:rPr>
        <w:t xml:space="preserve"> </w:t>
      </w:r>
      <w:r w:rsidR="0022700A" w:rsidRPr="0022700A">
        <w:rPr>
          <w:rStyle w:val="Strong"/>
          <w:b/>
          <w:i w:val="0"/>
          <w:color w:val="000000" w:themeColor="text1"/>
          <w:sz w:val="24"/>
          <w:szCs w:val="24"/>
        </w:rPr>
        <w:t xml:space="preserve">2.2 </w:t>
      </w:r>
      <w:r w:rsidRPr="0022700A">
        <w:rPr>
          <w:rStyle w:val="Strong"/>
          <w:b/>
          <w:i w:val="0"/>
          <w:color w:val="000000" w:themeColor="text1"/>
          <w:sz w:val="24"/>
          <w:szCs w:val="24"/>
        </w:rPr>
        <w:t>Types and Symptoms of SMA (Lunn &amp; Wang, 2008)</w:t>
      </w:r>
    </w:p>
    <w:p w:rsidR="001564AB" w:rsidRPr="001564AB" w:rsidRDefault="001564AB" w:rsidP="00EC277A">
      <w:pPr>
        <w:pStyle w:val="NormalWeb"/>
        <w:spacing w:line="360" w:lineRule="auto"/>
        <w:ind w:left="630" w:right="220"/>
        <w:jc w:val="both"/>
      </w:pPr>
      <w:r w:rsidRPr="001564AB">
        <w:t>Lunn &amp; Wang. (2008) researched that SMA is classified into different types. Type 1 is the most severe and begins in infancy, often leading to early death without treatment. Type 2 and 3 are less severe but still cause muscle weakness. Children with Type 2 may sit but cannot walk, while those with Type 3 can walk at first but may lose this ability over time.</w:t>
      </w:r>
    </w:p>
    <w:p w:rsidR="001564AB" w:rsidRPr="00A32881" w:rsidRDefault="0022700A" w:rsidP="00EC277A">
      <w:pPr>
        <w:pStyle w:val="Heading3"/>
        <w:spacing w:line="360" w:lineRule="auto"/>
        <w:ind w:left="630" w:right="220"/>
        <w:jc w:val="both"/>
        <w:rPr>
          <w:b w:val="0"/>
          <w:color w:val="000000" w:themeColor="text1"/>
          <w:sz w:val="24"/>
          <w:szCs w:val="24"/>
        </w:rPr>
      </w:pPr>
      <w:r w:rsidRPr="00A32881">
        <w:rPr>
          <w:rStyle w:val="Strong"/>
          <w:b/>
          <w:i w:val="0"/>
          <w:color w:val="000000" w:themeColor="text1"/>
          <w:sz w:val="24"/>
          <w:szCs w:val="24"/>
        </w:rPr>
        <w:t xml:space="preserve">2.3 </w:t>
      </w:r>
      <w:proofErr w:type="spellStart"/>
      <w:r w:rsidR="001564AB" w:rsidRPr="00A32881">
        <w:rPr>
          <w:rStyle w:val="Strong"/>
          <w:b/>
          <w:i w:val="0"/>
          <w:color w:val="000000" w:themeColor="text1"/>
          <w:sz w:val="24"/>
          <w:szCs w:val="24"/>
        </w:rPr>
        <w:t>Nusinersen</w:t>
      </w:r>
      <w:proofErr w:type="spellEnd"/>
      <w:r w:rsidR="001564AB" w:rsidRPr="00A32881">
        <w:rPr>
          <w:rStyle w:val="Strong"/>
          <w:b/>
          <w:i w:val="0"/>
          <w:color w:val="000000" w:themeColor="text1"/>
          <w:sz w:val="24"/>
          <w:szCs w:val="24"/>
        </w:rPr>
        <w:t xml:space="preserve"> – A New Hope for SMA Patients (Hua et al, 2010)</w:t>
      </w:r>
    </w:p>
    <w:p w:rsidR="001564AB" w:rsidRPr="001564AB" w:rsidRDefault="001564AB" w:rsidP="00EC277A">
      <w:pPr>
        <w:pStyle w:val="NormalWeb"/>
        <w:spacing w:line="360" w:lineRule="auto"/>
        <w:ind w:left="630" w:right="220"/>
        <w:jc w:val="both"/>
      </w:pPr>
      <w:r w:rsidRPr="001564AB">
        <w:t xml:space="preserve">Hua et al. (2010) discovered that </w:t>
      </w:r>
      <w:proofErr w:type="spellStart"/>
      <w:r w:rsidRPr="001564AB">
        <w:rPr>
          <w:rStyle w:val="Strong"/>
          <w:b w:val="0"/>
        </w:rPr>
        <w:t>nusinersen</w:t>
      </w:r>
      <w:proofErr w:type="spellEnd"/>
      <w:r w:rsidRPr="001564AB">
        <w:t xml:space="preserve">, an antisense oligonucleotide drug approved in 2016, is the first disease-modifying treatment for SMA. This drug works by correcting the splicing of the </w:t>
      </w:r>
      <w:r w:rsidRPr="001564AB">
        <w:rPr>
          <w:rStyle w:val="Emphasis"/>
        </w:rPr>
        <w:t>SMN2</w:t>
      </w:r>
      <w:r w:rsidRPr="001564AB">
        <w:t xml:space="preserve"> gene, enabling it to produce more full-length and functional SMN protein. </w:t>
      </w:r>
      <w:proofErr w:type="spellStart"/>
      <w:r w:rsidRPr="001564AB">
        <w:t>Nusinersen</w:t>
      </w:r>
      <w:proofErr w:type="spellEnd"/>
      <w:r w:rsidRPr="001564AB">
        <w:t xml:space="preserve"> has shown positive results in improving motor function and increasing survival rates among SMA patients.</w:t>
      </w:r>
    </w:p>
    <w:p w:rsidR="001564AB" w:rsidRPr="001564AB" w:rsidRDefault="001564AB" w:rsidP="00EC277A">
      <w:pPr>
        <w:spacing w:line="360" w:lineRule="auto"/>
        <w:ind w:left="630" w:right="220"/>
        <w:jc w:val="both"/>
        <w:rPr>
          <w:sz w:val="24"/>
          <w:szCs w:val="24"/>
        </w:rPr>
      </w:pPr>
    </w:p>
    <w:p w:rsidR="001564AB" w:rsidRPr="00A32881" w:rsidRDefault="00A32881" w:rsidP="00EC277A">
      <w:pPr>
        <w:pStyle w:val="Heading3"/>
        <w:spacing w:line="360" w:lineRule="auto"/>
        <w:ind w:left="630" w:right="220"/>
        <w:jc w:val="both"/>
        <w:rPr>
          <w:b w:val="0"/>
          <w:i w:val="0"/>
          <w:color w:val="000000" w:themeColor="text1"/>
          <w:sz w:val="24"/>
          <w:szCs w:val="24"/>
        </w:rPr>
      </w:pPr>
      <w:r w:rsidRPr="00A32881">
        <w:rPr>
          <w:rStyle w:val="Strong"/>
          <w:b/>
          <w:i w:val="0"/>
          <w:color w:val="000000" w:themeColor="text1"/>
          <w:sz w:val="24"/>
          <w:szCs w:val="24"/>
        </w:rPr>
        <w:t xml:space="preserve">2.4 </w:t>
      </w:r>
      <w:r w:rsidR="001564AB" w:rsidRPr="00A32881">
        <w:rPr>
          <w:rStyle w:val="Strong"/>
          <w:b/>
          <w:i w:val="0"/>
          <w:color w:val="000000" w:themeColor="text1"/>
          <w:sz w:val="24"/>
          <w:szCs w:val="24"/>
        </w:rPr>
        <w:t>Use of Virtual Screening in Drug Discovery (</w:t>
      </w:r>
      <w:proofErr w:type="spellStart"/>
      <w:r w:rsidR="001564AB" w:rsidRPr="00A32881">
        <w:rPr>
          <w:rStyle w:val="Strong"/>
          <w:b/>
          <w:i w:val="0"/>
          <w:color w:val="000000" w:themeColor="text1"/>
          <w:sz w:val="24"/>
          <w:szCs w:val="24"/>
        </w:rPr>
        <w:t>Lionta</w:t>
      </w:r>
      <w:proofErr w:type="spellEnd"/>
      <w:r w:rsidR="001564AB" w:rsidRPr="00A32881">
        <w:rPr>
          <w:rStyle w:val="Strong"/>
          <w:b/>
          <w:i w:val="0"/>
          <w:color w:val="000000" w:themeColor="text1"/>
          <w:sz w:val="24"/>
          <w:szCs w:val="24"/>
        </w:rPr>
        <w:t xml:space="preserve"> et al, 2014)</w:t>
      </w:r>
    </w:p>
    <w:p w:rsidR="001564AB" w:rsidRDefault="001564AB" w:rsidP="00EC277A">
      <w:pPr>
        <w:pStyle w:val="NormalWeb"/>
        <w:spacing w:line="360" w:lineRule="auto"/>
        <w:ind w:left="630" w:right="220"/>
        <w:jc w:val="both"/>
      </w:pPr>
      <w:proofErr w:type="spellStart"/>
      <w:r w:rsidRPr="001564AB">
        <w:t>Lionta</w:t>
      </w:r>
      <w:proofErr w:type="spellEnd"/>
      <w:r w:rsidRPr="001564AB">
        <w:t xml:space="preserve"> et al. (2014) stated that virtual screening is a computer-based technique used to identify potential drug candidates by screening large libraries of small molecules. In SMA research, virtual screening helps to quickly find molecules that may bind to specific targets, such as splicing regulators, </w:t>
      </w:r>
      <w:r w:rsidRPr="001564AB">
        <w:lastRenderedPageBreak/>
        <w:t xml:space="preserve">which are involved in </w:t>
      </w:r>
      <w:r w:rsidRPr="001564AB">
        <w:rPr>
          <w:rStyle w:val="Emphasis"/>
        </w:rPr>
        <w:t>SMN2</w:t>
      </w:r>
      <w:r w:rsidRPr="001564AB">
        <w:t xml:space="preserve"> exon 7 inclusion. This method is cost-effective and reduces the time required for initial drug discovery.</w:t>
      </w:r>
    </w:p>
    <w:p w:rsidR="002E0D0B" w:rsidRPr="001564AB" w:rsidRDefault="002E0D0B" w:rsidP="00EC277A">
      <w:pPr>
        <w:pStyle w:val="NormalWeb"/>
        <w:spacing w:line="360" w:lineRule="auto"/>
        <w:ind w:left="630" w:right="220"/>
        <w:jc w:val="both"/>
      </w:pPr>
    </w:p>
    <w:p w:rsidR="001564AB" w:rsidRPr="00A32881" w:rsidRDefault="00A32881" w:rsidP="00EC277A">
      <w:pPr>
        <w:pStyle w:val="Heading3"/>
        <w:spacing w:line="360" w:lineRule="auto"/>
        <w:ind w:left="630" w:right="220"/>
        <w:jc w:val="both"/>
        <w:rPr>
          <w:rStyle w:val="Strong"/>
          <w:b/>
          <w:i w:val="0"/>
          <w:color w:val="000000" w:themeColor="text1"/>
          <w:sz w:val="24"/>
          <w:szCs w:val="24"/>
        </w:rPr>
      </w:pPr>
      <w:r w:rsidRPr="00A32881">
        <w:rPr>
          <w:rStyle w:val="Strong"/>
          <w:b/>
          <w:i w:val="0"/>
          <w:color w:val="000000" w:themeColor="text1"/>
          <w:sz w:val="24"/>
          <w:szCs w:val="24"/>
        </w:rPr>
        <w:t>2.5</w:t>
      </w:r>
      <w:r w:rsidR="001564AB" w:rsidRPr="00A32881">
        <w:rPr>
          <w:rStyle w:val="Strong"/>
          <w:b/>
          <w:color w:val="000000" w:themeColor="text1"/>
          <w:sz w:val="24"/>
          <w:szCs w:val="24"/>
        </w:rPr>
        <w:t xml:space="preserve"> </w:t>
      </w:r>
      <w:r w:rsidR="001564AB" w:rsidRPr="00A32881">
        <w:rPr>
          <w:rStyle w:val="Strong"/>
          <w:b/>
          <w:i w:val="0"/>
          <w:color w:val="000000" w:themeColor="text1"/>
          <w:sz w:val="24"/>
          <w:szCs w:val="24"/>
        </w:rPr>
        <w:t>Molecular Docking and ADMET Analysis (</w:t>
      </w:r>
      <w:proofErr w:type="spellStart"/>
      <w:r w:rsidR="001564AB" w:rsidRPr="00A32881">
        <w:rPr>
          <w:rStyle w:val="Strong"/>
          <w:b/>
          <w:i w:val="0"/>
          <w:color w:val="000000" w:themeColor="text1"/>
          <w:sz w:val="24"/>
          <w:szCs w:val="24"/>
        </w:rPr>
        <w:t>Meng</w:t>
      </w:r>
      <w:proofErr w:type="spellEnd"/>
      <w:r w:rsidR="001564AB" w:rsidRPr="00A32881">
        <w:rPr>
          <w:rStyle w:val="Strong"/>
          <w:b/>
          <w:i w:val="0"/>
          <w:color w:val="000000" w:themeColor="text1"/>
          <w:sz w:val="24"/>
          <w:szCs w:val="24"/>
        </w:rPr>
        <w:t xml:space="preserve"> et al, 2011)</w:t>
      </w:r>
    </w:p>
    <w:p w:rsidR="002E0D0B" w:rsidRPr="001564AB" w:rsidRDefault="002E0D0B" w:rsidP="00EC277A">
      <w:pPr>
        <w:pStyle w:val="Heading3"/>
        <w:spacing w:line="360" w:lineRule="auto"/>
        <w:ind w:left="630" w:right="220"/>
        <w:jc w:val="both"/>
        <w:rPr>
          <w:i w:val="0"/>
          <w:color w:val="000000" w:themeColor="text1"/>
          <w:sz w:val="24"/>
          <w:szCs w:val="24"/>
        </w:rPr>
      </w:pPr>
    </w:p>
    <w:p w:rsidR="001564AB" w:rsidRPr="001564AB" w:rsidRDefault="001564AB" w:rsidP="00EC277A">
      <w:pPr>
        <w:pStyle w:val="Heading2"/>
        <w:spacing w:line="360" w:lineRule="auto"/>
        <w:ind w:left="630" w:right="220"/>
        <w:jc w:val="both"/>
        <w:rPr>
          <w:b w:val="0"/>
          <w:sz w:val="24"/>
          <w:szCs w:val="24"/>
        </w:rPr>
      </w:pPr>
      <w:proofErr w:type="spellStart"/>
      <w:r w:rsidRPr="001564AB">
        <w:rPr>
          <w:b w:val="0"/>
          <w:sz w:val="24"/>
          <w:szCs w:val="24"/>
        </w:rPr>
        <w:t>Meng</w:t>
      </w:r>
      <w:proofErr w:type="spellEnd"/>
      <w:r w:rsidRPr="001564AB">
        <w:rPr>
          <w:b w:val="0"/>
          <w:sz w:val="24"/>
          <w:szCs w:val="24"/>
        </w:rPr>
        <w:t xml:space="preserve"> et al. (2011) explained that molecular docking is used to predict how small drug-like molecules interact with larger biological molecules such as proteins or RNA. This technique helps researchers visualize how well a molecule fits into the target site. ADMET analysis, on the other hand, evaluates the pharmacological properties of these molecules, including absorption, metabolism, and toxicity. Together, these tools play a crucial role in finding effective and safe therapeutic candidates for SMA.</w:t>
      </w:r>
    </w:p>
    <w:p w:rsidR="00DD130A" w:rsidRPr="001564AB" w:rsidRDefault="00DD130A" w:rsidP="00EC277A">
      <w:pPr>
        <w:pStyle w:val="Heading2"/>
        <w:spacing w:line="360" w:lineRule="auto"/>
        <w:ind w:left="630" w:right="220"/>
        <w:jc w:val="both"/>
        <w:rPr>
          <w:b w:val="0"/>
          <w:sz w:val="24"/>
          <w:szCs w:val="24"/>
        </w:rPr>
      </w:pPr>
    </w:p>
    <w:p w:rsidR="00DD130A" w:rsidRPr="001564AB" w:rsidRDefault="00DD130A" w:rsidP="00EC277A">
      <w:pPr>
        <w:pStyle w:val="Heading2"/>
        <w:ind w:left="630" w:right="220"/>
        <w:jc w:val="both"/>
        <w:rPr>
          <w:b w:val="0"/>
        </w:rPr>
      </w:pPr>
    </w:p>
    <w:p w:rsidR="00F9223F" w:rsidRDefault="00F9223F" w:rsidP="00EC277A">
      <w:pPr>
        <w:ind w:left="630" w:right="220"/>
        <w:rPr>
          <w:sz w:val="32"/>
        </w:rPr>
        <w:sectPr w:rsidR="00F9223F">
          <w:footerReference w:type="default" r:id="rId15"/>
          <w:pgSz w:w="12240" w:h="15840"/>
          <w:pgMar w:top="1220" w:right="1000" w:bottom="1200" w:left="760" w:header="0" w:footer="925" w:gutter="0"/>
          <w:cols w:space="720"/>
        </w:sectPr>
      </w:pPr>
    </w:p>
    <w:p w:rsidR="009A6F11" w:rsidRDefault="00C233C6" w:rsidP="00EC277A">
      <w:pPr>
        <w:pStyle w:val="Heading1"/>
        <w:spacing w:line="360" w:lineRule="auto"/>
        <w:ind w:left="630" w:right="220"/>
        <w:jc w:val="left"/>
      </w:pPr>
      <w:bookmarkStart w:id="23" w:name="CHAPTER_III"/>
      <w:bookmarkEnd w:id="23"/>
      <w:r>
        <w:rPr>
          <w:spacing w:val="-4"/>
        </w:rPr>
        <w:lastRenderedPageBreak/>
        <w:t>CHAPTER</w:t>
      </w:r>
      <w:r>
        <w:rPr>
          <w:spacing w:val="-13"/>
        </w:rPr>
        <w:t xml:space="preserve"> </w:t>
      </w:r>
      <w:r>
        <w:rPr>
          <w:spacing w:val="-3"/>
        </w:rPr>
        <w:t>III</w:t>
      </w:r>
    </w:p>
    <w:p w:rsidR="009A6F11" w:rsidRDefault="00C233C6" w:rsidP="00EC277A">
      <w:pPr>
        <w:pStyle w:val="BodyText"/>
        <w:ind w:left="630" w:right="220"/>
        <w:rPr>
          <w:b/>
          <w:sz w:val="30"/>
        </w:rPr>
      </w:pPr>
      <w:r>
        <w:br w:type="column"/>
      </w:r>
    </w:p>
    <w:p w:rsidR="009A6F11" w:rsidRDefault="009A6F11" w:rsidP="00EC277A">
      <w:pPr>
        <w:pStyle w:val="BodyText"/>
        <w:spacing w:before="9"/>
        <w:ind w:left="630" w:right="220"/>
        <w:rPr>
          <w:b/>
          <w:sz w:val="23"/>
        </w:rPr>
      </w:pPr>
    </w:p>
    <w:p w:rsidR="009A6F11" w:rsidRDefault="00C233C6" w:rsidP="00EC277A">
      <w:pPr>
        <w:pStyle w:val="Heading2"/>
        <w:tabs>
          <w:tab w:val="left" w:pos="2903"/>
        </w:tabs>
        <w:ind w:left="630" w:right="220"/>
      </w:pPr>
      <w:bookmarkStart w:id="24" w:name="MATERIALS_AND__METHODS"/>
      <w:bookmarkEnd w:id="24"/>
      <w:r>
        <w:rPr>
          <w:w w:val="90"/>
        </w:rPr>
        <w:t>MATERIALS</w:t>
      </w:r>
      <w:r>
        <w:rPr>
          <w:spacing w:val="111"/>
        </w:rPr>
        <w:t xml:space="preserve"> </w:t>
      </w:r>
      <w:r>
        <w:rPr>
          <w:w w:val="90"/>
        </w:rPr>
        <w:t>AND</w:t>
      </w:r>
      <w:r>
        <w:rPr>
          <w:w w:val="90"/>
        </w:rPr>
        <w:tab/>
      </w:r>
      <w:r>
        <w:rPr>
          <w:w w:val="95"/>
        </w:rPr>
        <w:t>METHODS</w:t>
      </w:r>
    </w:p>
    <w:p w:rsidR="009A6F11" w:rsidRDefault="009A6F11" w:rsidP="00EC277A">
      <w:pPr>
        <w:ind w:left="630" w:right="220"/>
        <w:sectPr w:rsidR="009A6F11">
          <w:pgSz w:w="12240" w:h="15840"/>
          <w:pgMar w:top="1280" w:right="1000" w:bottom="1200" w:left="760" w:header="0" w:footer="925" w:gutter="0"/>
          <w:cols w:num="2" w:space="720" w:equalWidth="0">
            <w:col w:w="2669" w:space="40"/>
            <w:col w:w="7771"/>
          </w:cols>
        </w:sectPr>
      </w:pPr>
    </w:p>
    <w:p w:rsidR="009A6F11" w:rsidRDefault="009A6F11" w:rsidP="00EC277A">
      <w:pPr>
        <w:pStyle w:val="BodyText"/>
        <w:ind w:left="630" w:right="220"/>
        <w:rPr>
          <w:b/>
          <w:sz w:val="20"/>
        </w:rPr>
      </w:pPr>
    </w:p>
    <w:p w:rsidR="009A6F11" w:rsidRDefault="009A6F11" w:rsidP="00EC277A">
      <w:pPr>
        <w:pStyle w:val="BodyText"/>
        <w:ind w:left="630" w:right="220"/>
        <w:rPr>
          <w:b/>
          <w:sz w:val="20"/>
        </w:rPr>
      </w:pPr>
    </w:p>
    <w:p w:rsidR="009A6F11" w:rsidRDefault="009A6F11" w:rsidP="00EC277A">
      <w:pPr>
        <w:pStyle w:val="BodyText"/>
        <w:spacing w:before="11"/>
        <w:ind w:left="630" w:right="220"/>
        <w:rPr>
          <w:b/>
          <w:sz w:val="15"/>
        </w:rPr>
      </w:pPr>
    </w:p>
    <w:p w:rsidR="00910014" w:rsidRDefault="00910014" w:rsidP="00EC277A">
      <w:pPr>
        <w:ind w:left="630" w:right="220"/>
        <w:rPr>
          <w:b/>
          <w:sz w:val="24"/>
          <w:szCs w:val="24"/>
        </w:rPr>
      </w:pPr>
      <w:r w:rsidRPr="00910014">
        <w:rPr>
          <w:b/>
          <w:sz w:val="24"/>
          <w:szCs w:val="24"/>
        </w:rPr>
        <w:t>MATERIALS:</w:t>
      </w:r>
    </w:p>
    <w:p w:rsidR="00C42305" w:rsidRPr="00C42305" w:rsidRDefault="00C42305" w:rsidP="00EC277A">
      <w:pPr>
        <w:widowControl/>
        <w:numPr>
          <w:ilvl w:val="0"/>
          <w:numId w:val="17"/>
        </w:numPr>
        <w:autoSpaceDE/>
        <w:autoSpaceDN/>
        <w:spacing w:before="100" w:beforeAutospacing="1" w:after="100" w:afterAutospacing="1" w:line="360" w:lineRule="auto"/>
        <w:ind w:left="630" w:right="220" w:firstLine="0"/>
        <w:jc w:val="both"/>
        <w:rPr>
          <w:sz w:val="24"/>
          <w:szCs w:val="24"/>
        </w:rPr>
      </w:pPr>
      <w:r>
        <w:rPr>
          <w:sz w:val="24"/>
          <w:szCs w:val="24"/>
        </w:rPr>
        <w:t>P</w:t>
      </w:r>
      <w:r w:rsidRPr="00C42305">
        <w:rPr>
          <w:sz w:val="24"/>
          <w:szCs w:val="24"/>
        </w:rPr>
        <w:t>DB: Protein Data Bank</w:t>
      </w:r>
    </w:p>
    <w:p w:rsidR="00C42305" w:rsidRPr="00C42305" w:rsidRDefault="00C42305" w:rsidP="00EC277A">
      <w:pPr>
        <w:widowControl/>
        <w:numPr>
          <w:ilvl w:val="0"/>
          <w:numId w:val="17"/>
        </w:numPr>
        <w:autoSpaceDE/>
        <w:autoSpaceDN/>
        <w:spacing w:before="100" w:beforeAutospacing="1" w:after="100" w:afterAutospacing="1" w:line="360" w:lineRule="auto"/>
        <w:ind w:left="630" w:right="220" w:firstLine="0"/>
        <w:jc w:val="both"/>
        <w:rPr>
          <w:sz w:val="24"/>
          <w:szCs w:val="24"/>
        </w:rPr>
      </w:pPr>
      <w:r w:rsidRPr="00C42305">
        <w:rPr>
          <w:sz w:val="24"/>
          <w:szCs w:val="24"/>
        </w:rPr>
        <w:t xml:space="preserve">Open Babel </w:t>
      </w:r>
    </w:p>
    <w:p w:rsidR="00C42305" w:rsidRPr="00C42305" w:rsidRDefault="00C42305" w:rsidP="00EC277A">
      <w:pPr>
        <w:widowControl/>
        <w:numPr>
          <w:ilvl w:val="0"/>
          <w:numId w:val="17"/>
        </w:numPr>
        <w:autoSpaceDE/>
        <w:autoSpaceDN/>
        <w:spacing w:before="100" w:beforeAutospacing="1" w:after="100" w:afterAutospacing="1" w:line="360" w:lineRule="auto"/>
        <w:ind w:left="630" w:right="220" w:firstLine="0"/>
        <w:jc w:val="both"/>
        <w:rPr>
          <w:sz w:val="24"/>
          <w:szCs w:val="24"/>
        </w:rPr>
      </w:pPr>
      <w:r w:rsidRPr="00C42305">
        <w:rPr>
          <w:sz w:val="24"/>
          <w:szCs w:val="24"/>
        </w:rPr>
        <w:t>SWISS-MODEL</w:t>
      </w:r>
    </w:p>
    <w:p w:rsidR="002E0D0B" w:rsidRDefault="00C42305" w:rsidP="00EC277A">
      <w:pPr>
        <w:widowControl/>
        <w:numPr>
          <w:ilvl w:val="0"/>
          <w:numId w:val="17"/>
        </w:numPr>
        <w:autoSpaceDE/>
        <w:autoSpaceDN/>
        <w:spacing w:before="100" w:beforeAutospacing="1" w:after="100" w:afterAutospacing="1" w:line="360" w:lineRule="auto"/>
        <w:ind w:left="630" w:right="220" w:firstLine="0"/>
        <w:jc w:val="both"/>
        <w:rPr>
          <w:sz w:val="24"/>
          <w:szCs w:val="24"/>
        </w:rPr>
      </w:pPr>
      <w:proofErr w:type="spellStart"/>
      <w:r w:rsidRPr="002E0D0B">
        <w:rPr>
          <w:sz w:val="24"/>
          <w:szCs w:val="24"/>
        </w:rPr>
        <w:t>AutoDock</w:t>
      </w:r>
      <w:proofErr w:type="spellEnd"/>
      <w:r w:rsidRPr="002E0D0B">
        <w:rPr>
          <w:sz w:val="24"/>
          <w:szCs w:val="24"/>
        </w:rPr>
        <w:t xml:space="preserve"> </w:t>
      </w:r>
      <w:proofErr w:type="spellStart"/>
      <w:r w:rsidRPr="002E0D0B">
        <w:rPr>
          <w:sz w:val="24"/>
          <w:szCs w:val="24"/>
        </w:rPr>
        <w:t>Vina</w:t>
      </w:r>
      <w:proofErr w:type="spellEnd"/>
      <w:r w:rsidRPr="002E0D0B">
        <w:rPr>
          <w:sz w:val="24"/>
          <w:szCs w:val="24"/>
        </w:rPr>
        <w:t xml:space="preserve"> </w:t>
      </w:r>
    </w:p>
    <w:p w:rsidR="002E0D0B" w:rsidRDefault="002E0D0B" w:rsidP="00EC277A">
      <w:pPr>
        <w:widowControl/>
        <w:numPr>
          <w:ilvl w:val="0"/>
          <w:numId w:val="17"/>
        </w:numPr>
        <w:autoSpaceDE/>
        <w:autoSpaceDN/>
        <w:spacing w:before="100" w:beforeAutospacing="1" w:after="100" w:afterAutospacing="1" w:line="360" w:lineRule="auto"/>
        <w:ind w:left="630" w:right="220" w:firstLine="0"/>
        <w:jc w:val="both"/>
        <w:rPr>
          <w:sz w:val="24"/>
          <w:szCs w:val="24"/>
        </w:rPr>
      </w:pPr>
      <w:r>
        <w:rPr>
          <w:sz w:val="24"/>
          <w:szCs w:val="24"/>
        </w:rPr>
        <w:t xml:space="preserve">Cactus </w:t>
      </w:r>
    </w:p>
    <w:p w:rsidR="002E0D0B" w:rsidRPr="002E0D0B" w:rsidRDefault="002E0D0B" w:rsidP="00EC277A">
      <w:pPr>
        <w:widowControl/>
        <w:numPr>
          <w:ilvl w:val="0"/>
          <w:numId w:val="17"/>
        </w:numPr>
        <w:autoSpaceDE/>
        <w:autoSpaceDN/>
        <w:spacing w:before="100" w:beforeAutospacing="1" w:after="100" w:afterAutospacing="1" w:line="360" w:lineRule="auto"/>
        <w:ind w:left="630" w:right="220" w:firstLine="0"/>
        <w:jc w:val="both"/>
        <w:rPr>
          <w:sz w:val="24"/>
          <w:szCs w:val="24"/>
        </w:rPr>
      </w:pPr>
      <w:r>
        <w:t>AMBER</w:t>
      </w:r>
    </w:p>
    <w:p w:rsidR="00C42305" w:rsidRPr="002E0D0B" w:rsidRDefault="00C42305" w:rsidP="00EC277A">
      <w:pPr>
        <w:widowControl/>
        <w:numPr>
          <w:ilvl w:val="0"/>
          <w:numId w:val="17"/>
        </w:numPr>
        <w:autoSpaceDE/>
        <w:autoSpaceDN/>
        <w:spacing w:before="100" w:beforeAutospacing="1" w:after="100" w:afterAutospacing="1" w:line="360" w:lineRule="auto"/>
        <w:ind w:left="630" w:right="220" w:firstLine="0"/>
        <w:jc w:val="both"/>
        <w:rPr>
          <w:sz w:val="24"/>
          <w:szCs w:val="24"/>
        </w:rPr>
      </w:pPr>
      <w:proofErr w:type="spellStart"/>
      <w:r w:rsidRPr="002E0D0B">
        <w:rPr>
          <w:sz w:val="24"/>
          <w:szCs w:val="24"/>
        </w:rPr>
        <w:t>PyMOL</w:t>
      </w:r>
      <w:proofErr w:type="spellEnd"/>
    </w:p>
    <w:p w:rsidR="002E0D0B" w:rsidRPr="005036B1" w:rsidRDefault="002E0D0B" w:rsidP="00EC277A">
      <w:pPr>
        <w:widowControl/>
        <w:numPr>
          <w:ilvl w:val="0"/>
          <w:numId w:val="17"/>
        </w:numPr>
        <w:autoSpaceDE/>
        <w:autoSpaceDN/>
        <w:spacing w:before="100" w:beforeAutospacing="1" w:after="100" w:afterAutospacing="1" w:line="360" w:lineRule="auto"/>
        <w:ind w:left="630" w:right="220" w:firstLine="0"/>
        <w:jc w:val="both"/>
        <w:rPr>
          <w:sz w:val="24"/>
          <w:szCs w:val="24"/>
        </w:rPr>
      </w:pPr>
      <w:proofErr w:type="spellStart"/>
      <w:r>
        <w:rPr>
          <w:sz w:val="24"/>
          <w:szCs w:val="24"/>
        </w:rPr>
        <w:t>pkCS</w:t>
      </w:r>
      <w:r w:rsidR="005036B1">
        <w:rPr>
          <w:sz w:val="24"/>
          <w:szCs w:val="24"/>
        </w:rPr>
        <w:t>M</w:t>
      </w:r>
      <w:proofErr w:type="spellEnd"/>
    </w:p>
    <w:p w:rsidR="00C42305" w:rsidRDefault="00C42305" w:rsidP="00EC277A">
      <w:pPr>
        <w:widowControl/>
        <w:autoSpaceDE/>
        <w:autoSpaceDN/>
        <w:spacing w:after="200" w:line="360" w:lineRule="auto"/>
        <w:ind w:left="630" w:right="220"/>
        <w:contextualSpacing/>
        <w:jc w:val="both"/>
        <w:rPr>
          <w:b/>
          <w:sz w:val="28"/>
          <w:szCs w:val="28"/>
        </w:rPr>
      </w:pPr>
    </w:p>
    <w:p w:rsidR="00352D24" w:rsidRPr="00CA1798" w:rsidRDefault="00910014" w:rsidP="00EC277A">
      <w:pPr>
        <w:widowControl/>
        <w:autoSpaceDE/>
        <w:autoSpaceDN/>
        <w:spacing w:after="200" w:line="360" w:lineRule="auto"/>
        <w:ind w:left="630" w:right="220"/>
        <w:contextualSpacing/>
        <w:jc w:val="both"/>
        <w:rPr>
          <w:b/>
          <w:sz w:val="28"/>
          <w:szCs w:val="28"/>
        </w:rPr>
      </w:pPr>
      <w:r w:rsidRPr="00CA1798">
        <w:rPr>
          <w:b/>
          <w:sz w:val="28"/>
          <w:szCs w:val="28"/>
        </w:rPr>
        <w:t>METHODS:</w:t>
      </w:r>
      <w:r w:rsidR="00596047" w:rsidRPr="00CA1798">
        <w:rPr>
          <w:b/>
          <w:sz w:val="28"/>
          <w:szCs w:val="28"/>
        </w:rPr>
        <w:t xml:space="preserve">   </w:t>
      </w:r>
    </w:p>
    <w:p w:rsidR="005036B1" w:rsidRDefault="005036B1" w:rsidP="00EC277A">
      <w:pPr>
        <w:pStyle w:val="Heading4"/>
        <w:numPr>
          <w:ilvl w:val="1"/>
          <w:numId w:val="17"/>
        </w:numPr>
        <w:ind w:left="630" w:right="220" w:firstLine="0"/>
        <w:jc w:val="both"/>
        <w:rPr>
          <w:rStyle w:val="Strong"/>
          <w:b/>
          <w:bCs/>
          <w:sz w:val="28"/>
          <w:szCs w:val="28"/>
        </w:rPr>
      </w:pPr>
      <w:r w:rsidRPr="005036B1">
        <w:rPr>
          <w:rStyle w:val="Strong"/>
          <w:b/>
          <w:bCs/>
          <w:sz w:val="28"/>
          <w:szCs w:val="28"/>
        </w:rPr>
        <w:t>Target Selection</w:t>
      </w:r>
    </w:p>
    <w:p w:rsidR="005036B1" w:rsidRDefault="005036B1" w:rsidP="00EC277A">
      <w:pPr>
        <w:pStyle w:val="Heading4"/>
        <w:ind w:left="630" w:right="220"/>
        <w:jc w:val="both"/>
        <w:rPr>
          <w:rStyle w:val="Strong"/>
          <w:b/>
          <w:bCs/>
          <w:sz w:val="28"/>
          <w:szCs w:val="28"/>
        </w:rPr>
      </w:pPr>
    </w:p>
    <w:p w:rsidR="005036B1" w:rsidRDefault="005036B1" w:rsidP="00EC277A">
      <w:pPr>
        <w:pStyle w:val="Heading4"/>
        <w:ind w:left="630" w:right="220"/>
        <w:jc w:val="both"/>
        <w:rPr>
          <w:b w:val="0"/>
        </w:rPr>
      </w:pPr>
      <w:r w:rsidRPr="005036B1">
        <w:rPr>
          <w:b w:val="0"/>
        </w:rPr>
        <w:t xml:space="preserve">The </w:t>
      </w:r>
      <w:r w:rsidRPr="005036B1">
        <w:rPr>
          <w:rStyle w:val="Strong"/>
          <w:b/>
        </w:rPr>
        <w:t>SMN2 (Survival Motor Neuron 2)</w:t>
      </w:r>
      <w:r w:rsidRPr="005036B1">
        <w:rPr>
          <w:b w:val="0"/>
        </w:rPr>
        <w:t xml:space="preserve"> protein, which plays a key role in the pathology of Spinal Muscular Atrophy (SMA), was selected as the target protein. The 3D structure of SMN2 was retrieved from the </w:t>
      </w:r>
      <w:r w:rsidRPr="005036B1">
        <w:rPr>
          <w:rStyle w:val="Strong"/>
          <w:b/>
        </w:rPr>
        <w:t>Protein Data Bank (PDB)</w:t>
      </w:r>
      <w:r w:rsidRPr="005036B1">
        <w:rPr>
          <w:b w:val="0"/>
        </w:rPr>
        <w:t xml:space="preserve"> in </w:t>
      </w:r>
      <w:r w:rsidRPr="005036B1">
        <w:rPr>
          <w:rStyle w:val="HTMLCode"/>
          <w:rFonts w:ascii="Times New Roman" w:hAnsi="Times New Roman" w:cs="Times New Roman"/>
          <w:b w:val="0"/>
          <w:sz w:val="24"/>
          <w:szCs w:val="24"/>
        </w:rPr>
        <w:t>.</w:t>
      </w:r>
      <w:proofErr w:type="spellStart"/>
      <w:r w:rsidRPr="005036B1">
        <w:rPr>
          <w:rStyle w:val="HTMLCode"/>
          <w:rFonts w:ascii="Times New Roman" w:hAnsi="Times New Roman" w:cs="Times New Roman"/>
          <w:b w:val="0"/>
          <w:sz w:val="24"/>
          <w:szCs w:val="24"/>
        </w:rPr>
        <w:t>pdb</w:t>
      </w:r>
      <w:proofErr w:type="spellEnd"/>
      <w:r w:rsidRPr="005036B1">
        <w:rPr>
          <w:b w:val="0"/>
        </w:rPr>
        <w:t xml:space="preserve"> format for molecular docking analysis.</w:t>
      </w:r>
    </w:p>
    <w:p w:rsidR="005036B1" w:rsidRDefault="005036B1" w:rsidP="00EC277A">
      <w:pPr>
        <w:pStyle w:val="Heading4"/>
        <w:ind w:left="630" w:right="220"/>
        <w:jc w:val="both"/>
        <w:rPr>
          <w:b w:val="0"/>
        </w:rPr>
      </w:pPr>
    </w:p>
    <w:p w:rsidR="005036B1" w:rsidRPr="005036B1" w:rsidRDefault="005036B1" w:rsidP="00EC277A">
      <w:pPr>
        <w:pStyle w:val="Heading4"/>
        <w:ind w:left="630" w:right="220"/>
        <w:rPr>
          <w:sz w:val="28"/>
          <w:szCs w:val="28"/>
        </w:rPr>
      </w:pPr>
      <w:r w:rsidRPr="005036B1">
        <w:rPr>
          <w:rStyle w:val="Strong"/>
          <w:b/>
          <w:bCs/>
          <w:sz w:val="28"/>
          <w:szCs w:val="28"/>
        </w:rPr>
        <w:t>2. Protein Preparation</w:t>
      </w:r>
    </w:p>
    <w:p w:rsidR="00C60785" w:rsidRDefault="005036B1" w:rsidP="00EC277A">
      <w:pPr>
        <w:pStyle w:val="NormalWeb"/>
        <w:ind w:left="630" w:right="220"/>
      </w:pPr>
      <w:r>
        <w:t xml:space="preserve">The downloaded SMN2 structure was prepared by removing water molecules, heteroatoms, and non-essential ligands using </w:t>
      </w:r>
      <w:proofErr w:type="spellStart"/>
      <w:r>
        <w:rPr>
          <w:rStyle w:val="Strong"/>
        </w:rPr>
        <w:t>PyMOL</w:t>
      </w:r>
      <w:proofErr w:type="spellEnd"/>
    </w:p>
    <w:p w:rsidR="005036B1" w:rsidRDefault="005036B1" w:rsidP="00EC277A">
      <w:pPr>
        <w:pStyle w:val="NormalWeb"/>
        <w:ind w:left="630" w:right="220"/>
      </w:pPr>
      <w:r>
        <w:t xml:space="preserve">. Hydrogen atoms were added, and missing residues were corrected to obtain a refined protein structure suitable for docking. The prepared protein was saved </w:t>
      </w:r>
      <w:proofErr w:type="gramStart"/>
      <w:r>
        <w:t xml:space="preserve">in </w:t>
      </w:r>
      <w:r>
        <w:rPr>
          <w:rStyle w:val="HTMLCode"/>
        </w:rPr>
        <w:t>.</w:t>
      </w:r>
      <w:proofErr w:type="spellStart"/>
      <w:r>
        <w:rPr>
          <w:rStyle w:val="HTMLCode"/>
        </w:rPr>
        <w:t>pdbqt</w:t>
      </w:r>
      <w:proofErr w:type="spellEnd"/>
      <w:proofErr w:type="gramEnd"/>
      <w:r>
        <w:t xml:space="preserve"> format using </w:t>
      </w:r>
      <w:proofErr w:type="spellStart"/>
      <w:r>
        <w:rPr>
          <w:rStyle w:val="Strong"/>
        </w:rPr>
        <w:t>AutoDock</w:t>
      </w:r>
      <w:proofErr w:type="spellEnd"/>
      <w:r>
        <w:rPr>
          <w:rStyle w:val="Strong"/>
        </w:rPr>
        <w:t xml:space="preserve"> Tools</w:t>
      </w:r>
      <w:r>
        <w:t>.</w:t>
      </w:r>
    </w:p>
    <w:p w:rsidR="005036B1" w:rsidRPr="005036B1" w:rsidRDefault="005036B1" w:rsidP="00EC277A">
      <w:pPr>
        <w:pStyle w:val="Heading4"/>
        <w:ind w:left="630" w:right="220"/>
        <w:rPr>
          <w:sz w:val="28"/>
          <w:szCs w:val="28"/>
        </w:rPr>
      </w:pPr>
      <w:r w:rsidRPr="005036B1">
        <w:rPr>
          <w:rStyle w:val="Strong"/>
          <w:b/>
          <w:bCs/>
          <w:sz w:val="28"/>
          <w:szCs w:val="28"/>
        </w:rPr>
        <w:t>3. Ligand Preparation</w:t>
      </w:r>
    </w:p>
    <w:p w:rsidR="005036B1" w:rsidRDefault="005036B1" w:rsidP="00EC277A">
      <w:pPr>
        <w:pStyle w:val="NormalWeb"/>
        <w:ind w:left="630" w:right="220"/>
      </w:pPr>
      <w:r>
        <w:t xml:space="preserve">A library of small molecules was collected from the </w:t>
      </w:r>
      <w:r>
        <w:rPr>
          <w:rStyle w:val="Strong"/>
        </w:rPr>
        <w:t>PubChem</w:t>
      </w:r>
      <w:r>
        <w:t xml:space="preserve"> database, including natural compounds such as </w:t>
      </w:r>
      <w:r>
        <w:rPr>
          <w:rStyle w:val="Strong"/>
        </w:rPr>
        <w:t>quercetin</w:t>
      </w:r>
      <w:r>
        <w:t xml:space="preserve"> and other phytochemicals with potential neuroprotective effects.</w:t>
      </w:r>
      <w:r>
        <w:br/>
        <w:t>All ligands were:</w:t>
      </w:r>
    </w:p>
    <w:p w:rsidR="005036B1" w:rsidRDefault="005036B1" w:rsidP="00EC277A">
      <w:pPr>
        <w:pStyle w:val="NormalWeb"/>
        <w:numPr>
          <w:ilvl w:val="0"/>
          <w:numId w:val="19"/>
        </w:numPr>
        <w:ind w:left="630" w:right="220" w:firstLine="0"/>
      </w:pPr>
      <w:r>
        <w:lastRenderedPageBreak/>
        <w:t xml:space="preserve">Downloaded in </w:t>
      </w:r>
      <w:r>
        <w:rPr>
          <w:rStyle w:val="HTMLCode"/>
        </w:rPr>
        <w:t>.</w:t>
      </w:r>
      <w:proofErr w:type="spellStart"/>
      <w:r>
        <w:rPr>
          <w:rStyle w:val="HTMLCode"/>
        </w:rPr>
        <w:t>sdf</w:t>
      </w:r>
      <w:proofErr w:type="spellEnd"/>
      <w:r>
        <w:t xml:space="preserve"> format,</w:t>
      </w:r>
    </w:p>
    <w:p w:rsidR="005036B1" w:rsidRDefault="005036B1" w:rsidP="00EC277A">
      <w:pPr>
        <w:pStyle w:val="NormalWeb"/>
        <w:numPr>
          <w:ilvl w:val="0"/>
          <w:numId w:val="19"/>
        </w:numPr>
        <w:ind w:left="630" w:right="220" w:firstLine="0"/>
      </w:pPr>
      <w:r>
        <w:t>Energy-minimized,</w:t>
      </w:r>
    </w:p>
    <w:p w:rsidR="005036B1" w:rsidRDefault="005036B1" w:rsidP="00EC277A">
      <w:pPr>
        <w:pStyle w:val="NormalWeb"/>
        <w:numPr>
          <w:ilvl w:val="0"/>
          <w:numId w:val="19"/>
        </w:numPr>
        <w:ind w:left="630" w:right="220" w:firstLine="0"/>
      </w:pPr>
      <w:r>
        <w:t xml:space="preserve">Converted </w:t>
      </w:r>
      <w:proofErr w:type="gramStart"/>
      <w:r>
        <w:t xml:space="preserve">to </w:t>
      </w:r>
      <w:r>
        <w:rPr>
          <w:rStyle w:val="HTMLCode"/>
        </w:rPr>
        <w:t>.</w:t>
      </w:r>
      <w:proofErr w:type="spellStart"/>
      <w:r>
        <w:rPr>
          <w:rStyle w:val="HTMLCode"/>
        </w:rPr>
        <w:t>pdbqt</w:t>
      </w:r>
      <w:proofErr w:type="spellEnd"/>
      <w:proofErr w:type="gramEnd"/>
      <w:r>
        <w:t xml:space="preserve"> format using </w:t>
      </w:r>
      <w:proofErr w:type="spellStart"/>
      <w:r>
        <w:rPr>
          <w:rStyle w:val="Strong"/>
        </w:rPr>
        <w:t>OpenBabel</w:t>
      </w:r>
      <w:proofErr w:type="spellEnd"/>
      <w:r>
        <w:t xml:space="preserve"> or </w:t>
      </w:r>
      <w:proofErr w:type="spellStart"/>
      <w:r>
        <w:rPr>
          <w:rStyle w:val="Strong"/>
        </w:rPr>
        <w:t>AutoDock</w:t>
      </w:r>
      <w:proofErr w:type="spellEnd"/>
      <w:r>
        <w:rPr>
          <w:rStyle w:val="Strong"/>
        </w:rPr>
        <w:t xml:space="preserve"> Tools</w:t>
      </w:r>
      <w:r>
        <w:t>.</w:t>
      </w:r>
    </w:p>
    <w:p w:rsidR="005036B1" w:rsidRPr="005036B1" w:rsidRDefault="005036B1" w:rsidP="00EC277A">
      <w:pPr>
        <w:pStyle w:val="Heading4"/>
        <w:ind w:left="630" w:right="220"/>
        <w:rPr>
          <w:sz w:val="28"/>
          <w:szCs w:val="28"/>
        </w:rPr>
      </w:pPr>
      <w:r w:rsidRPr="005036B1">
        <w:rPr>
          <w:rStyle w:val="Strong"/>
          <w:b/>
          <w:bCs/>
          <w:sz w:val="28"/>
          <w:szCs w:val="28"/>
        </w:rPr>
        <w:t>4. Molecular Docking</w:t>
      </w:r>
    </w:p>
    <w:p w:rsidR="005036B1" w:rsidRDefault="005036B1" w:rsidP="00EC277A">
      <w:pPr>
        <w:pStyle w:val="NormalWeb"/>
        <w:ind w:left="630" w:right="220"/>
      </w:pPr>
      <w:r>
        <w:t xml:space="preserve">Molecular docking was performed using </w:t>
      </w:r>
      <w:proofErr w:type="spellStart"/>
      <w:r>
        <w:rPr>
          <w:rStyle w:val="Strong"/>
        </w:rPr>
        <w:t>AutoDock</w:t>
      </w:r>
      <w:proofErr w:type="spellEnd"/>
      <w:r>
        <w:rPr>
          <w:rStyle w:val="Strong"/>
        </w:rPr>
        <w:t xml:space="preserve"> </w:t>
      </w:r>
      <w:proofErr w:type="spellStart"/>
      <w:r>
        <w:rPr>
          <w:rStyle w:val="Strong"/>
        </w:rPr>
        <w:t>Vina</w:t>
      </w:r>
      <w:proofErr w:type="spellEnd"/>
      <w:r>
        <w:t xml:space="preserve"> </w:t>
      </w:r>
      <w:r w:rsidR="00C60785">
        <w:t>.</w:t>
      </w:r>
      <w:r>
        <w:br/>
        <w:t>The active site of SMN2 was defined by selecting grid box coordinates that covered the protein’s binding pocket.</w:t>
      </w:r>
      <w:r>
        <w:br/>
        <w:t xml:space="preserve">Each ligand was docked into the active site, and </w:t>
      </w:r>
      <w:r>
        <w:rPr>
          <w:rStyle w:val="Strong"/>
        </w:rPr>
        <w:t>binding affinities (in kcal/</w:t>
      </w:r>
      <w:proofErr w:type="spellStart"/>
      <w:r>
        <w:rPr>
          <w:rStyle w:val="Strong"/>
        </w:rPr>
        <w:t>mol</w:t>
      </w:r>
      <w:proofErr w:type="spellEnd"/>
      <w:r>
        <w:rPr>
          <w:rStyle w:val="Strong"/>
        </w:rPr>
        <w:t>)</w:t>
      </w:r>
      <w:r>
        <w:t xml:space="preserve"> were obtained.</w:t>
      </w:r>
      <w:r>
        <w:br/>
        <w:t xml:space="preserve">Among all screened ligands, </w:t>
      </w:r>
      <w:r>
        <w:rPr>
          <w:rStyle w:val="Strong"/>
        </w:rPr>
        <w:t>quercetin</w:t>
      </w:r>
      <w:r>
        <w:t xml:space="preserve"> showed a </w:t>
      </w:r>
      <w:r>
        <w:rPr>
          <w:rStyle w:val="Strong"/>
        </w:rPr>
        <w:t>binding energy of −7.0 kcal/</w:t>
      </w:r>
      <w:proofErr w:type="spellStart"/>
      <w:r>
        <w:rPr>
          <w:rStyle w:val="Strong"/>
        </w:rPr>
        <w:t>mol</w:t>
      </w:r>
      <w:proofErr w:type="spellEnd"/>
      <w:r>
        <w:t xml:space="preserve">, indicating a </w:t>
      </w:r>
      <w:r>
        <w:rPr>
          <w:rStyle w:val="Strong"/>
        </w:rPr>
        <w:t>moderately strong and stable interaction</w:t>
      </w:r>
      <w:r>
        <w:t xml:space="preserve"> with the SMN2 active site.</w:t>
      </w:r>
    </w:p>
    <w:p w:rsidR="005036B1" w:rsidRDefault="005036B1" w:rsidP="00EC277A">
      <w:pPr>
        <w:ind w:left="630" w:right="220"/>
      </w:pPr>
    </w:p>
    <w:p w:rsidR="005036B1" w:rsidRPr="005036B1" w:rsidRDefault="005036B1" w:rsidP="00EC277A">
      <w:pPr>
        <w:pStyle w:val="Heading4"/>
        <w:ind w:left="630" w:right="220"/>
        <w:rPr>
          <w:sz w:val="28"/>
          <w:szCs w:val="28"/>
        </w:rPr>
      </w:pPr>
      <w:r w:rsidRPr="005036B1">
        <w:rPr>
          <w:rStyle w:val="Strong"/>
          <w:b/>
          <w:bCs/>
          <w:sz w:val="28"/>
          <w:szCs w:val="28"/>
        </w:rPr>
        <w:t>5. Interaction Analysis</w:t>
      </w:r>
    </w:p>
    <w:p w:rsidR="005036B1" w:rsidRDefault="005036B1" w:rsidP="00EC277A">
      <w:pPr>
        <w:pStyle w:val="NormalWeb"/>
        <w:ind w:left="630" w:right="220"/>
      </w:pPr>
      <w:r>
        <w:t xml:space="preserve">The top-ranked docking poses were visualized </w:t>
      </w:r>
      <w:proofErr w:type="spellStart"/>
      <w:r w:rsidR="006E14B2">
        <w:rPr>
          <w:rStyle w:val="Strong"/>
        </w:rPr>
        <w:t>PyMOL</w:t>
      </w:r>
      <w:r w:rsidR="006E14B2">
        <w:t>t</w:t>
      </w:r>
      <w:r>
        <w:t>o</w:t>
      </w:r>
      <w:proofErr w:type="spellEnd"/>
      <w:r>
        <w:t xml:space="preserve"> analyze:</w:t>
      </w:r>
    </w:p>
    <w:p w:rsidR="005036B1" w:rsidRDefault="005036B1" w:rsidP="00EC277A">
      <w:pPr>
        <w:pStyle w:val="NormalWeb"/>
        <w:numPr>
          <w:ilvl w:val="0"/>
          <w:numId w:val="20"/>
        </w:numPr>
        <w:ind w:left="630" w:right="220" w:firstLine="0"/>
      </w:pPr>
      <w:r>
        <w:rPr>
          <w:rStyle w:val="Strong"/>
        </w:rPr>
        <w:t>Hydrogen bonding</w:t>
      </w:r>
      <w:r>
        <w:t xml:space="preserve"> and </w:t>
      </w:r>
      <w:r>
        <w:rPr>
          <w:rStyle w:val="Strong"/>
        </w:rPr>
        <w:t>hydrophobic interactions</w:t>
      </w:r>
      <w:r>
        <w:t>,</w:t>
      </w:r>
    </w:p>
    <w:p w:rsidR="005036B1" w:rsidRDefault="005036B1" w:rsidP="00EC277A">
      <w:pPr>
        <w:pStyle w:val="NormalWeb"/>
        <w:numPr>
          <w:ilvl w:val="0"/>
          <w:numId w:val="20"/>
        </w:numPr>
        <w:ind w:left="630" w:right="220" w:firstLine="0"/>
      </w:pPr>
      <w:r>
        <w:t>The key amino acid residues involved in ligand binding.</w:t>
      </w:r>
      <w:r>
        <w:br/>
        <w:t>For quercetin, interactions were observed with several active-site residues of SMN2, confirming its potential to bind and stabilize the protein.</w:t>
      </w:r>
    </w:p>
    <w:p w:rsidR="005036B1" w:rsidRPr="005036B1" w:rsidRDefault="005036B1" w:rsidP="00EC277A">
      <w:pPr>
        <w:pStyle w:val="Heading4"/>
        <w:ind w:left="630" w:right="220"/>
        <w:rPr>
          <w:sz w:val="28"/>
          <w:szCs w:val="28"/>
        </w:rPr>
      </w:pPr>
      <w:r w:rsidRPr="005036B1">
        <w:rPr>
          <w:rStyle w:val="Strong"/>
          <w:b/>
          <w:bCs/>
          <w:sz w:val="28"/>
          <w:szCs w:val="28"/>
        </w:rPr>
        <w:t>6. ADMET Analysis</w:t>
      </w:r>
    </w:p>
    <w:p w:rsidR="005036B1" w:rsidRDefault="005036B1" w:rsidP="00EC277A">
      <w:pPr>
        <w:pStyle w:val="NormalWeb"/>
        <w:ind w:left="630" w:right="220"/>
      </w:pPr>
      <w:r>
        <w:t xml:space="preserve">The shortlisted ligands were subjected to </w:t>
      </w:r>
      <w:r>
        <w:rPr>
          <w:rStyle w:val="Strong"/>
        </w:rPr>
        <w:t>ADMET profiling</w:t>
      </w:r>
      <w:r>
        <w:t xml:space="preserve"> using </w:t>
      </w:r>
      <w:proofErr w:type="spellStart"/>
      <w:r>
        <w:rPr>
          <w:rStyle w:val="Strong"/>
        </w:rPr>
        <w:t>SwissADME</w:t>
      </w:r>
      <w:proofErr w:type="spellEnd"/>
      <w:r>
        <w:t xml:space="preserve"> and </w:t>
      </w:r>
      <w:proofErr w:type="spellStart"/>
      <w:r>
        <w:rPr>
          <w:rStyle w:val="Strong"/>
        </w:rPr>
        <w:t>pkCSM</w:t>
      </w:r>
      <w:proofErr w:type="spellEnd"/>
      <w:r>
        <w:t xml:space="preserve"> web tools.</w:t>
      </w:r>
      <w:r>
        <w:br/>
        <w:t>The properties such as drug-likeness, solubility, absorption, and toxicity were predicted.</w:t>
      </w:r>
      <w:r>
        <w:br/>
        <w:t>Quercetin satisfied most drug-likeness criteria (Lipinski’s Rule of Five), suggesting favorable pharmacokinetic behavior.</w:t>
      </w:r>
    </w:p>
    <w:p w:rsidR="005036B1" w:rsidRPr="005036B1" w:rsidRDefault="005036B1" w:rsidP="00EC277A">
      <w:pPr>
        <w:pStyle w:val="Heading4"/>
        <w:ind w:left="630" w:right="220"/>
        <w:rPr>
          <w:sz w:val="28"/>
          <w:szCs w:val="28"/>
        </w:rPr>
      </w:pPr>
      <w:r w:rsidRPr="005036B1">
        <w:rPr>
          <w:rStyle w:val="Strong"/>
          <w:b/>
          <w:bCs/>
          <w:sz w:val="28"/>
          <w:szCs w:val="28"/>
        </w:rPr>
        <w:t xml:space="preserve">7. Molecular Dynamics </w:t>
      </w:r>
    </w:p>
    <w:p w:rsidR="005036B1" w:rsidRPr="005036B1" w:rsidRDefault="005036B1" w:rsidP="00EC277A">
      <w:pPr>
        <w:pStyle w:val="NormalWeb"/>
        <w:ind w:left="630" w:right="220"/>
        <w:rPr>
          <w:b/>
          <w:bCs/>
        </w:rPr>
      </w:pPr>
      <w:r>
        <w:t xml:space="preserve">To validate the docking results, </w:t>
      </w:r>
      <w:r>
        <w:rPr>
          <w:rStyle w:val="Strong"/>
        </w:rPr>
        <w:t>molecular dynamics (MD) simulations</w:t>
      </w:r>
      <w:r>
        <w:t xml:space="preserve"> were performed using </w:t>
      </w:r>
      <w:r>
        <w:rPr>
          <w:rStyle w:val="Strong"/>
        </w:rPr>
        <w:t xml:space="preserve">AMBER </w:t>
      </w:r>
      <w:r>
        <w:t>for the SMN2–quercetin complex.</w:t>
      </w:r>
      <w:r>
        <w:br/>
        <w:t xml:space="preserve">Parameters such as </w:t>
      </w:r>
      <w:r>
        <w:rPr>
          <w:rStyle w:val="Strong"/>
        </w:rPr>
        <w:t>RMSD</w:t>
      </w:r>
      <w:r>
        <w:t xml:space="preserve">, </w:t>
      </w:r>
      <w:r>
        <w:rPr>
          <w:rStyle w:val="Strong"/>
        </w:rPr>
        <w:t>RMSF</w:t>
      </w:r>
      <w:r>
        <w:t>, were analyzed to evaluate the stability of the complex over time.</w:t>
      </w:r>
    </w:p>
    <w:p w:rsidR="005036B1" w:rsidRDefault="005036B1" w:rsidP="00EC277A">
      <w:pPr>
        <w:pStyle w:val="NormalWeb"/>
        <w:ind w:left="630" w:right="220"/>
      </w:pPr>
    </w:p>
    <w:p w:rsidR="005036B1" w:rsidRDefault="005036B1" w:rsidP="00EC277A">
      <w:pPr>
        <w:pStyle w:val="NormalWeb"/>
        <w:ind w:left="630" w:right="220"/>
      </w:pPr>
    </w:p>
    <w:p w:rsidR="005036B1" w:rsidRDefault="005036B1" w:rsidP="00EC277A">
      <w:pPr>
        <w:ind w:left="630" w:right="220"/>
      </w:pPr>
    </w:p>
    <w:p w:rsidR="005036B1" w:rsidRDefault="005036B1" w:rsidP="00EC277A">
      <w:pPr>
        <w:ind w:left="630" w:right="220"/>
      </w:pPr>
    </w:p>
    <w:p w:rsidR="005036B1" w:rsidRPr="005036B1" w:rsidRDefault="005036B1" w:rsidP="00EC277A">
      <w:pPr>
        <w:pStyle w:val="Heading4"/>
        <w:ind w:left="630" w:right="220"/>
        <w:jc w:val="both"/>
        <w:rPr>
          <w:b w:val="0"/>
          <w:sz w:val="28"/>
          <w:szCs w:val="28"/>
        </w:rPr>
      </w:pPr>
    </w:p>
    <w:p w:rsidR="00596047" w:rsidRPr="00352D24" w:rsidRDefault="00596047" w:rsidP="00EC277A">
      <w:pPr>
        <w:pStyle w:val="ListParagraph"/>
        <w:widowControl/>
        <w:autoSpaceDE/>
        <w:autoSpaceDN/>
        <w:spacing w:after="200" w:line="360" w:lineRule="auto"/>
        <w:ind w:left="630" w:right="220"/>
        <w:contextualSpacing/>
        <w:jc w:val="both"/>
        <w:rPr>
          <w:sz w:val="24"/>
          <w:szCs w:val="24"/>
        </w:rPr>
      </w:pPr>
      <w:r>
        <w:rPr>
          <w:b/>
          <w:sz w:val="24"/>
          <w:szCs w:val="24"/>
        </w:rPr>
        <w:t xml:space="preserve">  </w:t>
      </w:r>
    </w:p>
    <w:p w:rsidR="00596047" w:rsidRDefault="00596047" w:rsidP="00EC277A">
      <w:pPr>
        <w:ind w:left="630" w:right="220"/>
        <w:rPr>
          <w:sz w:val="24"/>
          <w:szCs w:val="24"/>
        </w:rPr>
      </w:pPr>
      <w:r>
        <w:rPr>
          <w:b/>
          <w:sz w:val="24"/>
          <w:szCs w:val="24"/>
        </w:rPr>
        <w:t xml:space="preserve">                                                  </w:t>
      </w:r>
      <w:r w:rsidR="00EE3D46">
        <w:rPr>
          <w:sz w:val="24"/>
          <w:szCs w:val="24"/>
        </w:rPr>
        <w:t xml:space="preserve">    </w:t>
      </w:r>
    </w:p>
    <w:p w:rsidR="009A6F11" w:rsidRPr="00C42305" w:rsidRDefault="009A6F11" w:rsidP="00EC277A">
      <w:pPr>
        <w:ind w:left="630" w:right="220" w:hanging="3780"/>
        <w:rPr>
          <w:b/>
          <w:sz w:val="24"/>
          <w:szCs w:val="24"/>
        </w:rPr>
        <w:sectPr w:rsidR="009A6F11" w:rsidRPr="00C42305">
          <w:type w:val="continuous"/>
          <w:pgSz w:w="12240" w:h="15840"/>
          <w:pgMar w:top="1060" w:right="1000" w:bottom="0" w:left="760" w:header="720" w:footer="720" w:gutter="0"/>
          <w:cols w:space="720"/>
        </w:sectPr>
      </w:pPr>
    </w:p>
    <w:p w:rsidR="009A6F11" w:rsidRDefault="00C233C6" w:rsidP="00EC277A">
      <w:pPr>
        <w:pStyle w:val="Heading1"/>
        <w:spacing w:before="63"/>
        <w:ind w:left="630" w:right="220"/>
        <w:jc w:val="left"/>
        <w:rPr>
          <w:sz w:val="28"/>
        </w:rPr>
      </w:pPr>
      <w:bookmarkStart w:id="25" w:name="CHAPTER-_IV"/>
      <w:bookmarkEnd w:id="25"/>
      <w:r>
        <w:rPr>
          <w:color w:val="000009"/>
        </w:rPr>
        <w:lastRenderedPageBreak/>
        <w:t>CHAPTER-</w:t>
      </w:r>
      <w:r>
        <w:rPr>
          <w:color w:val="000009"/>
          <w:spacing w:val="-9"/>
        </w:rPr>
        <w:t xml:space="preserve"> </w:t>
      </w:r>
      <w:r>
        <w:rPr>
          <w:color w:val="000009"/>
          <w:sz w:val="28"/>
        </w:rPr>
        <w:t>IV</w:t>
      </w:r>
    </w:p>
    <w:p w:rsidR="009A6F11" w:rsidRDefault="009A6F11" w:rsidP="00EC277A">
      <w:pPr>
        <w:pStyle w:val="BodyText"/>
        <w:spacing w:before="5"/>
        <w:ind w:left="630" w:right="220"/>
        <w:rPr>
          <w:b/>
          <w:sz w:val="25"/>
        </w:rPr>
      </w:pPr>
    </w:p>
    <w:p w:rsidR="009A6F11" w:rsidRDefault="00C233C6" w:rsidP="00EC277A">
      <w:pPr>
        <w:spacing w:before="88"/>
        <w:ind w:left="630" w:right="220"/>
        <w:jc w:val="center"/>
        <w:rPr>
          <w:b/>
          <w:color w:val="000009"/>
          <w:sz w:val="32"/>
        </w:rPr>
      </w:pPr>
      <w:r>
        <w:rPr>
          <w:b/>
          <w:color w:val="000009"/>
          <w:sz w:val="32"/>
        </w:rPr>
        <w:t>RESULTS</w:t>
      </w:r>
    </w:p>
    <w:p w:rsidR="0014249A" w:rsidRDefault="0014249A" w:rsidP="00EC277A">
      <w:pPr>
        <w:spacing w:before="88"/>
        <w:ind w:left="630" w:right="220"/>
        <w:jc w:val="center"/>
        <w:rPr>
          <w:b/>
          <w:color w:val="000009"/>
          <w:sz w:val="32"/>
        </w:rPr>
      </w:pPr>
    </w:p>
    <w:p w:rsidR="00982E5A" w:rsidRPr="004070CC" w:rsidRDefault="004070CC" w:rsidP="00EC277A">
      <w:pPr>
        <w:pStyle w:val="BodyText"/>
        <w:spacing w:before="7" w:line="360" w:lineRule="auto"/>
        <w:ind w:left="630" w:right="220"/>
        <w:jc w:val="both"/>
        <w:rPr>
          <w:b/>
          <w:sz w:val="32"/>
        </w:rPr>
      </w:pPr>
      <w:r>
        <w:rPr>
          <w:noProof/>
        </w:rPr>
        <w:drawing>
          <wp:anchor distT="0" distB="0" distL="114300" distR="114300" simplePos="0" relativeHeight="486989312" behindDoc="1" locked="0" layoutInCell="1" allowOverlap="1" wp14:anchorId="346923B4" wp14:editId="408B7374">
            <wp:simplePos x="0" y="0"/>
            <wp:positionH relativeFrom="margin">
              <wp:posOffset>622300</wp:posOffset>
            </wp:positionH>
            <wp:positionV relativeFrom="paragraph">
              <wp:posOffset>1184275</wp:posOffset>
            </wp:positionV>
            <wp:extent cx="5908040" cy="3829050"/>
            <wp:effectExtent l="0" t="0" r="0" b="0"/>
            <wp:wrapTight wrapText="bothSides">
              <wp:wrapPolygon edited="0">
                <wp:start x="0" y="0"/>
                <wp:lineTo x="0" y="21493"/>
                <wp:lineTo x="21521" y="21493"/>
                <wp:lineTo x="2152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10-13 224609.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08040" cy="3829050"/>
                    </a:xfrm>
                    <a:prstGeom prst="rect">
                      <a:avLst/>
                    </a:prstGeom>
                  </pic:spPr>
                </pic:pic>
              </a:graphicData>
            </a:graphic>
            <wp14:sizeRelH relativeFrom="margin">
              <wp14:pctWidth>0</wp14:pctWidth>
            </wp14:sizeRelH>
            <wp14:sizeRelV relativeFrom="margin">
              <wp14:pctHeight>0</wp14:pctHeight>
            </wp14:sizeRelV>
          </wp:anchor>
        </w:drawing>
      </w:r>
      <w:r>
        <w:t>Predicted 3D structure of SMN (Survival Motor Neuron) protein generated using Swiss-Model. The model is based on the template 2leh.</w:t>
      </w:r>
      <w:proofErr w:type="gramStart"/>
      <w:r>
        <w:t>1.B</w:t>
      </w:r>
      <w:proofErr w:type="gramEnd"/>
      <w:r>
        <w:t xml:space="preserve">, representing the core SMN-Gemin2 complex. The structure highlights the protein's secondary structural elements including alpha-helices (blue), loops (orange/red), and overall folding. Selected the plot by seeing the </w:t>
      </w:r>
      <w:r w:rsidRPr="00533619">
        <w:rPr>
          <w:rStyle w:val="Strong"/>
          <w:b w:val="0"/>
        </w:rPr>
        <w:t>Ramachandran Plot</w:t>
      </w:r>
      <w:r>
        <w:rPr>
          <w:rStyle w:val="Strong"/>
        </w:rPr>
        <w:t xml:space="preserve"> </w:t>
      </w:r>
      <w:r>
        <w:t xml:space="preserve">and </w:t>
      </w:r>
      <w:proofErr w:type="spellStart"/>
      <w:r>
        <w:t>seq</w:t>
      </w:r>
      <w:proofErr w:type="spellEnd"/>
      <w:r>
        <w:t xml:space="preserve"> identity</w:t>
      </w:r>
    </w:p>
    <w:p w:rsidR="00BA67EE" w:rsidRPr="004070CC" w:rsidRDefault="00C828A5" w:rsidP="00EC277A">
      <w:pPr>
        <w:spacing w:before="88"/>
        <w:ind w:left="630" w:right="220"/>
        <w:jc w:val="center"/>
        <w:rPr>
          <w:b/>
          <w:sz w:val="32"/>
        </w:rPr>
      </w:pPr>
      <w:r>
        <w:rPr>
          <w:rStyle w:val="Strong"/>
        </w:rPr>
        <w:t xml:space="preserve">Fig </w:t>
      </w:r>
      <w:proofErr w:type="gramStart"/>
      <w:r>
        <w:rPr>
          <w:rStyle w:val="Strong"/>
        </w:rPr>
        <w:t>1</w:t>
      </w:r>
      <w:r w:rsidR="00533619">
        <w:rPr>
          <w:rStyle w:val="Strong"/>
        </w:rPr>
        <w:t xml:space="preserve"> :</w:t>
      </w:r>
      <w:proofErr w:type="gramEnd"/>
      <w:r w:rsidR="00474A05">
        <w:rPr>
          <w:rStyle w:val="Strong"/>
        </w:rPr>
        <w:t xml:space="preserve"> Prediction of SMN protein using  </w:t>
      </w:r>
      <w:proofErr w:type="spellStart"/>
      <w:r w:rsidR="00474A05">
        <w:rPr>
          <w:rStyle w:val="Strong"/>
        </w:rPr>
        <w:t>SwissMod</w:t>
      </w:r>
      <w:proofErr w:type="spellEnd"/>
    </w:p>
    <w:p w:rsidR="00BA67EE" w:rsidRPr="004070CC" w:rsidRDefault="004070CC" w:rsidP="00EC277A">
      <w:pPr>
        <w:spacing w:line="360" w:lineRule="auto"/>
        <w:ind w:left="630" w:right="220"/>
        <w:jc w:val="both"/>
        <w:rPr>
          <w:b/>
        </w:rPr>
      </w:pPr>
      <w:r>
        <w:rPr>
          <w:b/>
        </w:rPr>
        <w:t xml:space="preserve">   </w:t>
      </w:r>
    </w:p>
    <w:p w:rsidR="0022700A" w:rsidRDefault="0022700A" w:rsidP="00EC277A">
      <w:pPr>
        <w:spacing w:line="360" w:lineRule="auto"/>
        <w:ind w:left="630" w:right="220"/>
      </w:pPr>
    </w:p>
    <w:tbl>
      <w:tblPr>
        <w:tblStyle w:val="TableGrid"/>
        <w:tblpPr w:leftFromText="180" w:rightFromText="180" w:vertAnchor="page" w:horzAnchor="margin" w:tblpX="625" w:tblpY="3521"/>
        <w:tblW w:w="9535" w:type="dxa"/>
        <w:tblLook w:val="04A0" w:firstRow="1" w:lastRow="0" w:firstColumn="1" w:lastColumn="0" w:noHBand="0" w:noVBand="1"/>
      </w:tblPr>
      <w:tblGrid>
        <w:gridCol w:w="2911"/>
        <w:gridCol w:w="3536"/>
        <w:gridCol w:w="3088"/>
      </w:tblGrid>
      <w:tr w:rsidR="0022700A" w:rsidRPr="00D5012D" w:rsidTr="00774659">
        <w:trPr>
          <w:trHeight w:val="709"/>
        </w:trPr>
        <w:tc>
          <w:tcPr>
            <w:tcW w:w="2911" w:type="dxa"/>
          </w:tcPr>
          <w:p w:rsidR="0022700A" w:rsidRPr="00D5012D" w:rsidRDefault="0022700A" w:rsidP="00EC277A">
            <w:pPr>
              <w:ind w:left="630" w:right="220" w:hanging="611"/>
              <w:jc w:val="center"/>
              <w:rPr>
                <w:b/>
                <w:bCs/>
                <w:sz w:val="24"/>
                <w:szCs w:val="24"/>
              </w:rPr>
            </w:pPr>
            <w:r w:rsidRPr="00D5012D">
              <w:rPr>
                <w:b/>
                <w:bCs/>
                <w:sz w:val="24"/>
                <w:szCs w:val="24"/>
              </w:rPr>
              <w:lastRenderedPageBreak/>
              <w:t>Compound</w:t>
            </w:r>
          </w:p>
        </w:tc>
        <w:tc>
          <w:tcPr>
            <w:tcW w:w="3536" w:type="dxa"/>
          </w:tcPr>
          <w:p w:rsidR="0022700A" w:rsidRPr="00D5012D" w:rsidRDefault="0022700A" w:rsidP="00EC277A">
            <w:pPr>
              <w:ind w:left="630" w:right="220"/>
              <w:jc w:val="center"/>
              <w:rPr>
                <w:sz w:val="24"/>
                <w:szCs w:val="24"/>
              </w:rPr>
            </w:pPr>
            <w:r w:rsidRPr="00D5012D">
              <w:rPr>
                <w:b/>
                <w:bCs/>
                <w:sz w:val="24"/>
                <w:szCs w:val="24"/>
              </w:rPr>
              <w:t>Best Binding Energy (kcal/</w:t>
            </w:r>
            <w:proofErr w:type="spellStart"/>
            <w:r w:rsidRPr="00D5012D">
              <w:rPr>
                <w:b/>
                <w:bCs/>
                <w:sz w:val="24"/>
                <w:szCs w:val="24"/>
              </w:rPr>
              <w:t>mol</w:t>
            </w:r>
            <w:proofErr w:type="spellEnd"/>
            <w:r w:rsidRPr="00D5012D">
              <w:rPr>
                <w:sz w:val="24"/>
                <w:szCs w:val="24"/>
              </w:rPr>
              <w:t>)</w:t>
            </w:r>
          </w:p>
        </w:tc>
        <w:tc>
          <w:tcPr>
            <w:tcW w:w="3088" w:type="dxa"/>
          </w:tcPr>
          <w:p w:rsidR="0022700A" w:rsidRPr="00D5012D" w:rsidRDefault="0022700A" w:rsidP="00EC277A">
            <w:pPr>
              <w:ind w:left="630" w:right="220"/>
              <w:jc w:val="center"/>
              <w:rPr>
                <w:b/>
                <w:bCs/>
                <w:sz w:val="24"/>
                <w:szCs w:val="24"/>
              </w:rPr>
            </w:pPr>
            <w:r w:rsidRPr="00D5012D">
              <w:rPr>
                <w:b/>
                <w:bCs/>
                <w:sz w:val="24"/>
                <w:szCs w:val="24"/>
              </w:rPr>
              <w:t>Interpretation</w:t>
            </w:r>
          </w:p>
        </w:tc>
      </w:tr>
      <w:tr w:rsidR="0022700A" w:rsidTr="004070CC">
        <w:trPr>
          <w:trHeight w:val="407"/>
        </w:trPr>
        <w:tc>
          <w:tcPr>
            <w:tcW w:w="2911" w:type="dxa"/>
          </w:tcPr>
          <w:p w:rsidR="0022700A" w:rsidRPr="00D5012D" w:rsidRDefault="0022700A" w:rsidP="00EC277A">
            <w:pPr>
              <w:spacing w:line="360" w:lineRule="auto"/>
              <w:ind w:left="630" w:right="220"/>
              <w:jc w:val="center"/>
              <w:rPr>
                <w:sz w:val="24"/>
                <w:szCs w:val="24"/>
              </w:rPr>
            </w:pPr>
            <w:r w:rsidRPr="00D5012D">
              <w:rPr>
                <w:sz w:val="24"/>
                <w:szCs w:val="24"/>
              </w:rPr>
              <w:t>Quercetin</w:t>
            </w:r>
          </w:p>
        </w:tc>
        <w:tc>
          <w:tcPr>
            <w:tcW w:w="3536" w:type="dxa"/>
          </w:tcPr>
          <w:p w:rsidR="0022700A" w:rsidRPr="00D5012D" w:rsidRDefault="0022700A" w:rsidP="00EC277A">
            <w:pPr>
              <w:spacing w:line="360" w:lineRule="auto"/>
              <w:ind w:left="630" w:right="220"/>
              <w:jc w:val="center"/>
              <w:rPr>
                <w:sz w:val="24"/>
                <w:szCs w:val="24"/>
              </w:rPr>
            </w:pPr>
            <w:r w:rsidRPr="00D5012D">
              <w:rPr>
                <w:sz w:val="24"/>
                <w:szCs w:val="24"/>
              </w:rPr>
              <w:t>−7.32</w:t>
            </w:r>
          </w:p>
        </w:tc>
        <w:tc>
          <w:tcPr>
            <w:tcW w:w="3088" w:type="dxa"/>
          </w:tcPr>
          <w:p w:rsidR="0022700A" w:rsidRPr="00D5012D" w:rsidRDefault="0022700A" w:rsidP="00EC277A">
            <w:pPr>
              <w:spacing w:line="360" w:lineRule="auto"/>
              <w:ind w:left="630" w:right="220"/>
              <w:jc w:val="center"/>
              <w:rPr>
                <w:sz w:val="24"/>
                <w:szCs w:val="24"/>
              </w:rPr>
            </w:pPr>
            <w:r w:rsidRPr="00D5012D">
              <w:rPr>
                <w:b/>
                <w:bCs/>
                <w:sz w:val="24"/>
                <w:szCs w:val="24"/>
              </w:rPr>
              <w:t>Strongest binding</w:t>
            </w:r>
            <w:r w:rsidRPr="00D5012D">
              <w:rPr>
                <w:sz w:val="24"/>
                <w:szCs w:val="24"/>
              </w:rPr>
              <w:t xml:space="preserve"> — most </w:t>
            </w:r>
            <w:proofErr w:type="spellStart"/>
            <w:r w:rsidRPr="00D5012D">
              <w:rPr>
                <w:sz w:val="24"/>
                <w:szCs w:val="24"/>
              </w:rPr>
              <w:t>favorable</w:t>
            </w:r>
            <w:proofErr w:type="spellEnd"/>
            <w:r w:rsidRPr="00D5012D">
              <w:rPr>
                <w:sz w:val="24"/>
                <w:szCs w:val="24"/>
              </w:rPr>
              <w:t xml:space="preserve"> interaction</w:t>
            </w:r>
          </w:p>
        </w:tc>
      </w:tr>
      <w:tr w:rsidR="0022700A" w:rsidTr="00774659">
        <w:trPr>
          <w:trHeight w:val="772"/>
        </w:trPr>
        <w:tc>
          <w:tcPr>
            <w:tcW w:w="2911" w:type="dxa"/>
          </w:tcPr>
          <w:p w:rsidR="0022700A" w:rsidRPr="00D5012D" w:rsidRDefault="0022700A" w:rsidP="00EC277A">
            <w:pPr>
              <w:spacing w:line="360" w:lineRule="auto"/>
              <w:ind w:left="630" w:right="220"/>
              <w:jc w:val="center"/>
              <w:rPr>
                <w:sz w:val="24"/>
                <w:szCs w:val="24"/>
              </w:rPr>
            </w:pPr>
            <w:r w:rsidRPr="00D5012D">
              <w:rPr>
                <w:sz w:val="24"/>
                <w:szCs w:val="24"/>
              </w:rPr>
              <w:t>D-</w:t>
            </w:r>
            <w:proofErr w:type="spellStart"/>
            <w:r w:rsidRPr="00D5012D">
              <w:rPr>
                <w:sz w:val="24"/>
                <w:szCs w:val="24"/>
              </w:rPr>
              <w:t>Cycloserine</w:t>
            </w:r>
            <w:proofErr w:type="spellEnd"/>
          </w:p>
        </w:tc>
        <w:tc>
          <w:tcPr>
            <w:tcW w:w="3536" w:type="dxa"/>
          </w:tcPr>
          <w:p w:rsidR="0022700A" w:rsidRPr="00D5012D" w:rsidRDefault="0022700A" w:rsidP="00EC277A">
            <w:pPr>
              <w:spacing w:line="360" w:lineRule="auto"/>
              <w:ind w:left="630" w:right="220"/>
              <w:jc w:val="center"/>
              <w:rPr>
                <w:sz w:val="24"/>
                <w:szCs w:val="24"/>
              </w:rPr>
            </w:pPr>
            <w:r w:rsidRPr="00D5012D">
              <w:rPr>
                <w:sz w:val="24"/>
                <w:szCs w:val="24"/>
              </w:rPr>
              <w:t>−6.44</w:t>
            </w:r>
          </w:p>
        </w:tc>
        <w:tc>
          <w:tcPr>
            <w:tcW w:w="3088" w:type="dxa"/>
          </w:tcPr>
          <w:p w:rsidR="0022700A" w:rsidRPr="00D5012D" w:rsidRDefault="0022700A" w:rsidP="00EC277A">
            <w:pPr>
              <w:spacing w:line="360" w:lineRule="auto"/>
              <w:ind w:left="630" w:right="220"/>
              <w:jc w:val="center"/>
              <w:rPr>
                <w:sz w:val="24"/>
                <w:szCs w:val="24"/>
              </w:rPr>
            </w:pPr>
            <w:r w:rsidRPr="00D5012D">
              <w:rPr>
                <w:sz w:val="24"/>
                <w:szCs w:val="24"/>
              </w:rPr>
              <w:t>Good binding</w:t>
            </w:r>
          </w:p>
        </w:tc>
      </w:tr>
      <w:tr w:rsidR="0022700A" w:rsidTr="00774659">
        <w:trPr>
          <w:trHeight w:val="709"/>
        </w:trPr>
        <w:tc>
          <w:tcPr>
            <w:tcW w:w="2911" w:type="dxa"/>
          </w:tcPr>
          <w:p w:rsidR="0022700A" w:rsidRPr="00D5012D" w:rsidRDefault="0022700A" w:rsidP="00EC277A">
            <w:pPr>
              <w:spacing w:line="360" w:lineRule="auto"/>
              <w:ind w:left="630" w:right="220"/>
              <w:jc w:val="center"/>
              <w:rPr>
                <w:sz w:val="24"/>
                <w:szCs w:val="24"/>
              </w:rPr>
            </w:pPr>
            <w:r w:rsidRPr="00D5012D">
              <w:rPr>
                <w:sz w:val="24"/>
                <w:szCs w:val="24"/>
              </w:rPr>
              <w:t>Curcumin</w:t>
            </w:r>
          </w:p>
        </w:tc>
        <w:tc>
          <w:tcPr>
            <w:tcW w:w="3536" w:type="dxa"/>
          </w:tcPr>
          <w:p w:rsidR="0022700A" w:rsidRPr="00D5012D" w:rsidRDefault="0022700A" w:rsidP="00EC277A">
            <w:pPr>
              <w:spacing w:line="360" w:lineRule="auto"/>
              <w:ind w:left="630" w:right="220"/>
              <w:jc w:val="center"/>
              <w:rPr>
                <w:sz w:val="24"/>
                <w:szCs w:val="24"/>
              </w:rPr>
            </w:pPr>
            <w:r w:rsidRPr="00D5012D">
              <w:rPr>
                <w:sz w:val="24"/>
                <w:szCs w:val="24"/>
              </w:rPr>
              <w:t>−6.50</w:t>
            </w:r>
          </w:p>
        </w:tc>
        <w:tc>
          <w:tcPr>
            <w:tcW w:w="3088" w:type="dxa"/>
          </w:tcPr>
          <w:p w:rsidR="0022700A" w:rsidRPr="00D5012D" w:rsidRDefault="0022700A" w:rsidP="00EC277A">
            <w:pPr>
              <w:spacing w:line="360" w:lineRule="auto"/>
              <w:ind w:left="630" w:right="220"/>
              <w:jc w:val="center"/>
              <w:rPr>
                <w:sz w:val="24"/>
                <w:szCs w:val="24"/>
              </w:rPr>
            </w:pPr>
            <w:r w:rsidRPr="00D5012D">
              <w:rPr>
                <w:sz w:val="24"/>
                <w:szCs w:val="24"/>
              </w:rPr>
              <w:t>Good binding</w:t>
            </w:r>
          </w:p>
        </w:tc>
      </w:tr>
      <w:tr w:rsidR="0022700A" w:rsidTr="00774659">
        <w:trPr>
          <w:trHeight w:val="709"/>
        </w:trPr>
        <w:tc>
          <w:tcPr>
            <w:tcW w:w="2911" w:type="dxa"/>
          </w:tcPr>
          <w:p w:rsidR="0022700A" w:rsidRPr="00D5012D" w:rsidRDefault="0022700A" w:rsidP="00EC277A">
            <w:pPr>
              <w:spacing w:line="360" w:lineRule="auto"/>
              <w:ind w:left="630" w:right="220"/>
              <w:jc w:val="center"/>
              <w:rPr>
                <w:sz w:val="24"/>
                <w:szCs w:val="24"/>
              </w:rPr>
            </w:pPr>
            <w:proofErr w:type="spellStart"/>
            <w:r w:rsidRPr="00D5012D">
              <w:rPr>
                <w:sz w:val="24"/>
                <w:szCs w:val="24"/>
              </w:rPr>
              <w:t>Trichostatin</w:t>
            </w:r>
            <w:proofErr w:type="spellEnd"/>
          </w:p>
        </w:tc>
        <w:tc>
          <w:tcPr>
            <w:tcW w:w="3536" w:type="dxa"/>
          </w:tcPr>
          <w:p w:rsidR="0022700A" w:rsidRPr="00D5012D" w:rsidRDefault="0022700A" w:rsidP="00EC277A">
            <w:pPr>
              <w:spacing w:line="360" w:lineRule="auto"/>
              <w:ind w:left="630" w:right="220"/>
              <w:jc w:val="center"/>
              <w:rPr>
                <w:sz w:val="24"/>
                <w:szCs w:val="24"/>
              </w:rPr>
            </w:pPr>
            <w:r w:rsidRPr="00D5012D">
              <w:rPr>
                <w:sz w:val="24"/>
                <w:szCs w:val="24"/>
              </w:rPr>
              <w:t>−6.01</w:t>
            </w:r>
          </w:p>
        </w:tc>
        <w:tc>
          <w:tcPr>
            <w:tcW w:w="3088" w:type="dxa"/>
          </w:tcPr>
          <w:p w:rsidR="0022700A" w:rsidRPr="00D5012D" w:rsidRDefault="0022700A" w:rsidP="00EC277A">
            <w:pPr>
              <w:spacing w:line="360" w:lineRule="auto"/>
              <w:ind w:left="630" w:right="220"/>
              <w:jc w:val="center"/>
              <w:rPr>
                <w:sz w:val="24"/>
                <w:szCs w:val="24"/>
              </w:rPr>
            </w:pPr>
            <w:r w:rsidRPr="00D5012D">
              <w:rPr>
                <w:sz w:val="24"/>
                <w:szCs w:val="24"/>
              </w:rPr>
              <w:t>Moderate binding</w:t>
            </w:r>
          </w:p>
        </w:tc>
      </w:tr>
      <w:tr w:rsidR="0022700A" w:rsidTr="00774659">
        <w:trPr>
          <w:trHeight w:val="799"/>
        </w:trPr>
        <w:tc>
          <w:tcPr>
            <w:tcW w:w="2911" w:type="dxa"/>
          </w:tcPr>
          <w:p w:rsidR="0022700A" w:rsidRPr="00D5012D" w:rsidRDefault="0022700A" w:rsidP="00EC277A">
            <w:pPr>
              <w:spacing w:line="360" w:lineRule="auto"/>
              <w:ind w:left="630" w:right="220"/>
              <w:jc w:val="center"/>
              <w:rPr>
                <w:sz w:val="24"/>
                <w:szCs w:val="24"/>
              </w:rPr>
            </w:pPr>
            <w:r w:rsidRPr="00D5012D">
              <w:rPr>
                <w:sz w:val="24"/>
                <w:szCs w:val="24"/>
              </w:rPr>
              <w:t>Salbutamol</w:t>
            </w:r>
          </w:p>
        </w:tc>
        <w:tc>
          <w:tcPr>
            <w:tcW w:w="3536" w:type="dxa"/>
          </w:tcPr>
          <w:p w:rsidR="0022700A" w:rsidRPr="00D5012D" w:rsidRDefault="0022700A" w:rsidP="00EC277A">
            <w:pPr>
              <w:spacing w:line="360" w:lineRule="auto"/>
              <w:ind w:left="630" w:right="220"/>
              <w:jc w:val="center"/>
              <w:rPr>
                <w:sz w:val="24"/>
                <w:szCs w:val="24"/>
              </w:rPr>
            </w:pPr>
            <w:r w:rsidRPr="00D5012D">
              <w:rPr>
                <w:sz w:val="24"/>
                <w:szCs w:val="24"/>
              </w:rPr>
              <w:t>−6.02</w:t>
            </w:r>
          </w:p>
        </w:tc>
        <w:tc>
          <w:tcPr>
            <w:tcW w:w="3088" w:type="dxa"/>
          </w:tcPr>
          <w:p w:rsidR="0022700A" w:rsidRPr="00D5012D" w:rsidRDefault="0022700A" w:rsidP="00EC277A">
            <w:pPr>
              <w:spacing w:line="360" w:lineRule="auto"/>
              <w:ind w:left="630" w:right="220"/>
              <w:jc w:val="center"/>
              <w:rPr>
                <w:sz w:val="24"/>
                <w:szCs w:val="24"/>
              </w:rPr>
            </w:pPr>
            <w:r w:rsidRPr="00D5012D">
              <w:rPr>
                <w:sz w:val="24"/>
                <w:szCs w:val="24"/>
              </w:rPr>
              <w:t>Moderate binding</w:t>
            </w:r>
          </w:p>
        </w:tc>
      </w:tr>
      <w:tr w:rsidR="0022700A" w:rsidTr="00774659">
        <w:trPr>
          <w:trHeight w:val="808"/>
        </w:trPr>
        <w:tc>
          <w:tcPr>
            <w:tcW w:w="2911" w:type="dxa"/>
          </w:tcPr>
          <w:p w:rsidR="0022700A" w:rsidRPr="00D5012D" w:rsidRDefault="00474A05" w:rsidP="00EC277A">
            <w:pPr>
              <w:spacing w:line="360" w:lineRule="auto"/>
              <w:ind w:left="630" w:right="220"/>
              <w:jc w:val="center"/>
              <w:rPr>
                <w:sz w:val="24"/>
                <w:szCs w:val="24"/>
              </w:rPr>
            </w:pPr>
            <w:r>
              <w:rPr>
                <w:sz w:val="24"/>
                <w:szCs w:val="24"/>
              </w:rPr>
              <w:t>Dexamethasone</w:t>
            </w:r>
          </w:p>
        </w:tc>
        <w:tc>
          <w:tcPr>
            <w:tcW w:w="3536" w:type="dxa"/>
          </w:tcPr>
          <w:p w:rsidR="0022700A" w:rsidRPr="00D5012D" w:rsidRDefault="0022700A" w:rsidP="00EC277A">
            <w:pPr>
              <w:spacing w:line="360" w:lineRule="auto"/>
              <w:ind w:left="630" w:right="220"/>
              <w:jc w:val="center"/>
              <w:rPr>
                <w:sz w:val="24"/>
                <w:szCs w:val="24"/>
              </w:rPr>
            </w:pPr>
            <w:r w:rsidRPr="00D5012D">
              <w:rPr>
                <w:sz w:val="24"/>
                <w:szCs w:val="24"/>
              </w:rPr>
              <w:t>−6.05</w:t>
            </w:r>
          </w:p>
        </w:tc>
        <w:tc>
          <w:tcPr>
            <w:tcW w:w="3088" w:type="dxa"/>
          </w:tcPr>
          <w:p w:rsidR="0022700A" w:rsidRPr="00D5012D" w:rsidRDefault="0022700A" w:rsidP="00EC277A">
            <w:pPr>
              <w:spacing w:line="360" w:lineRule="auto"/>
              <w:ind w:left="630" w:right="220"/>
              <w:jc w:val="center"/>
              <w:rPr>
                <w:sz w:val="24"/>
                <w:szCs w:val="24"/>
              </w:rPr>
            </w:pPr>
            <w:r w:rsidRPr="00D5012D">
              <w:rPr>
                <w:sz w:val="24"/>
                <w:szCs w:val="24"/>
              </w:rPr>
              <w:t>Moderate binding</w:t>
            </w:r>
          </w:p>
        </w:tc>
      </w:tr>
      <w:tr w:rsidR="0022700A" w:rsidTr="00774659">
        <w:trPr>
          <w:trHeight w:val="799"/>
        </w:trPr>
        <w:tc>
          <w:tcPr>
            <w:tcW w:w="2911" w:type="dxa"/>
          </w:tcPr>
          <w:p w:rsidR="0022700A" w:rsidRPr="00D5012D" w:rsidRDefault="0022700A" w:rsidP="00EC277A">
            <w:pPr>
              <w:spacing w:line="360" w:lineRule="auto"/>
              <w:ind w:left="630" w:right="220"/>
              <w:jc w:val="center"/>
              <w:rPr>
                <w:sz w:val="24"/>
                <w:szCs w:val="24"/>
              </w:rPr>
            </w:pPr>
            <w:proofErr w:type="spellStart"/>
            <w:r w:rsidRPr="00D5012D">
              <w:rPr>
                <w:sz w:val="24"/>
                <w:szCs w:val="24"/>
              </w:rPr>
              <w:t>Branaplam</w:t>
            </w:r>
            <w:proofErr w:type="spellEnd"/>
          </w:p>
        </w:tc>
        <w:tc>
          <w:tcPr>
            <w:tcW w:w="3536" w:type="dxa"/>
          </w:tcPr>
          <w:p w:rsidR="0022700A" w:rsidRPr="00D5012D" w:rsidRDefault="0022700A" w:rsidP="00EC277A">
            <w:pPr>
              <w:spacing w:line="360" w:lineRule="auto"/>
              <w:ind w:left="630" w:right="220"/>
              <w:jc w:val="center"/>
              <w:rPr>
                <w:sz w:val="24"/>
                <w:szCs w:val="24"/>
              </w:rPr>
            </w:pPr>
            <w:r w:rsidRPr="00D5012D">
              <w:rPr>
                <w:sz w:val="24"/>
                <w:szCs w:val="24"/>
              </w:rPr>
              <w:t>−6.20</w:t>
            </w:r>
          </w:p>
        </w:tc>
        <w:tc>
          <w:tcPr>
            <w:tcW w:w="3088" w:type="dxa"/>
          </w:tcPr>
          <w:p w:rsidR="0022700A" w:rsidRPr="00D5012D" w:rsidRDefault="0022700A" w:rsidP="00EC277A">
            <w:pPr>
              <w:spacing w:line="360" w:lineRule="auto"/>
              <w:ind w:left="630" w:right="220"/>
              <w:jc w:val="center"/>
              <w:rPr>
                <w:sz w:val="24"/>
                <w:szCs w:val="24"/>
              </w:rPr>
            </w:pPr>
            <w:r w:rsidRPr="00D5012D">
              <w:rPr>
                <w:sz w:val="24"/>
                <w:szCs w:val="24"/>
              </w:rPr>
              <w:t>Moderate binding</w:t>
            </w:r>
          </w:p>
        </w:tc>
      </w:tr>
      <w:tr w:rsidR="0022700A" w:rsidTr="004070CC">
        <w:trPr>
          <w:trHeight w:val="407"/>
        </w:trPr>
        <w:tc>
          <w:tcPr>
            <w:tcW w:w="2911" w:type="dxa"/>
          </w:tcPr>
          <w:p w:rsidR="0022700A" w:rsidRPr="00D5012D" w:rsidRDefault="0022700A" w:rsidP="00EC277A">
            <w:pPr>
              <w:spacing w:line="360" w:lineRule="auto"/>
              <w:ind w:left="630" w:right="220"/>
              <w:jc w:val="center"/>
              <w:rPr>
                <w:sz w:val="24"/>
                <w:szCs w:val="24"/>
              </w:rPr>
            </w:pPr>
            <w:proofErr w:type="spellStart"/>
            <w:r w:rsidRPr="00D5012D">
              <w:rPr>
                <w:sz w:val="24"/>
                <w:szCs w:val="24"/>
              </w:rPr>
              <w:t>Risdiplam</w:t>
            </w:r>
            <w:proofErr w:type="spellEnd"/>
          </w:p>
        </w:tc>
        <w:tc>
          <w:tcPr>
            <w:tcW w:w="3536" w:type="dxa"/>
          </w:tcPr>
          <w:p w:rsidR="0022700A" w:rsidRPr="00D5012D" w:rsidRDefault="0022700A" w:rsidP="00EC277A">
            <w:pPr>
              <w:spacing w:line="360" w:lineRule="auto"/>
              <w:ind w:left="630" w:right="220"/>
              <w:jc w:val="center"/>
              <w:rPr>
                <w:sz w:val="24"/>
                <w:szCs w:val="24"/>
              </w:rPr>
            </w:pPr>
            <w:r w:rsidRPr="00D5012D">
              <w:rPr>
                <w:sz w:val="24"/>
                <w:szCs w:val="24"/>
              </w:rPr>
              <w:t>−4.88</w:t>
            </w:r>
          </w:p>
        </w:tc>
        <w:tc>
          <w:tcPr>
            <w:tcW w:w="3088" w:type="dxa"/>
          </w:tcPr>
          <w:p w:rsidR="0022700A" w:rsidRPr="00D5012D" w:rsidRDefault="0022700A" w:rsidP="00EC277A">
            <w:pPr>
              <w:spacing w:line="360" w:lineRule="auto"/>
              <w:ind w:left="630" w:right="220"/>
              <w:jc w:val="center"/>
              <w:rPr>
                <w:sz w:val="24"/>
                <w:szCs w:val="24"/>
              </w:rPr>
            </w:pPr>
            <w:r w:rsidRPr="00D5012D">
              <w:rPr>
                <w:sz w:val="24"/>
                <w:szCs w:val="24"/>
              </w:rPr>
              <w:t>Known SMA drug; weaker than Quercetin</w:t>
            </w:r>
          </w:p>
        </w:tc>
      </w:tr>
      <w:tr w:rsidR="0022700A" w:rsidTr="00774659">
        <w:trPr>
          <w:trHeight w:val="763"/>
        </w:trPr>
        <w:tc>
          <w:tcPr>
            <w:tcW w:w="2911" w:type="dxa"/>
          </w:tcPr>
          <w:p w:rsidR="0022700A" w:rsidRPr="00D5012D" w:rsidRDefault="0022700A" w:rsidP="00EC277A">
            <w:pPr>
              <w:spacing w:line="360" w:lineRule="auto"/>
              <w:ind w:left="630" w:right="220"/>
              <w:jc w:val="center"/>
              <w:rPr>
                <w:sz w:val="24"/>
                <w:szCs w:val="24"/>
              </w:rPr>
            </w:pPr>
            <w:r w:rsidRPr="00D5012D">
              <w:rPr>
                <w:sz w:val="24"/>
                <w:szCs w:val="24"/>
              </w:rPr>
              <w:t>Celecoxib</w:t>
            </w:r>
          </w:p>
        </w:tc>
        <w:tc>
          <w:tcPr>
            <w:tcW w:w="3536" w:type="dxa"/>
          </w:tcPr>
          <w:p w:rsidR="0022700A" w:rsidRPr="00D5012D" w:rsidRDefault="0022700A" w:rsidP="00EC277A">
            <w:pPr>
              <w:spacing w:line="360" w:lineRule="auto"/>
              <w:ind w:left="630" w:right="220"/>
              <w:jc w:val="center"/>
              <w:rPr>
                <w:sz w:val="24"/>
                <w:szCs w:val="24"/>
              </w:rPr>
            </w:pPr>
            <w:r w:rsidRPr="00D5012D">
              <w:rPr>
                <w:sz w:val="24"/>
                <w:szCs w:val="24"/>
              </w:rPr>
              <w:t>−4.54</w:t>
            </w:r>
          </w:p>
        </w:tc>
        <w:tc>
          <w:tcPr>
            <w:tcW w:w="3088" w:type="dxa"/>
          </w:tcPr>
          <w:p w:rsidR="0022700A" w:rsidRPr="00D5012D" w:rsidRDefault="0022700A" w:rsidP="00EC277A">
            <w:pPr>
              <w:spacing w:line="360" w:lineRule="auto"/>
              <w:ind w:left="630" w:right="220"/>
              <w:jc w:val="center"/>
              <w:rPr>
                <w:sz w:val="24"/>
                <w:szCs w:val="24"/>
              </w:rPr>
            </w:pPr>
            <w:r w:rsidRPr="00D5012D">
              <w:rPr>
                <w:sz w:val="24"/>
                <w:szCs w:val="24"/>
              </w:rPr>
              <w:t>Weak binding</w:t>
            </w:r>
          </w:p>
        </w:tc>
      </w:tr>
      <w:tr w:rsidR="0022700A" w:rsidTr="00774659">
        <w:trPr>
          <w:trHeight w:val="808"/>
        </w:trPr>
        <w:tc>
          <w:tcPr>
            <w:tcW w:w="2911" w:type="dxa"/>
          </w:tcPr>
          <w:p w:rsidR="0022700A" w:rsidRPr="00D5012D" w:rsidRDefault="0022700A" w:rsidP="00EC277A">
            <w:pPr>
              <w:spacing w:line="360" w:lineRule="auto"/>
              <w:ind w:left="630" w:right="220"/>
              <w:jc w:val="center"/>
              <w:rPr>
                <w:sz w:val="24"/>
                <w:szCs w:val="24"/>
              </w:rPr>
            </w:pPr>
            <w:proofErr w:type="spellStart"/>
            <w:r w:rsidRPr="00D5012D">
              <w:rPr>
                <w:sz w:val="24"/>
                <w:szCs w:val="24"/>
              </w:rPr>
              <w:t>Valproic</w:t>
            </w:r>
            <w:proofErr w:type="spellEnd"/>
            <w:r w:rsidRPr="00D5012D">
              <w:rPr>
                <w:sz w:val="24"/>
                <w:szCs w:val="24"/>
              </w:rPr>
              <w:t xml:space="preserve"> acid</w:t>
            </w:r>
          </w:p>
        </w:tc>
        <w:tc>
          <w:tcPr>
            <w:tcW w:w="3536" w:type="dxa"/>
          </w:tcPr>
          <w:p w:rsidR="0022700A" w:rsidRPr="00D5012D" w:rsidRDefault="0022700A" w:rsidP="00EC277A">
            <w:pPr>
              <w:spacing w:line="360" w:lineRule="auto"/>
              <w:ind w:left="630" w:right="220"/>
              <w:jc w:val="center"/>
              <w:rPr>
                <w:sz w:val="24"/>
                <w:szCs w:val="24"/>
              </w:rPr>
            </w:pPr>
            <w:r w:rsidRPr="00D5012D">
              <w:rPr>
                <w:sz w:val="24"/>
                <w:szCs w:val="24"/>
              </w:rPr>
              <w:t>−2.99</w:t>
            </w:r>
          </w:p>
        </w:tc>
        <w:tc>
          <w:tcPr>
            <w:tcW w:w="3088" w:type="dxa"/>
          </w:tcPr>
          <w:p w:rsidR="0022700A" w:rsidRPr="00D5012D" w:rsidRDefault="0022700A" w:rsidP="00EC277A">
            <w:pPr>
              <w:spacing w:line="360" w:lineRule="auto"/>
              <w:ind w:left="630" w:right="220"/>
              <w:jc w:val="center"/>
              <w:rPr>
                <w:sz w:val="24"/>
                <w:szCs w:val="24"/>
              </w:rPr>
            </w:pPr>
            <w:r w:rsidRPr="00D5012D">
              <w:rPr>
                <w:sz w:val="24"/>
                <w:szCs w:val="24"/>
              </w:rPr>
              <w:t>Very weak binding</w:t>
            </w:r>
          </w:p>
        </w:tc>
      </w:tr>
      <w:tr w:rsidR="0022700A" w:rsidTr="00774659">
        <w:trPr>
          <w:trHeight w:val="979"/>
        </w:trPr>
        <w:tc>
          <w:tcPr>
            <w:tcW w:w="2911" w:type="dxa"/>
          </w:tcPr>
          <w:p w:rsidR="0022700A" w:rsidRPr="00D5012D" w:rsidRDefault="0022700A" w:rsidP="00EC277A">
            <w:pPr>
              <w:spacing w:line="360" w:lineRule="auto"/>
              <w:ind w:left="630" w:right="220"/>
              <w:jc w:val="center"/>
              <w:rPr>
                <w:sz w:val="24"/>
                <w:szCs w:val="24"/>
              </w:rPr>
            </w:pPr>
            <w:r w:rsidRPr="00D5012D">
              <w:rPr>
                <w:sz w:val="24"/>
                <w:szCs w:val="24"/>
              </w:rPr>
              <w:t>Resveratrol</w:t>
            </w:r>
          </w:p>
        </w:tc>
        <w:tc>
          <w:tcPr>
            <w:tcW w:w="3536" w:type="dxa"/>
          </w:tcPr>
          <w:p w:rsidR="0022700A" w:rsidRPr="00D5012D" w:rsidRDefault="0022700A" w:rsidP="00EC277A">
            <w:pPr>
              <w:spacing w:line="360" w:lineRule="auto"/>
              <w:ind w:left="630" w:right="220"/>
              <w:jc w:val="center"/>
              <w:rPr>
                <w:sz w:val="24"/>
                <w:szCs w:val="24"/>
              </w:rPr>
            </w:pPr>
            <w:r w:rsidRPr="00D5012D">
              <w:rPr>
                <w:sz w:val="24"/>
                <w:szCs w:val="24"/>
              </w:rPr>
              <w:t>+15.78</w:t>
            </w:r>
          </w:p>
        </w:tc>
        <w:tc>
          <w:tcPr>
            <w:tcW w:w="3088" w:type="dxa"/>
          </w:tcPr>
          <w:p w:rsidR="0022700A" w:rsidRPr="00D5012D" w:rsidRDefault="0022700A" w:rsidP="00EC277A">
            <w:pPr>
              <w:spacing w:line="360" w:lineRule="auto"/>
              <w:ind w:left="630" w:right="220"/>
              <w:jc w:val="center"/>
              <w:rPr>
                <w:sz w:val="24"/>
                <w:szCs w:val="24"/>
              </w:rPr>
            </w:pPr>
            <w:proofErr w:type="spellStart"/>
            <w:r w:rsidRPr="00D5012D">
              <w:rPr>
                <w:sz w:val="24"/>
                <w:szCs w:val="24"/>
              </w:rPr>
              <w:t>Unfavorable</w:t>
            </w:r>
            <w:proofErr w:type="spellEnd"/>
            <w:r w:rsidRPr="00D5012D">
              <w:rPr>
                <w:sz w:val="24"/>
                <w:szCs w:val="24"/>
              </w:rPr>
              <w:t xml:space="preserve"> / uns</w:t>
            </w:r>
            <w:r w:rsidR="00774659">
              <w:rPr>
                <w:sz w:val="24"/>
                <w:szCs w:val="24"/>
              </w:rPr>
              <w:t>table binding (positive energy)</w:t>
            </w:r>
          </w:p>
        </w:tc>
      </w:tr>
    </w:tbl>
    <w:p w:rsidR="00B55019" w:rsidRDefault="004070CC" w:rsidP="00EC277A">
      <w:pPr>
        <w:spacing w:line="360" w:lineRule="auto"/>
        <w:ind w:left="630" w:right="220"/>
        <w:jc w:val="both"/>
        <w:rPr>
          <w:b/>
        </w:rPr>
      </w:pPr>
      <w:r w:rsidRPr="0022700A">
        <w:rPr>
          <w:b/>
        </w:rPr>
        <w:t>Top Ligand with the Best Docking Bin</w:t>
      </w:r>
      <w:r>
        <w:rPr>
          <w:b/>
        </w:rPr>
        <w:t>ding Energy Against SMN Protein</w:t>
      </w:r>
    </w:p>
    <w:p w:rsidR="004070CC" w:rsidRPr="004070CC" w:rsidRDefault="004070CC" w:rsidP="00EC277A">
      <w:pPr>
        <w:spacing w:line="360" w:lineRule="auto"/>
        <w:ind w:left="630" w:right="220"/>
        <w:jc w:val="both"/>
        <w:rPr>
          <w:b/>
        </w:rPr>
      </w:pPr>
    </w:p>
    <w:p w:rsidR="00C828A5" w:rsidRDefault="00C828A5" w:rsidP="00EC277A">
      <w:pPr>
        <w:spacing w:line="360" w:lineRule="auto"/>
        <w:ind w:left="630" w:right="220"/>
        <w:jc w:val="both"/>
      </w:pPr>
      <w:r>
        <w:t xml:space="preserve">Taken together, these docking results enable the prioritization of top candidates, such as quercetin, curcumin, </w:t>
      </w:r>
    </w:p>
    <w:p w:rsidR="004070CC" w:rsidRDefault="004070CC" w:rsidP="00EC277A">
      <w:pPr>
        <w:spacing w:line="360" w:lineRule="auto"/>
        <w:ind w:left="630" w:right="220"/>
        <w:jc w:val="both"/>
      </w:pPr>
      <w:r>
        <w:t>and d-</w:t>
      </w:r>
      <w:proofErr w:type="spellStart"/>
      <w:r>
        <w:t>cycloserine</w:t>
      </w:r>
      <w:proofErr w:type="spellEnd"/>
      <w:r>
        <w:t>, for subsequent molecular dynamics simulations and pharmacokinetic assessments. The strong binding affinities observed support their potential as lead compounds targeting the SMN protein, paving the way for further computational and experimental evaluations in the future.</w:t>
      </w:r>
    </w:p>
    <w:p w:rsidR="004070CC" w:rsidRDefault="004070CC" w:rsidP="00EC277A">
      <w:pPr>
        <w:spacing w:line="360" w:lineRule="auto"/>
        <w:ind w:left="630" w:right="220"/>
      </w:pPr>
    </w:p>
    <w:p w:rsidR="00774659" w:rsidRDefault="004070CC" w:rsidP="00EC277A">
      <w:pPr>
        <w:spacing w:line="360" w:lineRule="auto"/>
        <w:ind w:left="630" w:right="220"/>
        <w:jc w:val="center"/>
      </w:pPr>
      <w:r>
        <w:lastRenderedPageBreak/>
        <w:t xml:space="preserve">       </w:t>
      </w:r>
    </w:p>
    <w:p w:rsidR="00774659" w:rsidRDefault="00774659" w:rsidP="00EC277A">
      <w:pPr>
        <w:spacing w:line="360" w:lineRule="auto"/>
        <w:ind w:left="630" w:right="220"/>
        <w:jc w:val="center"/>
        <w:rPr>
          <w:b/>
        </w:rPr>
      </w:pPr>
    </w:p>
    <w:p w:rsidR="00774659" w:rsidRDefault="00774659" w:rsidP="00EC277A">
      <w:pPr>
        <w:spacing w:line="360" w:lineRule="auto"/>
        <w:ind w:left="630" w:right="220"/>
        <w:jc w:val="center"/>
        <w:rPr>
          <w:b/>
        </w:rPr>
      </w:pPr>
    </w:p>
    <w:p w:rsidR="00774659" w:rsidRDefault="00774659" w:rsidP="00EC277A">
      <w:pPr>
        <w:spacing w:line="360" w:lineRule="auto"/>
        <w:ind w:left="630" w:right="220"/>
        <w:jc w:val="center"/>
        <w:rPr>
          <w:b/>
        </w:rPr>
      </w:pPr>
    </w:p>
    <w:p w:rsidR="00774659" w:rsidRDefault="00774659" w:rsidP="00EC277A">
      <w:pPr>
        <w:spacing w:line="360" w:lineRule="auto"/>
        <w:ind w:left="630" w:right="220"/>
        <w:jc w:val="center"/>
        <w:rPr>
          <w:b/>
        </w:rPr>
      </w:pPr>
    </w:p>
    <w:p w:rsidR="00774659" w:rsidRDefault="00774659" w:rsidP="00EC277A">
      <w:pPr>
        <w:spacing w:line="360" w:lineRule="auto"/>
        <w:ind w:left="630" w:right="220"/>
        <w:jc w:val="center"/>
        <w:rPr>
          <w:b/>
        </w:rPr>
      </w:pPr>
    </w:p>
    <w:p w:rsidR="004070CC" w:rsidRPr="00474A05" w:rsidRDefault="004070CC" w:rsidP="00EC277A">
      <w:pPr>
        <w:spacing w:line="360" w:lineRule="auto"/>
        <w:ind w:left="630" w:right="220"/>
        <w:jc w:val="center"/>
      </w:pPr>
      <w:r w:rsidRPr="00BD0F50">
        <w:rPr>
          <w:b/>
        </w:rPr>
        <w:t xml:space="preserve">Table </w:t>
      </w:r>
      <w:proofErr w:type="gramStart"/>
      <w:r w:rsidRPr="00BD0F50">
        <w:rPr>
          <w:b/>
        </w:rPr>
        <w:t>1</w:t>
      </w:r>
      <w:r>
        <w:rPr>
          <w:b/>
        </w:rPr>
        <w:t>:Binding</w:t>
      </w:r>
      <w:proofErr w:type="gramEnd"/>
      <w:r>
        <w:rPr>
          <w:b/>
        </w:rPr>
        <w:t xml:space="preserve"> energy between different ligands with targeted SMN protein</w:t>
      </w:r>
    </w:p>
    <w:p w:rsidR="004070CC" w:rsidRDefault="004070CC" w:rsidP="00EC277A">
      <w:pPr>
        <w:spacing w:line="360" w:lineRule="auto"/>
        <w:ind w:left="630" w:right="220"/>
        <w:rPr>
          <w:b/>
        </w:rPr>
      </w:pPr>
      <w:r>
        <w:rPr>
          <w:b/>
        </w:rPr>
        <w:t xml:space="preserve">          </w:t>
      </w:r>
    </w:p>
    <w:p w:rsidR="00774659" w:rsidRDefault="004070CC" w:rsidP="00EC277A">
      <w:pPr>
        <w:spacing w:line="360" w:lineRule="auto"/>
        <w:ind w:left="630" w:right="220"/>
        <w:rPr>
          <w:b/>
        </w:rPr>
      </w:pPr>
      <w:r>
        <w:rPr>
          <w:b/>
        </w:rPr>
        <w:t xml:space="preserve">           </w:t>
      </w:r>
    </w:p>
    <w:p w:rsidR="00774659" w:rsidRDefault="00774659" w:rsidP="00EC277A">
      <w:pPr>
        <w:spacing w:line="360" w:lineRule="auto"/>
        <w:ind w:left="630" w:right="220"/>
        <w:rPr>
          <w:b/>
        </w:rPr>
      </w:pPr>
    </w:p>
    <w:p w:rsidR="00774659" w:rsidRDefault="00774659" w:rsidP="00EC277A">
      <w:pPr>
        <w:spacing w:line="360" w:lineRule="auto"/>
        <w:ind w:left="630" w:right="220"/>
        <w:rPr>
          <w:b/>
        </w:rPr>
      </w:pPr>
    </w:p>
    <w:p w:rsidR="00985B43" w:rsidRPr="004D093A" w:rsidRDefault="00985B43" w:rsidP="00EC277A">
      <w:pPr>
        <w:spacing w:line="360" w:lineRule="auto"/>
        <w:ind w:left="630" w:right="220"/>
        <w:rPr>
          <w:b/>
        </w:rPr>
      </w:pPr>
      <w:r w:rsidRPr="004D093A">
        <w:rPr>
          <w:b/>
        </w:rPr>
        <w:t xml:space="preserve">SMILES and ID </w:t>
      </w:r>
      <w:proofErr w:type="gramStart"/>
      <w:r w:rsidRPr="004D093A">
        <w:rPr>
          <w:b/>
        </w:rPr>
        <w:t>Of</w:t>
      </w:r>
      <w:proofErr w:type="gramEnd"/>
      <w:r w:rsidRPr="004D093A">
        <w:rPr>
          <w:b/>
        </w:rPr>
        <w:t xml:space="preserve"> Quercetin</w:t>
      </w:r>
    </w:p>
    <w:p w:rsidR="00B55019" w:rsidRDefault="004D093A" w:rsidP="00EC277A">
      <w:pPr>
        <w:spacing w:line="360" w:lineRule="auto"/>
        <w:ind w:left="630" w:right="220"/>
      </w:pPr>
      <w:r>
        <w:rPr>
          <w:noProof/>
        </w:rPr>
        <w:drawing>
          <wp:anchor distT="0" distB="0" distL="114300" distR="114300" simplePos="0" relativeHeight="486998528" behindDoc="1" locked="0" layoutInCell="1" allowOverlap="1" wp14:anchorId="3CD52EB6" wp14:editId="596DD50E">
            <wp:simplePos x="0" y="0"/>
            <wp:positionH relativeFrom="page">
              <wp:align>center</wp:align>
            </wp:positionH>
            <wp:positionV relativeFrom="paragraph">
              <wp:posOffset>171597</wp:posOffset>
            </wp:positionV>
            <wp:extent cx="5805805" cy="1635125"/>
            <wp:effectExtent l="0" t="0" r="4445" b="3175"/>
            <wp:wrapTight wrapText="bothSides">
              <wp:wrapPolygon edited="0">
                <wp:start x="0" y="0"/>
                <wp:lineTo x="0" y="21390"/>
                <wp:lineTo x="21546" y="21390"/>
                <wp:lineTo x="21546"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5-10-14 at 12.15.24 PM.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05805" cy="1635125"/>
                    </a:xfrm>
                    <a:prstGeom prst="rect">
                      <a:avLst/>
                    </a:prstGeom>
                  </pic:spPr>
                </pic:pic>
              </a:graphicData>
            </a:graphic>
            <wp14:sizeRelH relativeFrom="margin">
              <wp14:pctWidth>0</wp14:pctWidth>
            </wp14:sizeRelH>
            <wp14:sizeRelV relativeFrom="margin">
              <wp14:pctHeight>0</wp14:pctHeight>
            </wp14:sizeRelV>
          </wp:anchor>
        </w:drawing>
      </w:r>
      <w:r w:rsidR="00985B43">
        <w:t xml:space="preserve"> </w:t>
      </w:r>
    </w:p>
    <w:p w:rsidR="00B55019" w:rsidRDefault="00B55019" w:rsidP="00EC277A">
      <w:pPr>
        <w:spacing w:line="360" w:lineRule="auto"/>
        <w:ind w:left="630" w:right="220"/>
      </w:pPr>
    </w:p>
    <w:p w:rsidR="00985B43" w:rsidRDefault="00985B43" w:rsidP="00EC277A">
      <w:pPr>
        <w:spacing w:line="360" w:lineRule="auto"/>
        <w:ind w:left="630" w:right="220"/>
      </w:pPr>
    </w:p>
    <w:p w:rsidR="00985B43" w:rsidRDefault="00985B43" w:rsidP="00EC277A">
      <w:pPr>
        <w:spacing w:line="360" w:lineRule="auto"/>
        <w:ind w:left="630" w:right="220"/>
      </w:pPr>
    </w:p>
    <w:p w:rsidR="00B55019" w:rsidRDefault="00B55019" w:rsidP="00EC277A">
      <w:pPr>
        <w:spacing w:line="360" w:lineRule="auto"/>
        <w:ind w:left="630" w:right="220"/>
      </w:pPr>
    </w:p>
    <w:p w:rsidR="00B55019" w:rsidRDefault="00B55019" w:rsidP="00EC277A">
      <w:pPr>
        <w:spacing w:line="360" w:lineRule="auto"/>
        <w:ind w:left="630" w:right="220"/>
      </w:pPr>
    </w:p>
    <w:p w:rsidR="00B55019" w:rsidRDefault="00B55019" w:rsidP="00EC277A">
      <w:pPr>
        <w:spacing w:line="360" w:lineRule="auto"/>
        <w:ind w:left="630" w:right="220"/>
      </w:pPr>
    </w:p>
    <w:p w:rsidR="00257864" w:rsidRDefault="00257864" w:rsidP="00EC277A">
      <w:pPr>
        <w:spacing w:line="360" w:lineRule="auto"/>
        <w:ind w:left="630" w:right="220"/>
      </w:pPr>
    </w:p>
    <w:p w:rsidR="004D093A" w:rsidRPr="004D093A" w:rsidRDefault="004D093A" w:rsidP="00EC277A">
      <w:pPr>
        <w:spacing w:line="360" w:lineRule="auto"/>
        <w:ind w:left="630" w:right="220"/>
        <w:jc w:val="center"/>
        <w:rPr>
          <w:b/>
        </w:rPr>
      </w:pPr>
      <w:r w:rsidRPr="004D093A">
        <w:rPr>
          <w:b/>
        </w:rPr>
        <w:t xml:space="preserve">Fig </w:t>
      </w:r>
      <w:proofErr w:type="gramStart"/>
      <w:r w:rsidRPr="004D093A">
        <w:rPr>
          <w:b/>
        </w:rPr>
        <w:t xml:space="preserve">4.2 </w:t>
      </w:r>
      <w:r w:rsidR="00474A05">
        <w:rPr>
          <w:b/>
        </w:rPr>
        <w:t xml:space="preserve"> Smiles</w:t>
      </w:r>
      <w:proofErr w:type="gramEnd"/>
      <w:r w:rsidR="00474A05">
        <w:rPr>
          <w:b/>
        </w:rPr>
        <w:t xml:space="preserve"> and id number of quercetin ligand from </w:t>
      </w:r>
      <w:proofErr w:type="spellStart"/>
      <w:r w:rsidR="00474A05">
        <w:rPr>
          <w:b/>
        </w:rPr>
        <w:t>Pubchem</w:t>
      </w:r>
      <w:proofErr w:type="spellEnd"/>
    </w:p>
    <w:p w:rsidR="004D093A" w:rsidRDefault="004D093A" w:rsidP="00EC277A">
      <w:pPr>
        <w:spacing w:line="360" w:lineRule="auto"/>
        <w:ind w:left="630" w:right="220"/>
      </w:pPr>
    </w:p>
    <w:p w:rsidR="004D093A" w:rsidRDefault="004070CC" w:rsidP="00EC277A">
      <w:pPr>
        <w:pStyle w:val="my-2"/>
        <w:ind w:left="630" w:right="220"/>
      </w:pPr>
      <w:r>
        <w:t xml:space="preserve">    </w:t>
      </w:r>
      <w:r w:rsidR="004D093A">
        <w:t>Add a text box below the image with details such as:</w:t>
      </w:r>
    </w:p>
    <w:p w:rsidR="004D093A" w:rsidRDefault="004D093A" w:rsidP="00EC277A">
      <w:pPr>
        <w:pStyle w:val="my-2"/>
        <w:numPr>
          <w:ilvl w:val="0"/>
          <w:numId w:val="18"/>
        </w:numPr>
        <w:ind w:left="630" w:right="220"/>
      </w:pPr>
      <w:r>
        <w:t>"Quercetin (PubChem CID: 5280343)"</w:t>
      </w:r>
    </w:p>
    <w:p w:rsidR="004D093A" w:rsidRDefault="004D093A" w:rsidP="00EC277A">
      <w:pPr>
        <w:pStyle w:val="my-2"/>
        <w:numPr>
          <w:ilvl w:val="0"/>
          <w:numId w:val="18"/>
        </w:numPr>
        <w:ind w:left="630" w:right="220"/>
      </w:pPr>
      <w:r>
        <w:t>"SMILES: C1=CC(=C(C=C1C2=C(C(=</w:t>
      </w:r>
      <w:proofErr w:type="gramStart"/>
      <w:r>
        <w:t>O)C</w:t>
      </w:r>
      <w:proofErr w:type="gramEnd"/>
      <w:r>
        <w:t>3=C(C=C(C=C3O2)O)O)O)O)O"</w:t>
      </w:r>
    </w:p>
    <w:p w:rsidR="004D093A" w:rsidRDefault="004D093A" w:rsidP="00EC277A">
      <w:pPr>
        <w:spacing w:line="360" w:lineRule="auto"/>
        <w:ind w:left="630" w:right="220"/>
      </w:pPr>
    </w:p>
    <w:p w:rsidR="00257864" w:rsidRDefault="00985B43" w:rsidP="00EC277A">
      <w:pPr>
        <w:spacing w:line="360" w:lineRule="auto"/>
        <w:ind w:left="630" w:right="220"/>
      </w:pPr>
      <w:r>
        <w:rPr>
          <w:noProof/>
        </w:rPr>
        <w:lastRenderedPageBreak/>
        <w:drawing>
          <wp:anchor distT="0" distB="0" distL="114300" distR="114300" simplePos="0" relativeHeight="486993408" behindDoc="1" locked="0" layoutInCell="1" allowOverlap="1" wp14:anchorId="21B97D54" wp14:editId="6409D59B">
            <wp:simplePos x="0" y="0"/>
            <wp:positionH relativeFrom="margin">
              <wp:posOffset>566127</wp:posOffset>
            </wp:positionH>
            <wp:positionV relativeFrom="paragraph">
              <wp:posOffset>135597</wp:posOffset>
            </wp:positionV>
            <wp:extent cx="4964430" cy="3070860"/>
            <wp:effectExtent l="0" t="0" r="7620" b="0"/>
            <wp:wrapTight wrapText="bothSides">
              <wp:wrapPolygon edited="0">
                <wp:start x="0" y="0"/>
                <wp:lineTo x="0" y="21439"/>
                <wp:lineTo x="21550" y="21439"/>
                <wp:lineTo x="21550"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10-13 224712.png"/>
                    <pic:cNvPicPr/>
                  </pic:nvPicPr>
                  <pic:blipFill>
                    <a:blip r:embed="rId18">
                      <a:extLst>
                        <a:ext uri="{28A0092B-C50C-407E-A947-70E740481C1C}">
                          <a14:useLocalDpi xmlns:a14="http://schemas.microsoft.com/office/drawing/2010/main" val="0"/>
                        </a:ext>
                      </a:extLst>
                    </a:blip>
                    <a:stretch>
                      <a:fillRect/>
                    </a:stretch>
                  </pic:blipFill>
                  <pic:spPr>
                    <a:xfrm>
                      <a:off x="0" y="0"/>
                      <a:ext cx="4964430" cy="3070860"/>
                    </a:xfrm>
                    <a:prstGeom prst="rect">
                      <a:avLst/>
                    </a:prstGeom>
                  </pic:spPr>
                </pic:pic>
              </a:graphicData>
            </a:graphic>
            <wp14:sizeRelH relativeFrom="margin">
              <wp14:pctWidth>0</wp14:pctWidth>
            </wp14:sizeRelH>
            <wp14:sizeRelV relativeFrom="margin">
              <wp14:pctHeight>0</wp14:pctHeight>
            </wp14:sizeRelV>
          </wp:anchor>
        </w:drawing>
      </w:r>
    </w:p>
    <w:p w:rsidR="00257864" w:rsidRDefault="00257864" w:rsidP="00EC277A">
      <w:pPr>
        <w:spacing w:line="360" w:lineRule="auto"/>
        <w:ind w:left="630" w:right="220"/>
      </w:pPr>
    </w:p>
    <w:p w:rsidR="00257864" w:rsidRDefault="00257864" w:rsidP="00EC277A">
      <w:pPr>
        <w:spacing w:line="360" w:lineRule="auto"/>
        <w:ind w:left="630" w:right="220"/>
      </w:pPr>
    </w:p>
    <w:p w:rsidR="00257864" w:rsidRDefault="00257864" w:rsidP="00EC277A">
      <w:pPr>
        <w:spacing w:line="360" w:lineRule="auto"/>
        <w:ind w:left="630" w:right="220"/>
      </w:pPr>
    </w:p>
    <w:p w:rsidR="00257864" w:rsidRDefault="00257864" w:rsidP="00EC277A">
      <w:pPr>
        <w:spacing w:line="360" w:lineRule="auto"/>
        <w:ind w:left="630" w:right="220"/>
      </w:pPr>
    </w:p>
    <w:p w:rsidR="00257864" w:rsidRDefault="00257864" w:rsidP="00EC277A">
      <w:pPr>
        <w:spacing w:line="360" w:lineRule="auto"/>
        <w:ind w:left="630" w:right="220"/>
      </w:pPr>
    </w:p>
    <w:p w:rsidR="00257864" w:rsidRDefault="00257864" w:rsidP="00EC277A">
      <w:pPr>
        <w:spacing w:line="360" w:lineRule="auto"/>
        <w:ind w:left="630" w:right="220"/>
      </w:pPr>
    </w:p>
    <w:p w:rsidR="00557FF6" w:rsidRDefault="00557FF6" w:rsidP="00EC277A">
      <w:pPr>
        <w:spacing w:line="360" w:lineRule="auto"/>
        <w:ind w:left="630" w:right="220"/>
      </w:pPr>
    </w:p>
    <w:p w:rsidR="00C828A5" w:rsidRDefault="00C828A5" w:rsidP="00EC277A">
      <w:pPr>
        <w:spacing w:line="360" w:lineRule="auto"/>
        <w:ind w:left="630" w:right="220"/>
      </w:pPr>
    </w:p>
    <w:p w:rsidR="00C828A5" w:rsidRDefault="00C828A5" w:rsidP="00EC277A">
      <w:pPr>
        <w:spacing w:line="360" w:lineRule="auto"/>
        <w:ind w:left="630" w:right="220"/>
      </w:pPr>
    </w:p>
    <w:p w:rsidR="00C828A5" w:rsidRDefault="00C828A5" w:rsidP="00EC277A">
      <w:pPr>
        <w:spacing w:line="360" w:lineRule="auto"/>
        <w:ind w:left="630" w:right="220"/>
      </w:pPr>
    </w:p>
    <w:p w:rsidR="00C828A5" w:rsidRDefault="00C828A5" w:rsidP="00EC277A">
      <w:pPr>
        <w:spacing w:line="360" w:lineRule="auto"/>
        <w:ind w:left="630" w:right="220"/>
      </w:pPr>
    </w:p>
    <w:p w:rsidR="00C828A5" w:rsidRDefault="00C828A5" w:rsidP="00EC277A">
      <w:pPr>
        <w:spacing w:line="360" w:lineRule="auto"/>
        <w:ind w:left="630" w:right="220"/>
      </w:pPr>
    </w:p>
    <w:p w:rsidR="00985B43" w:rsidRDefault="00C828A5" w:rsidP="00EC277A">
      <w:pPr>
        <w:spacing w:line="360" w:lineRule="auto"/>
        <w:ind w:left="630" w:right="220"/>
      </w:pPr>
      <w:r>
        <w:t xml:space="preserve">                                                       </w:t>
      </w:r>
      <w:r w:rsidR="00985B43">
        <w:t xml:space="preserve">                 </w:t>
      </w:r>
    </w:p>
    <w:p w:rsidR="00474A05" w:rsidRPr="00985B43" w:rsidRDefault="00C828A5" w:rsidP="00EC277A">
      <w:pPr>
        <w:spacing w:line="360" w:lineRule="auto"/>
        <w:ind w:left="630" w:right="220"/>
        <w:jc w:val="center"/>
        <w:rPr>
          <w:b/>
        </w:rPr>
      </w:pPr>
      <w:r w:rsidRPr="00985B43">
        <w:rPr>
          <w:b/>
        </w:rPr>
        <w:t xml:space="preserve">Fig </w:t>
      </w:r>
      <w:proofErr w:type="gramStart"/>
      <w:r w:rsidRPr="00985B43">
        <w:rPr>
          <w:b/>
        </w:rPr>
        <w:t>4.</w:t>
      </w:r>
      <w:r w:rsidR="004D093A">
        <w:rPr>
          <w:b/>
        </w:rPr>
        <w:t>3</w:t>
      </w:r>
      <w:r w:rsidR="00474A05">
        <w:rPr>
          <w:b/>
        </w:rPr>
        <w:t xml:space="preserve"> :</w:t>
      </w:r>
      <w:proofErr w:type="gramEnd"/>
      <w:r w:rsidR="00474A05">
        <w:rPr>
          <w:b/>
        </w:rPr>
        <w:t xml:space="preserve"> Visualization of ligand (Quercetin) using </w:t>
      </w:r>
      <w:proofErr w:type="spellStart"/>
      <w:r w:rsidR="00474A05">
        <w:rPr>
          <w:b/>
        </w:rPr>
        <w:t>PyMOL</w:t>
      </w:r>
      <w:proofErr w:type="spellEnd"/>
    </w:p>
    <w:p w:rsidR="00557FF6" w:rsidRPr="0093055D" w:rsidRDefault="00C828A5" w:rsidP="00EC277A">
      <w:pPr>
        <w:ind w:left="630" w:right="220"/>
      </w:pPr>
      <w:r>
        <w:t xml:space="preserve">Three-dimensional structure of quercetin visualized in </w:t>
      </w:r>
      <w:proofErr w:type="spellStart"/>
      <w:r>
        <w:t>PyMOL</w:t>
      </w:r>
      <w:proofErr w:type="spellEnd"/>
      <w:r>
        <w:t>. Quercetin is a natural flavonoid (PubChem CID: 5280343) known for its antioxidant and potential neuroprotective properties. Its chemical structure is characterized by multiple hydroxyl groups attached to a polycyclic aromatic backbone, which can contribute to hydrogen bonding with protein targets.</w:t>
      </w:r>
      <w:r w:rsidR="00557FF6" w:rsidRPr="0093055D">
        <w:rPr>
          <w:b/>
          <w:sz w:val="28"/>
          <w:szCs w:val="28"/>
        </w:rPr>
        <w:br w:type="page"/>
      </w:r>
    </w:p>
    <w:p w:rsidR="00774659" w:rsidRDefault="00774659" w:rsidP="00EC277A">
      <w:pPr>
        <w:ind w:left="630" w:right="220"/>
        <w:rPr>
          <w:b/>
          <w:sz w:val="28"/>
          <w:szCs w:val="28"/>
        </w:rPr>
      </w:pPr>
      <w:r>
        <w:rPr>
          <w:noProof/>
        </w:rPr>
        <w:lastRenderedPageBreak/>
        <w:drawing>
          <wp:anchor distT="0" distB="0" distL="114300" distR="114300" simplePos="0" relativeHeight="487002624" behindDoc="1" locked="0" layoutInCell="1" allowOverlap="1" wp14:anchorId="49DC7689" wp14:editId="29BC34D2">
            <wp:simplePos x="0" y="0"/>
            <wp:positionH relativeFrom="page">
              <wp:posOffset>3891915</wp:posOffset>
            </wp:positionH>
            <wp:positionV relativeFrom="paragraph">
              <wp:posOffset>3413125</wp:posOffset>
            </wp:positionV>
            <wp:extent cx="2977515" cy="2607310"/>
            <wp:effectExtent l="0" t="0" r="0" b="2540"/>
            <wp:wrapTight wrapText="bothSides">
              <wp:wrapPolygon edited="0">
                <wp:start x="0" y="0"/>
                <wp:lineTo x="0" y="21463"/>
                <wp:lineTo x="21420" y="21463"/>
                <wp:lineTo x="21420"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5-10-14 145626.png"/>
                    <pic:cNvPicPr/>
                  </pic:nvPicPr>
                  <pic:blipFill rotWithShape="1">
                    <a:blip r:embed="rId19" cstate="print">
                      <a:extLst>
                        <a:ext uri="{28A0092B-C50C-407E-A947-70E740481C1C}">
                          <a14:useLocalDpi xmlns:a14="http://schemas.microsoft.com/office/drawing/2010/main" val="0"/>
                        </a:ext>
                      </a:extLst>
                    </a:blip>
                    <a:srcRect r="21361"/>
                    <a:stretch/>
                  </pic:blipFill>
                  <pic:spPr bwMode="auto">
                    <a:xfrm>
                      <a:off x="0" y="0"/>
                      <a:ext cx="2977515" cy="26073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487001600" behindDoc="1" locked="0" layoutInCell="1" allowOverlap="1" wp14:anchorId="27E69150" wp14:editId="5361622F">
            <wp:simplePos x="0" y="0"/>
            <wp:positionH relativeFrom="margin">
              <wp:posOffset>313055</wp:posOffset>
            </wp:positionH>
            <wp:positionV relativeFrom="margin">
              <wp:posOffset>533400</wp:posOffset>
            </wp:positionV>
            <wp:extent cx="2980055" cy="2599055"/>
            <wp:effectExtent l="0" t="0" r="0" b="0"/>
            <wp:wrapTight wrapText="bothSides">
              <wp:wrapPolygon edited="0">
                <wp:start x="0" y="0"/>
                <wp:lineTo x="0" y="21373"/>
                <wp:lineTo x="21402" y="21373"/>
                <wp:lineTo x="21402"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10-14 145615.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80055" cy="2599055"/>
                    </a:xfrm>
                    <a:prstGeom prst="rect">
                      <a:avLst/>
                    </a:prstGeom>
                  </pic:spPr>
                </pic:pic>
              </a:graphicData>
            </a:graphic>
            <wp14:sizeRelH relativeFrom="margin">
              <wp14:pctWidth>0</wp14:pctWidth>
            </wp14:sizeRelH>
            <wp14:sizeRelV relativeFrom="margin">
              <wp14:pctHeight>0</wp14:pctHeight>
            </wp14:sizeRelV>
          </wp:anchor>
        </w:drawing>
      </w:r>
      <w:r w:rsidR="0022700A" w:rsidRPr="0022700A">
        <w:rPr>
          <w:b/>
          <w:sz w:val="28"/>
          <w:szCs w:val="28"/>
        </w:rPr>
        <w:t xml:space="preserve">Identification of High-Affinity Ligands Through Virtual Screening Targeting </w:t>
      </w:r>
      <w:bookmarkStart w:id="26" w:name="_GoBack"/>
      <w:bookmarkEnd w:id="26"/>
      <w:r w:rsidR="0022700A" w:rsidRPr="0022700A">
        <w:rPr>
          <w:b/>
          <w:sz w:val="28"/>
          <w:szCs w:val="28"/>
        </w:rPr>
        <w:t>SMN Protein</w:t>
      </w:r>
    </w:p>
    <w:p w:rsidR="0093055D" w:rsidRPr="00774659" w:rsidRDefault="00774659" w:rsidP="00EC277A">
      <w:pPr>
        <w:ind w:left="630" w:right="220"/>
        <w:rPr>
          <w:b/>
          <w:sz w:val="28"/>
          <w:szCs w:val="28"/>
        </w:rPr>
      </w:pPr>
      <w:r>
        <w:rPr>
          <w:noProof/>
        </w:rPr>
        <w:drawing>
          <wp:anchor distT="0" distB="0" distL="114300" distR="114300" simplePos="0" relativeHeight="487003648" behindDoc="1" locked="0" layoutInCell="1" allowOverlap="1" wp14:anchorId="7838F2B8" wp14:editId="3BC48630">
            <wp:simplePos x="0" y="0"/>
            <wp:positionH relativeFrom="page">
              <wp:posOffset>795655</wp:posOffset>
            </wp:positionH>
            <wp:positionV relativeFrom="paragraph">
              <wp:posOffset>2994660</wp:posOffset>
            </wp:positionV>
            <wp:extent cx="2988310" cy="2599055"/>
            <wp:effectExtent l="0" t="0" r="2540" b="0"/>
            <wp:wrapTight wrapText="bothSides">
              <wp:wrapPolygon edited="0">
                <wp:start x="0" y="0"/>
                <wp:lineTo x="0" y="21373"/>
                <wp:lineTo x="21481" y="21373"/>
                <wp:lineTo x="21481"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10-14 145602.png"/>
                    <pic:cNvPicPr/>
                  </pic:nvPicPr>
                  <pic:blipFill rotWithShape="1">
                    <a:blip r:embed="rId21" cstate="print">
                      <a:extLst>
                        <a:ext uri="{28A0092B-C50C-407E-A947-70E740481C1C}">
                          <a14:useLocalDpi xmlns:a14="http://schemas.microsoft.com/office/drawing/2010/main" val="0"/>
                        </a:ext>
                      </a:extLst>
                    </a:blip>
                    <a:srcRect r="15485"/>
                    <a:stretch/>
                  </pic:blipFill>
                  <pic:spPr bwMode="auto">
                    <a:xfrm>
                      <a:off x="0" y="0"/>
                      <a:ext cx="2988310" cy="2599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487000576" behindDoc="1" locked="0" layoutInCell="1" allowOverlap="1" wp14:anchorId="7D5CB753" wp14:editId="68F1EDD3">
            <wp:simplePos x="0" y="0"/>
            <wp:positionH relativeFrom="column">
              <wp:posOffset>3403600</wp:posOffset>
            </wp:positionH>
            <wp:positionV relativeFrom="paragraph">
              <wp:posOffset>132715</wp:posOffset>
            </wp:positionV>
            <wp:extent cx="2997200" cy="2609850"/>
            <wp:effectExtent l="0" t="0" r="0" b="0"/>
            <wp:wrapTight wrapText="bothSides">
              <wp:wrapPolygon edited="0">
                <wp:start x="0" y="0"/>
                <wp:lineTo x="0" y="21442"/>
                <wp:lineTo x="21417" y="21442"/>
                <wp:lineTo x="21417"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10-14 145548.png"/>
                    <pic:cNvPicPr/>
                  </pic:nvPicPr>
                  <pic:blipFill rotWithShape="1">
                    <a:blip r:embed="rId22" cstate="print">
                      <a:extLst>
                        <a:ext uri="{28A0092B-C50C-407E-A947-70E740481C1C}">
                          <a14:useLocalDpi xmlns:a14="http://schemas.microsoft.com/office/drawing/2010/main" val="0"/>
                        </a:ext>
                      </a:extLst>
                    </a:blip>
                    <a:srcRect r="20216"/>
                    <a:stretch/>
                  </pic:blipFill>
                  <pic:spPr bwMode="auto">
                    <a:xfrm>
                      <a:off x="0" y="0"/>
                      <a:ext cx="2997200" cy="2609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93055D" w:rsidRDefault="0093055D" w:rsidP="00EC277A">
      <w:pPr>
        <w:pStyle w:val="Heading2"/>
        <w:ind w:left="630" w:right="220"/>
      </w:pPr>
    </w:p>
    <w:p w:rsidR="0022700A" w:rsidRDefault="0093055D" w:rsidP="00EC277A">
      <w:pPr>
        <w:pStyle w:val="Heading2"/>
        <w:ind w:left="630" w:right="220"/>
        <w:jc w:val="center"/>
      </w:pPr>
      <w:r>
        <w:t>Fig 4.4</w:t>
      </w:r>
      <w:r w:rsidR="00533619">
        <w:t xml:space="preserve"> </w:t>
      </w:r>
      <w:r w:rsidR="00474A05">
        <w:t xml:space="preserve">Virtual screening of all ligands </w:t>
      </w:r>
      <w:r w:rsidR="005E22F8">
        <w:t>where studied in molecular docking</w:t>
      </w:r>
    </w:p>
    <w:p w:rsidR="0022700A" w:rsidRDefault="0022700A" w:rsidP="00EC277A">
      <w:pPr>
        <w:pStyle w:val="Heading2"/>
        <w:ind w:left="630" w:right="220"/>
        <w:jc w:val="center"/>
      </w:pPr>
    </w:p>
    <w:p w:rsidR="0022700A" w:rsidRPr="0022700A" w:rsidRDefault="0022700A" w:rsidP="00EC277A">
      <w:pPr>
        <w:pStyle w:val="Heading2"/>
        <w:ind w:left="630" w:right="220"/>
        <w:jc w:val="both"/>
        <w:rPr>
          <w:b w:val="0"/>
          <w:sz w:val="24"/>
          <w:szCs w:val="24"/>
        </w:rPr>
      </w:pPr>
      <w:r w:rsidRPr="0022700A">
        <w:rPr>
          <w:b w:val="0"/>
          <w:sz w:val="24"/>
          <w:szCs w:val="24"/>
        </w:rPr>
        <w:t xml:space="preserve">Virtual screening of small molecules against the SMN protein identified quercetin as a top candidate due to its high binding affinity and favorable interactions with key residues. Quercetin was then selected for molecular dynamics (MD) simulation to evaluate the stability and dynamic behavior of the ligand–protein complex </w:t>
      </w:r>
      <w:r>
        <w:rPr>
          <w:b w:val="0"/>
          <w:sz w:val="24"/>
          <w:szCs w:val="24"/>
        </w:rPr>
        <w:t>under physiological conditions.</w:t>
      </w:r>
    </w:p>
    <w:p w:rsidR="0093055D" w:rsidRDefault="0093055D" w:rsidP="00EC277A">
      <w:pPr>
        <w:pStyle w:val="Heading2"/>
        <w:ind w:left="630" w:right="220"/>
        <w:jc w:val="both"/>
      </w:pPr>
    </w:p>
    <w:p w:rsidR="0093055D" w:rsidRDefault="0093055D" w:rsidP="00EC277A">
      <w:pPr>
        <w:pStyle w:val="Heading2"/>
        <w:ind w:left="630" w:right="220"/>
      </w:pPr>
    </w:p>
    <w:p w:rsidR="0093055D" w:rsidRDefault="0093055D" w:rsidP="00EC277A">
      <w:pPr>
        <w:pStyle w:val="Heading2"/>
        <w:ind w:left="630" w:right="220"/>
      </w:pPr>
    </w:p>
    <w:p w:rsidR="0093055D" w:rsidRDefault="0093055D" w:rsidP="00EC277A">
      <w:pPr>
        <w:pStyle w:val="Heading2"/>
        <w:ind w:left="630" w:right="220"/>
      </w:pPr>
    </w:p>
    <w:p w:rsidR="00985B43" w:rsidRDefault="00985B43" w:rsidP="00EC277A">
      <w:pPr>
        <w:pStyle w:val="Heading2"/>
        <w:ind w:left="630" w:right="220"/>
      </w:pPr>
      <w:r>
        <w:lastRenderedPageBreak/>
        <w:t xml:space="preserve">  MD </w:t>
      </w:r>
      <w:proofErr w:type="gramStart"/>
      <w:r>
        <w:t xml:space="preserve">Simulation </w:t>
      </w:r>
      <w:r w:rsidR="0022700A">
        <w:t>:</w:t>
      </w:r>
      <w:proofErr w:type="gramEnd"/>
    </w:p>
    <w:p w:rsidR="00774659" w:rsidRDefault="00774659" w:rsidP="00EC277A">
      <w:pPr>
        <w:pStyle w:val="Heading2"/>
        <w:ind w:left="630" w:right="220"/>
      </w:pPr>
    </w:p>
    <w:p w:rsidR="00774659" w:rsidRDefault="00774659" w:rsidP="00EC277A">
      <w:pPr>
        <w:pStyle w:val="Heading2"/>
        <w:ind w:left="630" w:right="220"/>
        <w:jc w:val="both"/>
      </w:pPr>
      <w:r w:rsidRPr="00774659">
        <w:rPr>
          <w:b w:val="0"/>
          <w:sz w:val="24"/>
          <w:szCs w:val="24"/>
        </w:rPr>
        <w:t>Molecular dynamics simulation box showing the SMN protein–ligand complex solvated in a cubic water box. The numerous red and white sticks represent water molecules forming a solvation shell around the biomolecules. Green spheres represent counter ions added to neutralize the system and mimic physiological ionic strength. This environment replicates realistic aqueous conditions for studying protein–ligand interactions during MD simulations</w:t>
      </w:r>
      <w:r w:rsidRPr="00B76EE8">
        <w:rPr>
          <w:sz w:val="24"/>
          <w:szCs w:val="24"/>
        </w:rPr>
        <w:t>.</w:t>
      </w:r>
    </w:p>
    <w:p w:rsidR="00985B43" w:rsidRDefault="00985B43" w:rsidP="00EC277A">
      <w:pPr>
        <w:pStyle w:val="Heading2"/>
        <w:ind w:left="630" w:right="220"/>
      </w:pPr>
      <w:r w:rsidRPr="003A7D6E">
        <w:rPr>
          <w:noProof/>
        </w:rPr>
        <w:drawing>
          <wp:anchor distT="0" distB="0" distL="114300" distR="114300" simplePos="0" relativeHeight="486991360" behindDoc="1" locked="0" layoutInCell="1" allowOverlap="1" wp14:anchorId="3AD766DA" wp14:editId="74918312">
            <wp:simplePos x="0" y="0"/>
            <wp:positionH relativeFrom="column">
              <wp:posOffset>466725</wp:posOffset>
            </wp:positionH>
            <wp:positionV relativeFrom="paragraph">
              <wp:posOffset>201930</wp:posOffset>
            </wp:positionV>
            <wp:extent cx="6208395" cy="5339715"/>
            <wp:effectExtent l="0" t="0" r="1905" b="0"/>
            <wp:wrapTight wrapText="bothSides">
              <wp:wrapPolygon edited="0">
                <wp:start x="0" y="0"/>
                <wp:lineTo x="0" y="21500"/>
                <wp:lineTo x="21540" y="21500"/>
                <wp:lineTo x="21540"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6208395" cy="5339715"/>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rsidR="00774659" w:rsidRDefault="00774659" w:rsidP="00EC277A">
      <w:pPr>
        <w:pStyle w:val="Heading2"/>
        <w:ind w:left="630" w:right="220"/>
      </w:pPr>
    </w:p>
    <w:p w:rsidR="00774659" w:rsidRDefault="00774659" w:rsidP="00EC277A">
      <w:pPr>
        <w:pStyle w:val="Heading2"/>
        <w:ind w:left="630" w:right="220"/>
      </w:pPr>
    </w:p>
    <w:p w:rsidR="00985B43" w:rsidRDefault="00985B43" w:rsidP="00EC277A">
      <w:pPr>
        <w:spacing w:line="360" w:lineRule="auto"/>
        <w:ind w:left="630" w:right="220"/>
      </w:pPr>
      <w:r>
        <w:t xml:space="preserve">                                                                </w:t>
      </w:r>
    </w:p>
    <w:p w:rsidR="00985B43" w:rsidRDefault="00985B43" w:rsidP="00EC277A">
      <w:pPr>
        <w:spacing w:line="360" w:lineRule="auto"/>
        <w:ind w:left="630" w:right="220"/>
      </w:pPr>
    </w:p>
    <w:p w:rsidR="00985B43" w:rsidRDefault="00985B43" w:rsidP="00EC277A">
      <w:pPr>
        <w:spacing w:line="360" w:lineRule="auto"/>
        <w:ind w:left="630" w:right="220"/>
      </w:pPr>
    </w:p>
    <w:p w:rsidR="00985B43" w:rsidRDefault="00985B43" w:rsidP="00EC277A">
      <w:pPr>
        <w:spacing w:line="360" w:lineRule="auto"/>
        <w:ind w:left="630" w:right="220"/>
      </w:pPr>
    </w:p>
    <w:p w:rsidR="00985B43" w:rsidRDefault="00985B43" w:rsidP="00EC277A">
      <w:pPr>
        <w:spacing w:line="360" w:lineRule="auto"/>
        <w:ind w:left="630" w:right="220"/>
      </w:pPr>
    </w:p>
    <w:p w:rsidR="00985B43" w:rsidRDefault="00985B43" w:rsidP="00EC277A">
      <w:pPr>
        <w:spacing w:line="360" w:lineRule="auto"/>
        <w:ind w:left="630" w:right="220"/>
      </w:pPr>
      <w:r>
        <w:t xml:space="preserve">        </w:t>
      </w:r>
    </w:p>
    <w:p w:rsidR="003A7D6E" w:rsidRDefault="00985B43" w:rsidP="00EC277A">
      <w:pPr>
        <w:spacing w:line="360" w:lineRule="auto"/>
        <w:ind w:left="630" w:right="220"/>
        <w:rPr>
          <w:b/>
        </w:rPr>
      </w:pPr>
      <w:r>
        <w:rPr>
          <w:b/>
        </w:rPr>
        <w:t xml:space="preserve">                             </w:t>
      </w:r>
    </w:p>
    <w:p w:rsidR="00985B43" w:rsidRDefault="00985B43" w:rsidP="00EC277A">
      <w:pPr>
        <w:spacing w:line="360" w:lineRule="auto"/>
        <w:ind w:left="630" w:right="220"/>
        <w:rPr>
          <w:b/>
        </w:rPr>
      </w:pPr>
    </w:p>
    <w:p w:rsidR="00985B43" w:rsidRDefault="00985B43" w:rsidP="00EC277A">
      <w:pPr>
        <w:spacing w:line="360" w:lineRule="auto"/>
        <w:ind w:left="630" w:right="220"/>
        <w:rPr>
          <w:b/>
        </w:rPr>
      </w:pPr>
    </w:p>
    <w:p w:rsidR="00985B43" w:rsidRDefault="00985B43" w:rsidP="00EC277A">
      <w:pPr>
        <w:spacing w:line="360" w:lineRule="auto"/>
        <w:ind w:left="630" w:right="220"/>
        <w:rPr>
          <w:b/>
        </w:rPr>
      </w:pPr>
    </w:p>
    <w:p w:rsidR="00985B43" w:rsidRDefault="00985B43" w:rsidP="00EC277A">
      <w:pPr>
        <w:spacing w:line="360" w:lineRule="auto"/>
        <w:ind w:left="630" w:right="220"/>
        <w:rPr>
          <w:b/>
        </w:rPr>
      </w:pPr>
    </w:p>
    <w:p w:rsidR="00985B43" w:rsidRDefault="00985B43" w:rsidP="00EC277A">
      <w:pPr>
        <w:spacing w:line="360" w:lineRule="auto"/>
        <w:ind w:left="630" w:right="220"/>
        <w:rPr>
          <w:b/>
        </w:rPr>
      </w:pPr>
    </w:p>
    <w:p w:rsidR="00985B43" w:rsidRDefault="00985B43" w:rsidP="00EC277A">
      <w:pPr>
        <w:spacing w:line="360" w:lineRule="auto"/>
        <w:ind w:left="630" w:right="220"/>
        <w:rPr>
          <w:b/>
        </w:rPr>
      </w:pPr>
    </w:p>
    <w:p w:rsidR="00985B43" w:rsidRDefault="00985B43" w:rsidP="00EC277A">
      <w:pPr>
        <w:spacing w:line="360" w:lineRule="auto"/>
        <w:ind w:left="630" w:right="220"/>
        <w:rPr>
          <w:b/>
        </w:rPr>
      </w:pPr>
    </w:p>
    <w:p w:rsidR="00985B43" w:rsidRDefault="00985B43" w:rsidP="00EC277A">
      <w:pPr>
        <w:spacing w:line="360" w:lineRule="auto"/>
        <w:ind w:left="630" w:right="220"/>
        <w:rPr>
          <w:b/>
        </w:rPr>
      </w:pPr>
    </w:p>
    <w:p w:rsidR="00985B43" w:rsidRDefault="00985B43" w:rsidP="00EC277A">
      <w:pPr>
        <w:spacing w:line="360" w:lineRule="auto"/>
        <w:ind w:left="630" w:right="220"/>
        <w:rPr>
          <w:b/>
        </w:rPr>
      </w:pPr>
    </w:p>
    <w:p w:rsidR="00985B43" w:rsidRDefault="00985B43" w:rsidP="00EC277A">
      <w:pPr>
        <w:spacing w:line="360" w:lineRule="auto"/>
        <w:ind w:left="630" w:right="220"/>
        <w:rPr>
          <w:b/>
        </w:rPr>
      </w:pPr>
    </w:p>
    <w:p w:rsidR="00985B43" w:rsidRDefault="00985B43" w:rsidP="00EC277A">
      <w:pPr>
        <w:spacing w:line="360" w:lineRule="auto"/>
        <w:ind w:left="630" w:right="220"/>
        <w:rPr>
          <w:b/>
        </w:rPr>
      </w:pPr>
    </w:p>
    <w:p w:rsidR="00985B43" w:rsidRDefault="00985B43" w:rsidP="00EC277A">
      <w:pPr>
        <w:spacing w:line="360" w:lineRule="auto"/>
        <w:ind w:left="630" w:right="220"/>
        <w:rPr>
          <w:b/>
        </w:rPr>
      </w:pPr>
    </w:p>
    <w:p w:rsidR="00985B43" w:rsidRDefault="00985B43" w:rsidP="00EC277A">
      <w:pPr>
        <w:spacing w:line="360" w:lineRule="auto"/>
        <w:ind w:left="630" w:right="220"/>
        <w:rPr>
          <w:b/>
        </w:rPr>
      </w:pPr>
    </w:p>
    <w:p w:rsidR="00985B43" w:rsidRDefault="00985B43" w:rsidP="00EC277A">
      <w:pPr>
        <w:spacing w:line="360" w:lineRule="auto"/>
        <w:ind w:left="630" w:right="220"/>
        <w:rPr>
          <w:b/>
        </w:rPr>
      </w:pPr>
    </w:p>
    <w:p w:rsidR="00985B43" w:rsidRDefault="00985B43" w:rsidP="00EC277A">
      <w:pPr>
        <w:spacing w:line="360" w:lineRule="auto"/>
        <w:ind w:left="630" w:right="220"/>
        <w:rPr>
          <w:b/>
        </w:rPr>
      </w:pPr>
      <w:r>
        <w:rPr>
          <w:b/>
        </w:rPr>
        <w:t xml:space="preserve">                                                     </w:t>
      </w:r>
      <w:r w:rsidR="00533619">
        <w:rPr>
          <w:b/>
        </w:rPr>
        <w:t xml:space="preserve">                 </w:t>
      </w:r>
      <w:r w:rsidRPr="00985B43">
        <w:rPr>
          <w:b/>
        </w:rPr>
        <w:t>Fig</w:t>
      </w:r>
      <w:r w:rsidR="00BA67EE">
        <w:rPr>
          <w:b/>
        </w:rPr>
        <w:t xml:space="preserve"> no.</w:t>
      </w:r>
      <w:r w:rsidRPr="00985B43">
        <w:rPr>
          <w:b/>
        </w:rPr>
        <w:t>4.</w:t>
      </w:r>
      <w:r w:rsidR="0093055D">
        <w:rPr>
          <w:b/>
        </w:rPr>
        <w:t>5</w:t>
      </w:r>
      <w:r w:rsidR="00BA67EE">
        <w:rPr>
          <w:b/>
        </w:rPr>
        <w:t>: Final Result of MD simulation</w:t>
      </w:r>
    </w:p>
    <w:p w:rsidR="00985B43" w:rsidRPr="00985B43" w:rsidRDefault="00985B43" w:rsidP="00EC277A">
      <w:pPr>
        <w:spacing w:line="360" w:lineRule="auto"/>
        <w:ind w:left="630" w:right="220"/>
        <w:rPr>
          <w:b/>
        </w:rPr>
      </w:pPr>
    </w:p>
    <w:p w:rsidR="00B55019" w:rsidRPr="00B76EE8" w:rsidRDefault="00B55019" w:rsidP="00EC277A">
      <w:pPr>
        <w:pStyle w:val="Heading2"/>
        <w:ind w:left="630" w:right="220"/>
        <w:jc w:val="both"/>
        <w:rPr>
          <w:sz w:val="24"/>
          <w:szCs w:val="24"/>
        </w:rPr>
      </w:pPr>
    </w:p>
    <w:p w:rsidR="00B76EE8" w:rsidRDefault="00B76EE8" w:rsidP="00EC277A">
      <w:pPr>
        <w:ind w:left="630" w:right="220"/>
        <w:jc w:val="both"/>
      </w:pPr>
    </w:p>
    <w:p w:rsidR="00B76EE8" w:rsidRDefault="00B76EE8" w:rsidP="00EC277A">
      <w:pPr>
        <w:ind w:left="630" w:right="220"/>
      </w:pPr>
    </w:p>
    <w:p w:rsidR="00774659" w:rsidRDefault="00774659" w:rsidP="00EC277A">
      <w:pPr>
        <w:ind w:left="630" w:right="220"/>
      </w:pPr>
    </w:p>
    <w:p w:rsidR="00774659" w:rsidRPr="00774659" w:rsidRDefault="00774659" w:rsidP="00EC277A">
      <w:pPr>
        <w:widowControl/>
        <w:autoSpaceDE/>
        <w:autoSpaceDN/>
        <w:spacing w:before="100" w:beforeAutospacing="1" w:after="100" w:afterAutospacing="1"/>
        <w:ind w:left="630" w:right="220"/>
        <w:rPr>
          <w:sz w:val="24"/>
          <w:szCs w:val="24"/>
        </w:rPr>
      </w:pPr>
      <w:r w:rsidRPr="00774659">
        <w:rPr>
          <w:sz w:val="24"/>
          <w:szCs w:val="24"/>
        </w:rPr>
        <w:t>.</w:t>
      </w:r>
    </w:p>
    <w:p w:rsidR="00B76EE8" w:rsidRPr="00EC277A" w:rsidRDefault="00EC277A" w:rsidP="00EC277A">
      <w:pPr>
        <w:spacing w:line="360" w:lineRule="auto"/>
        <w:ind w:left="630" w:right="220"/>
        <w:jc w:val="both"/>
        <w:rPr>
          <w:sz w:val="24"/>
          <w:szCs w:val="24"/>
        </w:rPr>
      </w:pPr>
      <w:r w:rsidRPr="00EC277A">
        <w:rPr>
          <w:sz w:val="24"/>
          <w:szCs w:val="24"/>
        </w:rPr>
        <w:t xml:space="preserve">Molecular dynamics (MD) simulations allow detailed study of biomolecules like proteins and ligands at an atomic level under realistic physiological conditions. In the simulation, the protein–ligand complex is placed inside a cubic box that acts as a boundary, using periodic boundary conditions to mimic an infinite environment and avoid edge effects. The complex is surrounded by explicit water molecules forming a solvation shell that stabilizes the structures via hydrogen bonding and influences binding through electrostatic and hydrophobic interactions. Counter ions such as sodium or chloride are added to neutralize the system charge and replicate physiological salt concentrations, preventing unrealistic electrostatic effects. This setup creates a natural aqueous ionic environment, enabling the simulation to capture molecular interactions, conformational changes, and binding events over time. By solving Newton’s equations of motion with molecular force fields, the simulation tracks atomic </w:t>
      </w:r>
      <w:r w:rsidRPr="00EC277A">
        <w:rPr>
          <w:sz w:val="24"/>
          <w:szCs w:val="24"/>
        </w:rPr>
        <w:lastRenderedPageBreak/>
        <w:t>movements continuously, providing valuable insights into stability, flexibility, and complex formation crucial for understanding biological function and aiding drug design. This environment closely mimics conditions in living cells, helping researchers predict drug binding and protein behavior with atomic-level precision.</w:t>
      </w:r>
    </w:p>
    <w:p w:rsidR="00774659" w:rsidRPr="00EC277A" w:rsidRDefault="00774659" w:rsidP="00EC277A">
      <w:pPr>
        <w:spacing w:line="360" w:lineRule="auto"/>
        <w:ind w:left="630" w:right="220"/>
        <w:jc w:val="both"/>
        <w:rPr>
          <w:sz w:val="24"/>
          <w:szCs w:val="24"/>
        </w:rPr>
      </w:pPr>
    </w:p>
    <w:p w:rsidR="00774659" w:rsidRPr="00EC277A" w:rsidRDefault="00774659" w:rsidP="00EC277A">
      <w:pPr>
        <w:spacing w:line="360" w:lineRule="auto"/>
        <w:ind w:left="630" w:right="220"/>
        <w:jc w:val="both"/>
        <w:rPr>
          <w:sz w:val="24"/>
          <w:szCs w:val="24"/>
        </w:rPr>
      </w:pPr>
    </w:p>
    <w:p w:rsidR="00B76EE8" w:rsidRDefault="00B76EE8" w:rsidP="00EC277A">
      <w:pPr>
        <w:ind w:left="630" w:right="220"/>
      </w:pPr>
    </w:p>
    <w:p w:rsidR="00B55019" w:rsidRPr="00B76EE8" w:rsidRDefault="0014249A" w:rsidP="00EC277A">
      <w:pPr>
        <w:ind w:left="630" w:right="220"/>
        <w:rPr>
          <w:b/>
          <w:sz w:val="28"/>
          <w:szCs w:val="28"/>
        </w:rPr>
      </w:pPr>
      <w:r>
        <w:rPr>
          <w:b/>
          <w:sz w:val="28"/>
          <w:szCs w:val="28"/>
        </w:rPr>
        <w:t xml:space="preserve">     </w:t>
      </w:r>
      <w:r w:rsidR="00B76EE8" w:rsidRPr="00B76EE8">
        <w:rPr>
          <w:b/>
          <w:sz w:val="28"/>
          <w:szCs w:val="28"/>
        </w:rPr>
        <w:t>Molecular Dynamics Simulation Stability and Flexibility Analysis</w:t>
      </w:r>
    </w:p>
    <w:p w:rsidR="00B55019" w:rsidRPr="00B76EE8" w:rsidRDefault="00B55019" w:rsidP="00EC277A">
      <w:pPr>
        <w:ind w:left="630" w:right="220"/>
        <w:rPr>
          <w:b/>
          <w:sz w:val="28"/>
          <w:szCs w:val="28"/>
        </w:rPr>
      </w:pPr>
    </w:p>
    <w:p w:rsidR="00B55019" w:rsidRDefault="00B76EE8" w:rsidP="00EC277A">
      <w:pPr>
        <w:ind w:left="630" w:right="220"/>
      </w:pPr>
      <w:r>
        <w:rPr>
          <w:noProof/>
        </w:rPr>
        <w:drawing>
          <wp:anchor distT="0" distB="0" distL="114300" distR="114300" simplePos="0" relativeHeight="486996480" behindDoc="1" locked="0" layoutInCell="1" allowOverlap="1" wp14:anchorId="04BBE737" wp14:editId="37A1D890">
            <wp:simplePos x="0" y="0"/>
            <wp:positionH relativeFrom="page">
              <wp:posOffset>1678940</wp:posOffset>
            </wp:positionH>
            <wp:positionV relativeFrom="paragraph">
              <wp:posOffset>121920</wp:posOffset>
            </wp:positionV>
            <wp:extent cx="4313555" cy="2438400"/>
            <wp:effectExtent l="0" t="0" r="0" b="0"/>
            <wp:wrapTight wrapText="bothSides">
              <wp:wrapPolygon edited="0">
                <wp:start x="0" y="0"/>
                <wp:lineTo x="0" y="21431"/>
                <wp:lineTo x="21463" y="21431"/>
                <wp:lineTo x="21463"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10-14 115515.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13555" cy="2438400"/>
                    </a:xfrm>
                    <a:prstGeom prst="rect">
                      <a:avLst/>
                    </a:prstGeom>
                  </pic:spPr>
                </pic:pic>
              </a:graphicData>
            </a:graphic>
            <wp14:sizeRelH relativeFrom="margin">
              <wp14:pctWidth>0</wp14:pctWidth>
            </wp14:sizeRelH>
            <wp14:sizeRelV relativeFrom="margin">
              <wp14:pctHeight>0</wp14:pctHeight>
            </wp14:sizeRelV>
          </wp:anchor>
        </w:drawing>
      </w:r>
    </w:p>
    <w:p w:rsidR="00B55019" w:rsidRDefault="00B55019" w:rsidP="00EC277A">
      <w:pPr>
        <w:ind w:left="630" w:right="220"/>
      </w:pPr>
    </w:p>
    <w:p w:rsidR="00B55019" w:rsidRDefault="00B55019" w:rsidP="00EC277A">
      <w:pPr>
        <w:ind w:left="630" w:right="220"/>
      </w:pPr>
    </w:p>
    <w:p w:rsidR="00B55019" w:rsidRDefault="00B55019" w:rsidP="00EC277A">
      <w:pPr>
        <w:ind w:left="630" w:right="220"/>
      </w:pPr>
    </w:p>
    <w:p w:rsidR="00B55019" w:rsidRDefault="00B55019" w:rsidP="00EC277A">
      <w:pPr>
        <w:ind w:left="630" w:right="220"/>
      </w:pPr>
    </w:p>
    <w:p w:rsidR="00B55019" w:rsidRDefault="00B55019" w:rsidP="00EC277A">
      <w:pPr>
        <w:ind w:left="630" w:right="220"/>
      </w:pPr>
    </w:p>
    <w:p w:rsidR="00B55019" w:rsidRDefault="00B55019" w:rsidP="00EC277A">
      <w:pPr>
        <w:ind w:left="630" w:right="220"/>
      </w:pPr>
    </w:p>
    <w:p w:rsidR="00B55019" w:rsidRDefault="00B55019" w:rsidP="00EC277A">
      <w:pPr>
        <w:ind w:left="630" w:right="220"/>
      </w:pPr>
    </w:p>
    <w:p w:rsidR="00B55019" w:rsidRDefault="00B55019" w:rsidP="00EC277A">
      <w:pPr>
        <w:ind w:left="630" w:right="220"/>
      </w:pPr>
    </w:p>
    <w:p w:rsidR="00B55019" w:rsidRDefault="00B55019" w:rsidP="00EC277A">
      <w:pPr>
        <w:ind w:left="630" w:right="220"/>
      </w:pPr>
    </w:p>
    <w:p w:rsidR="00B55019" w:rsidRDefault="00B55019" w:rsidP="00EC277A">
      <w:pPr>
        <w:ind w:left="630" w:right="220"/>
      </w:pPr>
    </w:p>
    <w:p w:rsidR="00B55019" w:rsidRDefault="00B55019" w:rsidP="00EC277A">
      <w:pPr>
        <w:ind w:left="630" w:right="220"/>
      </w:pPr>
    </w:p>
    <w:p w:rsidR="00B55019" w:rsidRDefault="00B55019" w:rsidP="00EC277A">
      <w:pPr>
        <w:ind w:left="630" w:right="220"/>
      </w:pPr>
    </w:p>
    <w:p w:rsidR="00B55019" w:rsidRDefault="00B55019" w:rsidP="00EC277A">
      <w:pPr>
        <w:ind w:left="630" w:right="220"/>
      </w:pPr>
    </w:p>
    <w:p w:rsidR="00B55019" w:rsidRDefault="00B55019" w:rsidP="00EC277A">
      <w:pPr>
        <w:ind w:left="630" w:right="220"/>
      </w:pPr>
    </w:p>
    <w:p w:rsidR="00B55019" w:rsidRDefault="00B55019" w:rsidP="00EC277A">
      <w:pPr>
        <w:ind w:left="630" w:right="220"/>
      </w:pPr>
    </w:p>
    <w:p w:rsidR="00B76EE8" w:rsidRDefault="00B76EE8" w:rsidP="00EC277A">
      <w:pPr>
        <w:ind w:left="630" w:right="220"/>
        <w:rPr>
          <w:b/>
        </w:rPr>
      </w:pPr>
      <w:r w:rsidRPr="00B76EE8">
        <w:rPr>
          <w:b/>
        </w:rPr>
        <w:t xml:space="preserve">                                                              </w:t>
      </w:r>
      <w:r>
        <w:rPr>
          <w:b/>
        </w:rPr>
        <w:t xml:space="preserve">                                 </w:t>
      </w:r>
    </w:p>
    <w:p w:rsidR="00B55019" w:rsidRPr="00B76EE8" w:rsidRDefault="0093055D" w:rsidP="00EC277A">
      <w:pPr>
        <w:ind w:left="630" w:right="220"/>
        <w:jc w:val="center"/>
        <w:rPr>
          <w:b/>
        </w:rPr>
      </w:pPr>
      <w:r>
        <w:rPr>
          <w:b/>
        </w:rPr>
        <w:t>Fig4.</w:t>
      </w:r>
      <w:proofErr w:type="gramStart"/>
      <w:r>
        <w:rPr>
          <w:b/>
        </w:rPr>
        <w:t>6</w:t>
      </w:r>
      <w:r w:rsidR="005E22F8">
        <w:rPr>
          <w:b/>
        </w:rPr>
        <w:t>:Plot</w:t>
      </w:r>
      <w:proofErr w:type="gramEnd"/>
      <w:r w:rsidR="005E22F8">
        <w:rPr>
          <w:b/>
        </w:rPr>
        <w:t xml:space="preserve"> of Protein RMSD vs Time</w:t>
      </w:r>
    </w:p>
    <w:p w:rsidR="00B76EE8" w:rsidRDefault="00B76EE8" w:rsidP="00EC277A">
      <w:pPr>
        <w:ind w:left="630" w:right="220"/>
      </w:pPr>
    </w:p>
    <w:p w:rsidR="00B76EE8" w:rsidRPr="00B76EE8" w:rsidRDefault="00B76EE8" w:rsidP="00EC277A">
      <w:pPr>
        <w:ind w:left="630" w:right="220"/>
        <w:jc w:val="both"/>
        <w:rPr>
          <w:sz w:val="24"/>
          <w:szCs w:val="24"/>
        </w:rPr>
      </w:pPr>
      <w:r w:rsidRPr="00B76EE8">
        <w:rPr>
          <w:sz w:val="24"/>
          <w:szCs w:val="24"/>
        </w:rPr>
        <w:t>The RMSD graph illustrates the structural stability of the system throughout the simulation, with fluctuations stabilizing after the initial equilibration phase, indicating convergence to a stable conformation.</w:t>
      </w:r>
    </w:p>
    <w:p w:rsidR="00B55019" w:rsidRPr="00B76EE8" w:rsidRDefault="00B55019" w:rsidP="00EC277A">
      <w:pPr>
        <w:ind w:left="630" w:right="220"/>
        <w:jc w:val="both"/>
        <w:rPr>
          <w:sz w:val="24"/>
          <w:szCs w:val="24"/>
        </w:rPr>
      </w:pPr>
    </w:p>
    <w:p w:rsidR="00B55019" w:rsidRDefault="00B55019" w:rsidP="00EC277A">
      <w:pPr>
        <w:ind w:left="630" w:right="220"/>
      </w:pPr>
    </w:p>
    <w:p w:rsidR="00B76EE8" w:rsidRDefault="00BB61DF" w:rsidP="00EC277A">
      <w:pPr>
        <w:ind w:left="630" w:right="220"/>
        <w:rPr>
          <w:noProof/>
        </w:rPr>
      </w:pPr>
      <w:r>
        <w:rPr>
          <w:noProof/>
        </w:rPr>
        <w:drawing>
          <wp:anchor distT="0" distB="0" distL="114300" distR="114300" simplePos="0" relativeHeight="486997504" behindDoc="1" locked="0" layoutInCell="1" allowOverlap="1" wp14:anchorId="1DF19FC7" wp14:editId="598B47F1">
            <wp:simplePos x="0" y="0"/>
            <wp:positionH relativeFrom="page">
              <wp:posOffset>883920</wp:posOffset>
            </wp:positionH>
            <wp:positionV relativeFrom="paragraph">
              <wp:posOffset>104140</wp:posOffset>
            </wp:positionV>
            <wp:extent cx="5654040" cy="2156460"/>
            <wp:effectExtent l="0" t="0" r="3810" b="0"/>
            <wp:wrapTight wrapText="bothSides">
              <wp:wrapPolygon edited="0">
                <wp:start x="0" y="0"/>
                <wp:lineTo x="0" y="21371"/>
                <wp:lineTo x="21542" y="21371"/>
                <wp:lineTo x="21542"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5-10-14 115621.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54040" cy="2156460"/>
                    </a:xfrm>
                    <a:prstGeom prst="rect">
                      <a:avLst/>
                    </a:prstGeom>
                  </pic:spPr>
                </pic:pic>
              </a:graphicData>
            </a:graphic>
            <wp14:sizeRelH relativeFrom="margin">
              <wp14:pctWidth>0</wp14:pctWidth>
            </wp14:sizeRelH>
            <wp14:sizeRelV relativeFrom="margin">
              <wp14:pctHeight>0</wp14:pctHeight>
            </wp14:sizeRelV>
          </wp:anchor>
        </w:drawing>
      </w:r>
    </w:p>
    <w:p w:rsidR="00B55019" w:rsidRDefault="00B55019" w:rsidP="00EC277A">
      <w:pPr>
        <w:ind w:left="630" w:right="220"/>
      </w:pPr>
    </w:p>
    <w:p w:rsidR="00B55019" w:rsidRDefault="00B55019" w:rsidP="00EC277A">
      <w:pPr>
        <w:ind w:left="630" w:right="220"/>
      </w:pPr>
    </w:p>
    <w:p w:rsidR="00B55019" w:rsidRDefault="00B55019" w:rsidP="00EC277A">
      <w:pPr>
        <w:ind w:left="630" w:right="220"/>
      </w:pPr>
    </w:p>
    <w:p w:rsidR="00B55019" w:rsidRDefault="00B55019" w:rsidP="00EC277A">
      <w:pPr>
        <w:ind w:left="630" w:right="220"/>
      </w:pPr>
    </w:p>
    <w:p w:rsidR="00B55019" w:rsidRDefault="00B55019" w:rsidP="00EC277A">
      <w:pPr>
        <w:ind w:left="630" w:right="220"/>
      </w:pPr>
    </w:p>
    <w:p w:rsidR="00B76EE8" w:rsidRDefault="00B76EE8" w:rsidP="00EC277A">
      <w:pPr>
        <w:ind w:left="630" w:right="220"/>
      </w:pPr>
    </w:p>
    <w:p w:rsidR="00B76EE8" w:rsidRDefault="00B76EE8" w:rsidP="00EC277A">
      <w:pPr>
        <w:ind w:left="630" w:right="220"/>
      </w:pPr>
    </w:p>
    <w:p w:rsidR="00B76EE8" w:rsidRDefault="00B76EE8" w:rsidP="00EC277A">
      <w:pPr>
        <w:ind w:left="630" w:right="220"/>
      </w:pPr>
    </w:p>
    <w:p w:rsidR="00B76EE8" w:rsidRDefault="00B76EE8" w:rsidP="00EC277A">
      <w:pPr>
        <w:ind w:left="630" w:right="220"/>
      </w:pPr>
    </w:p>
    <w:p w:rsidR="00B76EE8" w:rsidRDefault="00B76EE8" w:rsidP="00EC277A">
      <w:pPr>
        <w:ind w:left="630" w:right="220"/>
      </w:pPr>
    </w:p>
    <w:p w:rsidR="00B76EE8" w:rsidRDefault="00B76EE8" w:rsidP="00EC277A">
      <w:pPr>
        <w:ind w:left="630" w:right="220"/>
      </w:pPr>
    </w:p>
    <w:p w:rsidR="00B76EE8" w:rsidRDefault="00B76EE8" w:rsidP="00EC277A">
      <w:pPr>
        <w:ind w:left="630" w:right="220"/>
      </w:pPr>
    </w:p>
    <w:p w:rsidR="00B76EE8" w:rsidRDefault="00B76EE8" w:rsidP="00EC277A">
      <w:pPr>
        <w:ind w:left="630" w:right="220"/>
      </w:pPr>
      <w:r>
        <w:t xml:space="preserve">  </w:t>
      </w:r>
    </w:p>
    <w:p w:rsidR="00B76EE8" w:rsidRDefault="00B76EE8" w:rsidP="00EC277A">
      <w:pPr>
        <w:ind w:left="630" w:right="220"/>
      </w:pPr>
    </w:p>
    <w:p w:rsidR="00B76EE8" w:rsidRDefault="0093055D" w:rsidP="00EC277A">
      <w:pPr>
        <w:ind w:left="630" w:right="220"/>
        <w:jc w:val="center"/>
        <w:rPr>
          <w:b/>
        </w:rPr>
      </w:pPr>
      <w:r>
        <w:rPr>
          <w:b/>
        </w:rPr>
        <w:lastRenderedPageBreak/>
        <w:t xml:space="preserve">Fig </w:t>
      </w:r>
      <w:proofErr w:type="gramStart"/>
      <w:r>
        <w:rPr>
          <w:b/>
        </w:rPr>
        <w:t>4.7</w:t>
      </w:r>
      <w:r w:rsidR="005E22F8">
        <w:rPr>
          <w:b/>
        </w:rPr>
        <w:t>:Plot</w:t>
      </w:r>
      <w:proofErr w:type="gramEnd"/>
      <w:r w:rsidR="005E22F8">
        <w:rPr>
          <w:b/>
        </w:rPr>
        <w:t xml:space="preserve"> of Protein RMSF per Residue</w:t>
      </w:r>
    </w:p>
    <w:p w:rsidR="00B76EE8" w:rsidRDefault="00B76EE8" w:rsidP="00EC277A">
      <w:pPr>
        <w:ind w:left="630" w:right="220"/>
        <w:jc w:val="center"/>
        <w:rPr>
          <w:b/>
        </w:rPr>
      </w:pPr>
    </w:p>
    <w:p w:rsidR="0060392B" w:rsidRDefault="00B76EE8" w:rsidP="00EC277A">
      <w:pPr>
        <w:ind w:left="630" w:right="220"/>
        <w:jc w:val="both"/>
        <w:rPr>
          <w:sz w:val="24"/>
          <w:szCs w:val="24"/>
        </w:rPr>
      </w:pPr>
      <w:r w:rsidRPr="00B76EE8">
        <w:rPr>
          <w:sz w:val="24"/>
          <w:szCs w:val="24"/>
        </w:rPr>
        <w:t>The RMSF plot highlights the flexibility of individual residues, with peaks corresponding to regions of higher mobility such as loops or binding sites, providing insights into dynamic regions relevant to function or ligand interaction.</w:t>
      </w:r>
    </w:p>
    <w:p w:rsidR="0022700A" w:rsidRDefault="0022700A" w:rsidP="00EC277A">
      <w:pPr>
        <w:ind w:left="630" w:right="220"/>
        <w:jc w:val="both"/>
        <w:rPr>
          <w:sz w:val="24"/>
          <w:szCs w:val="24"/>
        </w:rPr>
      </w:pPr>
    </w:p>
    <w:p w:rsidR="0022700A" w:rsidRDefault="0022700A" w:rsidP="00EC277A">
      <w:pPr>
        <w:ind w:left="630" w:right="220"/>
        <w:jc w:val="both"/>
        <w:rPr>
          <w:sz w:val="24"/>
          <w:szCs w:val="24"/>
        </w:rPr>
      </w:pPr>
    </w:p>
    <w:p w:rsidR="0022700A" w:rsidRPr="0022700A" w:rsidRDefault="0022700A" w:rsidP="00EC277A">
      <w:pPr>
        <w:ind w:left="630" w:right="220"/>
        <w:jc w:val="both"/>
        <w:rPr>
          <w:sz w:val="24"/>
          <w:szCs w:val="24"/>
        </w:rPr>
      </w:pPr>
    </w:p>
    <w:p w:rsidR="003A7D6E" w:rsidRDefault="00B76EE8" w:rsidP="00EC277A">
      <w:pPr>
        <w:ind w:left="630" w:right="220"/>
      </w:pPr>
      <w:r>
        <w:t xml:space="preserve">                         </w:t>
      </w:r>
    </w:p>
    <w:p w:rsidR="003A7D6E" w:rsidRPr="0060392B" w:rsidRDefault="00B76EE8" w:rsidP="00EC277A">
      <w:pPr>
        <w:ind w:left="630" w:right="220"/>
        <w:jc w:val="both"/>
        <w:rPr>
          <w:b/>
          <w:sz w:val="24"/>
          <w:szCs w:val="24"/>
        </w:rPr>
      </w:pPr>
      <w:r w:rsidRPr="0060392B">
        <w:rPr>
          <w:b/>
          <w:sz w:val="24"/>
          <w:szCs w:val="24"/>
        </w:rPr>
        <w:t xml:space="preserve"> </w:t>
      </w:r>
      <w:r w:rsidR="0014249A">
        <w:rPr>
          <w:b/>
          <w:sz w:val="24"/>
          <w:szCs w:val="24"/>
        </w:rPr>
        <w:t xml:space="preserve"> </w:t>
      </w:r>
      <w:r w:rsidRPr="0060392B">
        <w:rPr>
          <w:b/>
          <w:sz w:val="24"/>
          <w:szCs w:val="24"/>
        </w:rPr>
        <w:t>Absorption, Distribution, Metabolism, Excretion, and Toxicity (ADMET) Prediction</w:t>
      </w:r>
    </w:p>
    <w:p w:rsidR="009A6F11" w:rsidRDefault="009A6F11" w:rsidP="00EC277A">
      <w:pPr>
        <w:spacing w:line="360" w:lineRule="auto"/>
        <w:ind w:left="630" w:right="220"/>
      </w:pPr>
    </w:p>
    <w:p w:rsidR="003A7D6E" w:rsidRDefault="0060392B" w:rsidP="00EC277A">
      <w:pPr>
        <w:spacing w:line="360" w:lineRule="auto"/>
        <w:ind w:left="630" w:right="220"/>
      </w:pPr>
      <w:r>
        <w:rPr>
          <w:noProof/>
        </w:rPr>
        <w:drawing>
          <wp:inline distT="0" distB="0" distL="0" distR="0">
            <wp:extent cx="6670874" cy="31623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2025-10-08 093740.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72146" cy="3162903"/>
                    </a:xfrm>
                    <a:prstGeom prst="rect">
                      <a:avLst/>
                    </a:prstGeom>
                  </pic:spPr>
                </pic:pic>
              </a:graphicData>
            </a:graphic>
          </wp:inline>
        </w:drawing>
      </w:r>
    </w:p>
    <w:p w:rsidR="00BB61DF" w:rsidRDefault="0060392B" w:rsidP="00EC277A">
      <w:pPr>
        <w:spacing w:line="360" w:lineRule="auto"/>
        <w:ind w:left="630" w:right="220"/>
      </w:pPr>
      <w:r>
        <w:rPr>
          <w:noProof/>
        </w:rPr>
        <w:lastRenderedPageBreak/>
        <w:drawing>
          <wp:anchor distT="0" distB="0" distL="114300" distR="114300" simplePos="0" relativeHeight="486999552" behindDoc="1" locked="0" layoutInCell="1" allowOverlap="1" wp14:anchorId="50E7A20B" wp14:editId="61407136">
            <wp:simplePos x="0" y="0"/>
            <wp:positionH relativeFrom="margin">
              <wp:align>center</wp:align>
            </wp:positionH>
            <wp:positionV relativeFrom="paragraph">
              <wp:posOffset>132080</wp:posOffset>
            </wp:positionV>
            <wp:extent cx="5435600" cy="3410585"/>
            <wp:effectExtent l="0" t="0" r="0" b="0"/>
            <wp:wrapTight wrapText="bothSides">
              <wp:wrapPolygon edited="0">
                <wp:start x="0" y="0"/>
                <wp:lineTo x="0" y="21475"/>
                <wp:lineTo x="21499" y="21475"/>
                <wp:lineTo x="21499"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ADMET.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35600" cy="3410585"/>
                    </a:xfrm>
                    <a:prstGeom prst="rect">
                      <a:avLst/>
                    </a:prstGeom>
                  </pic:spPr>
                </pic:pic>
              </a:graphicData>
            </a:graphic>
            <wp14:sizeRelH relativeFrom="margin">
              <wp14:pctWidth>0</wp14:pctWidth>
            </wp14:sizeRelH>
            <wp14:sizeRelV relativeFrom="margin">
              <wp14:pctHeight>0</wp14:pctHeight>
            </wp14:sizeRelV>
          </wp:anchor>
        </w:drawing>
      </w:r>
      <w:r w:rsidR="00B76EE8">
        <w:t xml:space="preserve">         </w:t>
      </w:r>
      <w:r>
        <w:t xml:space="preserve">                  </w:t>
      </w:r>
      <w:r w:rsidR="00BB61DF">
        <w:t xml:space="preserve">                                                    </w:t>
      </w:r>
    </w:p>
    <w:p w:rsidR="00BB61DF" w:rsidRDefault="00BB61DF" w:rsidP="00EC277A">
      <w:pPr>
        <w:spacing w:line="360" w:lineRule="auto"/>
        <w:ind w:left="630" w:right="220"/>
      </w:pPr>
    </w:p>
    <w:p w:rsidR="00BB61DF" w:rsidRDefault="00BB61DF" w:rsidP="00EC277A">
      <w:pPr>
        <w:spacing w:line="360" w:lineRule="auto"/>
        <w:ind w:left="630" w:right="220"/>
      </w:pPr>
    </w:p>
    <w:p w:rsidR="00BB61DF" w:rsidRDefault="00BB61DF" w:rsidP="00EC277A">
      <w:pPr>
        <w:spacing w:line="360" w:lineRule="auto"/>
        <w:ind w:left="630" w:right="220"/>
      </w:pPr>
    </w:p>
    <w:p w:rsidR="00BB61DF" w:rsidRDefault="00BB61DF" w:rsidP="00EC277A">
      <w:pPr>
        <w:spacing w:line="360" w:lineRule="auto"/>
        <w:ind w:left="630" w:right="220"/>
      </w:pPr>
    </w:p>
    <w:p w:rsidR="00BB61DF" w:rsidRDefault="00BB61DF" w:rsidP="00EC277A">
      <w:pPr>
        <w:spacing w:line="360" w:lineRule="auto"/>
        <w:ind w:left="630" w:right="220"/>
      </w:pPr>
    </w:p>
    <w:p w:rsidR="00BB61DF" w:rsidRDefault="00BB61DF" w:rsidP="00EC277A">
      <w:pPr>
        <w:spacing w:line="360" w:lineRule="auto"/>
        <w:ind w:left="630" w:right="220"/>
      </w:pPr>
    </w:p>
    <w:p w:rsidR="00BB61DF" w:rsidRDefault="00BB61DF" w:rsidP="00EC277A">
      <w:pPr>
        <w:spacing w:line="360" w:lineRule="auto"/>
        <w:ind w:left="630" w:right="220"/>
      </w:pPr>
    </w:p>
    <w:p w:rsidR="00BB61DF" w:rsidRDefault="00BB61DF" w:rsidP="00EC277A">
      <w:pPr>
        <w:spacing w:line="360" w:lineRule="auto"/>
        <w:ind w:left="630" w:right="220"/>
      </w:pPr>
    </w:p>
    <w:p w:rsidR="00BB61DF" w:rsidRDefault="00BB61DF" w:rsidP="00EC277A">
      <w:pPr>
        <w:spacing w:line="360" w:lineRule="auto"/>
        <w:ind w:left="630" w:right="220"/>
      </w:pPr>
    </w:p>
    <w:p w:rsidR="00BB61DF" w:rsidRDefault="00BB61DF" w:rsidP="00EC277A">
      <w:pPr>
        <w:spacing w:line="360" w:lineRule="auto"/>
        <w:ind w:left="630" w:right="220"/>
      </w:pPr>
    </w:p>
    <w:p w:rsidR="00BB61DF" w:rsidRDefault="00BB61DF" w:rsidP="00EC277A">
      <w:pPr>
        <w:spacing w:line="360" w:lineRule="auto"/>
        <w:ind w:left="630" w:right="220"/>
      </w:pPr>
    </w:p>
    <w:p w:rsidR="00BB61DF" w:rsidRDefault="00BB61DF" w:rsidP="00EC277A">
      <w:pPr>
        <w:spacing w:line="360" w:lineRule="auto"/>
        <w:ind w:left="630" w:right="220"/>
      </w:pPr>
    </w:p>
    <w:p w:rsidR="009D0B1E" w:rsidRDefault="009D0B1E" w:rsidP="00EC277A">
      <w:pPr>
        <w:spacing w:line="360" w:lineRule="auto"/>
        <w:ind w:left="630" w:right="220"/>
      </w:pPr>
    </w:p>
    <w:p w:rsidR="00BB61DF" w:rsidRDefault="00BB61DF" w:rsidP="00EC277A">
      <w:pPr>
        <w:spacing w:line="360" w:lineRule="auto"/>
        <w:ind w:left="630" w:right="220"/>
      </w:pPr>
      <w:r>
        <w:t xml:space="preserve">                                                                                   </w:t>
      </w:r>
    </w:p>
    <w:p w:rsidR="00BB61DF" w:rsidRDefault="0093055D" w:rsidP="00EC277A">
      <w:pPr>
        <w:spacing w:line="360" w:lineRule="auto"/>
        <w:ind w:left="630" w:right="220"/>
        <w:jc w:val="center"/>
      </w:pPr>
      <w:r>
        <w:rPr>
          <w:b/>
        </w:rPr>
        <w:t xml:space="preserve">Fig </w:t>
      </w:r>
      <w:proofErr w:type="gramStart"/>
      <w:r>
        <w:rPr>
          <w:b/>
        </w:rPr>
        <w:t>4.8</w:t>
      </w:r>
      <w:r w:rsidR="005E22F8">
        <w:rPr>
          <w:b/>
        </w:rPr>
        <w:t>:ADMET</w:t>
      </w:r>
      <w:proofErr w:type="gramEnd"/>
      <w:r w:rsidR="005E22F8">
        <w:rPr>
          <w:b/>
        </w:rPr>
        <w:t xml:space="preserve"> properties of ligand</w:t>
      </w:r>
    </w:p>
    <w:p w:rsidR="00BD0F50" w:rsidRDefault="00BB61DF" w:rsidP="00EC277A">
      <w:pPr>
        <w:spacing w:line="360" w:lineRule="auto"/>
        <w:ind w:left="630" w:right="220"/>
        <w:jc w:val="both"/>
        <w:rPr>
          <w:sz w:val="24"/>
          <w:szCs w:val="24"/>
        </w:rPr>
      </w:pPr>
      <w:r w:rsidRPr="00BB61DF">
        <w:rPr>
          <w:sz w:val="24"/>
          <w:szCs w:val="24"/>
        </w:rPr>
        <w:t xml:space="preserve">The ADMET analysis predicts favorable pharmacokinetic and toxicity profiles for the compound, indicating good absorption, metabolism stability, and low toxicity risks, supporting its potential as a safe therapeutic candidate.           </w:t>
      </w:r>
    </w:p>
    <w:p w:rsidR="00BD0F50" w:rsidRPr="00BD0F50" w:rsidRDefault="00BD0F50" w:rsidP="00EC277A">
      <w:pPr>
        <w:spacing w:line="360" w:lineRule="auto"/>
        <w:ind w:left="630" w:right="220"/>
        <w:jc w:val="both"/>
        <w:rPr>
          <w:sz w:val="24"/>
          <w:szCs w:val="24"/>
        </w:rPr>
      </w:pPr>
    </w:p>
    <w:p w:rsidR="00BD0F50" w:rsidRPr="00B63059" w:rsidRDefault="00BD0F50" w:rsidP="00EC277A">
      <w:pPr>
        <w:ind w:left="630" w:right="220"/>
        <w:rPr>
          <w:sz w:val="24"/>
          <w:szCs w:val="24"/>
        </w:rPr>
      </w:pPr>
      <w:r>
        <w:rPr>
          <w:b/>
          <w:sz w:val="24"/>
          <w:szCs w:val="24"/>
        </w:rPr>
        <w:t xml:space="preserve">           </w:t>
      </w:r>
      <w:r w:rsidRPr="00AC0A5A">
        <w:rPr>
          <w:b/>
          <w:sz w:val="24"/>
          <w:szCs w:val="24"/>
        </w:rPr>
        <w:t xml:space="preserve">In </w:t>
      </w:r>
      <w:proofErr w:type="spellStart"/>
      <w:r w:rsidRPr="00AC0A5A">
        <w:rPr>
          <w:b/>
          <w:sz w:val="24"/>
          <w:szCs w:val="24"/>
        </w:rPr>
        <w:t>Silico</w:t>
      </w:r>
      <w:proofErr w:type="spellEnd"/>
      <w:r w:rsidRPr="00AC0A5A">
        <w:rPr>
          <w:b/>
          <w:sz w:val="24"/>
          <w:szCs w:val="24"/>
        </w:rPr>
        <w:t xml:space="preserve"> Drug-Likeness Evaluation of [Quercetin] through Lipinski’s Rule of Five</w:t>
      </w:r>
    </w:p>
    <w:p w:rsidR="00BD0F50" w:rsidRDefault="00BD0F50" w:rsidP="00EC277A">
      <w:pPr>
        <w:ind w:left="630" w:right="220"/>
        <w:rPr>
          <w:sz w:val="24"/>
          <w:szCs w:val="24"/>
        </w:rPr>
      </w:pPr>
    </w:p>
    <w:tbl>
      <w:tblPr>
        <w:tblStyle w:val="TableGrid"/>
        <w:tblpPr w:leftFromText="180" w:rightFromText="180" w:vertAnchor="text" w:horzAnchor="margin" w:tblpX="620" w:tblpY="647"/>
        <w:tblW w:w="9360" w:type="dxa"/>
        <w:tblLook w:val="04A0" w:firstRow="1" w:lastRow="0" w:firstColumn="1" w:lastColumn="0" w:noHBand="0" w:noVBand="1"/>
      </w:tblPr>
      <w:tblGrid>
        <w:gridCol w:w="2605"/>
        <w:gridCol w:w="2340"/>
        <w:gridCol w:w="2340"/>
        <w:gridCol w:w="2075"/>
      </w:tblGrid>
      <w:tr w:rsidR="00BD0F50" w:rsidRPr="00DE18EF" w:rsidTr="0014249A">
        <w:trPr>
          <w:trHeight w:val="1309"/>
        </w:trPr>
        <w:tc>
          <w:tcPr>
            <w:tcW w:w="2605" w:type="dxa"/>
          </w:tcPr>
          <w:p w:rsidR="00BD0F50" w:rsidRDefault="00BD0F50" w:rsidP="00EC277A">
            <w:pPr>
              <w:ind w:left="630" w:right="220"/>
              <w:jc w:val="center"/>
              <w:rPr>
                <w:b/>
                <w:bCs/>
                <w:sz w:val="24"/>
                <w:szCs w:val="24"/>
              </w:rPr>
            </w:pPr>
            <w:r w:rsidRPr="00DE18EF">
              <w:rPr>
                <w:b/>
                <w:bCs/>
                <w:sz w:val="24"/>
                <w:szCs w:val="24"/>
              </w:rPr>
              <w:t>Property</w:t>
            </w:r>
          </w:p>
          <w:p w:rsidR="00BD0F50" w:rsidRPr="00DE18EF" w:rsidRDefault="00BD0F50" w:rsidP="00EC277A">
            <w:pPr>
              <w:ind w:left="630" w:right="220"/>
              <w:rPr>
                <w:b/>
                <w:bCs/>
                <w:sz w:val="24"/>
                <w:szCs w:val="24"/>
              </w:rPr>
            </w:pPr>
          </w:p>
        </w:tc>
        <w:tc>
          <w:tcPr>
            <w:tcW w:w="2340" w:type="dxa"/>
          </w:tcPr>
          <w:p w:rsidR="00BD0F50" w:rsidRPr="00DE18EF" w:rsidRDefault="00BD0F50" w:rsidP="00EC277A">
            <w:pPr>
              <w:ind w:left="630" w:right="220"/>
              <w:jc w:val="center"/>
              <w:rPr>
                <w:b/>
                <w:bCs/>
                <w:sz w:val="24"/>
                <w:szCs w:val="24"/>
              </w:rPr>
            </w:pPr>
            <w:r w:rsidRPr="00DE18EF">
              <w:rPr>
                <w:b/>
                <w:bCs/>
                <w:sz w:val="24"/>
                <w:szCs w:val="24"/>
              </w:rPr>
              <w:t>Your Value</w:t>
            </w:r>
          </w:p>
        </w:tc>
        <w:tc>
          <w:tcPr>
            <w:tcW w:w="2340" w:type="dxa"/>
          </w:tcPr>
          <w:p w:rsidR="00BD0F50" w:rsidRPr="00DE18EF" w:rsidRDefault="00BD0F50" w:rsidP="00EC277A">
            <w:pPr>
              <w:ind w:left="630" w:right="220"/>
              <w:jc w:val="center"/>
              <w:rPr>
                <w:b/>
                <w:bCs/>
                <w:sz w:val="24"/>
                <w:szCs w:val="24"/>
              </w:rPr>
            </w:pPr>
            <w:r w:rsidRPr="00DE18EF">
              <w:rPr>
                <w:b/>
                <w:bCs/>
                <w:sz w:val="24"/>
                <w:szCs w:val="24"/>
              </w:rPr>
              <w:t>Rule of 5 Criteria</w:t>
            </w:r>
          </w:p>
        </w:tc>
        <w:tc>
          <w:tcPr>
            <w:tcW w:w="2075" w:type="dxa"/>
          </w:tcPr>
          <w:p w:rsidR="00BD0F50" w:rsidRPr="00DE18EF" w:rsidRDefault="00BD0F50" w:rsidP="00EC277A">
            <w:pPr>
              <w:ind w:left="630" w:right="220"/>
              <w:jc w:val="center"/>
              <w:rPr>
                <w:b/>
                <w:bCs/>
                <w:sz w:val="24"/>
                <w:szCs w:val="24"/>
              </w:rPr>
            </w:pPr>
            <w:r w:rsidRPr="00DE18EF">
              <w:rPr>
                <w:b/>
                <w:bCs/>
                <w:sz w:val="24"/>
                <w:szCs w:val="24"/>
              </w:rPr>
              <w:t>Within Rule?</w:t>
            </w:r>
          </w:p>
        </w:tc>
      </w:tr>
      <w:tr w:rsidR="00BD0F50" w:rsidRPr="00DE18EF" w:rsidTr="0014249A">
        <w:trPr>
          <w:trHeight w:val="654"/>
        </w:trPr>
        <w:tc>
          <w:tcPr>
            <w:tcW w:w="2605" w:type="dxa"/>
          </w:tcPr>
          <w:p w:rsidR="00BD0F50" w:rsidRPr="00DE18EF" w:rsidRDefault="00BD0F50" w:rsidP="00EC277A">
            <w:pPr>
              <w:ind w:left="630" w:right="220"/>
              <w:jc w:val="center"/>
              <w:rPr>
                <w:b/>
                <w:bCs/>
                <w:sz w:val="24"/>
                <w:szCs w:val="24"/>
              </w:rPr>
            </w:pPr>
            <w:r w:rsidRPr="00DE18EF">
              <w:rPr>
                <w:b/>
                <w:bCs/>
                <w:sz w:val="24"/>
                <w:szCs w:val="24"/>
              </w:rPr>
              <w:t>Molecular Weight</w:t>
            </w:r>
          </w:p>
        </w:tc>
        <w:tc>
          <w:tcPr>
            <w:tcW w:w="2340" w:type="dxa"/>
          </w:tcPr>
          <w:p w:rsidR="00BD0F50" w:rsidRPr="00DE18EF" w:rsidRDefault="00BD0F50" w:rsidP="00EC277A">
            <w:pPr>
              <w:ind w:left="630" w:right="220"/>
              <w:jc w:val="center"/>
              <w:rPr>
                <w:sz w:val="24"/>
                <w:szCs w:val="24"/>
              </w:rPr>
            </w:pPr>
            <w:r w:rsidRPr="00DE18EF">
              <w:rPr>
                <w:sz w:val="24"/>
                <w:szCs w:val="24"/>
              </w:rPr>
              <w:t>302.238</w:t>
            </w:r>
          </w:p>
        </w:tc>
        <w:tc>
          <w:tcPr>
            <w:tcW w:w="2340" w:type="dxa"/>
          </w:tcPr>
          <w:p w:rsidR="00BD0F50" w:rsidRPr="00DE18EF" w:rsidRDefault="00BD0F50" w:rsidP="00EC277A">
            <w:pPr>
              <w:ind w:left="630" w:right="220"/>
              <w:jc w:val="center"/>
              <w:rPr>
                <w:sz w:val="24"/>
                <w:szCs w:val="24"/>
              </w:rPr>
            </w:pPr>
            <w:r w:rsidRPr="00DE18EF">
              <w:rPr>
                <w:sz w:val="24"/>
                <w:szCs w:val="24"/>
              </w:rPr>
              <w:t>≤ 500</w:t>
            </w:r>
          </w:p>
        </w:tc>
        <w:tc>
          <w:tcPr>
            <w:tcW w:w="2075" w:type="dxa"/>
          </w:tcPr>
          <w:p w:rsidR="00BD0F50" w:rsidRPr="00DE18EF" w:rsidRDefault="00BD0F50" w:rsidP="00EC277A">
            <w:pPr>
              <w:ind w:left="630" w:right="220"/>
              <w:jc w:val="center"/>
              <w:rPr>
                <w:sz w:val="24"/>
                <w:szCs w:val="24"/>
              </w:rPr>
            </w:pPr>
            <w:r w:rsidRPr="00DE18EF">
              <w:rPr>
                <w:sz w:val="24"/>
                <w:szCs w:val="24"/>
              </w:rPr>
              <w:t>Yes</w:t>
            </w:r>
          </w:p>
        </w:tc>
      </w:tr>
      <w:tr w:rsidR="00BD0F50" w:rsidRPr="00DE18EF" w:rsidTr="0014249A">
        <w:trPr>
          <w:trHeight w:val="626"/>
        </w:trPr>
        <w:tc>
          <w:tcPr>
            <w:tcW w:w="2605" w:type="dxa"/>
          </w:tcPr>
          <w:p w:rsidR="00BD0F50" w:rsidRPr="00DE18EF" w:rsidRDefault="00BD0F50" w:rsidP="00EC277A">
            <w:pPr>
              <w:ind w:left="630" w:right="220"/>
              <w:jc w:val="center"/>
              <w:rPr>
                <w:b/>
                <w:bCs/>
                <w:sz w:val="24"/>
                <w:szCs w:val="24"/>
              </w:rPr>
            </w:pPr>
            <w:r w:rsidRPr="00DE18EF">
              <w:rPr>
                <w:b/>
                <w:bCs/>
                <w:sz w:val="24"/>
                <w:szCs w:val="24"/>
              </w:rPr>
              <w:t>LogP</w:t>
            </w:r>
          </w:p>
        </w:tc>
        <w:tc>
          <w:tcPr>
            <w:tcW w:w="2340" w:type="dxa"/>
          </w:tcPr>
          <w:p w:rsidR="00BD0F50" w:rsidRPr="00DE18EF" w:rsidRDefault="00BD0F50" w:rsidP="00EC277A">
            <w:pPr>
              <w:ind w:left="630" w:right="220"/>
              <w:jc w:val="center"/>
              <w:rPr>
                <w:sz w:val="24"/>
                <w:szCs w:val="24"/>
              </w:rPr>
            </w:pPr>
            <w:r w:rsidRPr="00DE18EF">
              <w:rPr>
                <w:sz w:val="24"/>
                <w:szCs w:val="24"/>
              </w:rPr>
              <w:t>1.988</w:t>
            </w:r>
          </w:p>
        </w:tc>
        <w:tc>
          <w:tcPr>
            <w:tcW w:w="2340" w:type="dxa"/>
          </w:tcPr>
          <w:p w:rsidR="00BD0F50" w:rsidRPr="00DE18EF" w:rsidRDefault="00BD0F50" w:rsidP="00EC277A">
            <w:pPr>
              <w:ind w:left="630" w:right="220"/>
              <w:jc w:val="center"/>
              <w:rPr>
                <w:sz w:val="24"/>
                <w:szCs w:val="24"/>
              </w:rPr>
            </w:pPr>
            <w:r w:rsidRPr="00DE18EF">
              <w:rPr>
                <w:sz w:val="24"/>
                <w:szCs w:val="24"/>
              </w:rPr>
              <w:t>≤ 5</w:t>
            </w:r>
          </w:p>
        </w:tc>
        <w:tc>
          <w:tcPr>
            <w:tcW w:w="2075" w:type="dxa"/>
          </w:tcPr>
          <w:p w:rsidR="00BD0F50" w:rsidRPr="00DE18EF" w:rsidRDefault="00BD0F50" w:rsidP="00EC277A">
            <w:pPr>
              <w:ind w:left="630" w:right="220"/>
              <w:jc w:val="center"/>
              <w:rPr>
                <w:sz w:val="24"/>
                <w:szCs w:val="24"/>
              </w:rPr>
            </w:pPr>
            <w:r w:rsidRPr="00DE18EF">
              <w:rPr>
                <w:sz w:val="24"/>
                <w:szCs w:val="24"/>
              </w:rPr>
              <w:t>Yes</w:t>
            </w:r>
          </w:p>
        </w:tc>
      </w:tr>
      <w:tr w:rsidR="00BD0F50" w:rsidRPr="00DE18EF" w:rsidTr="0014249A">
        <w:trPr>
          <w:trHeight w:val="654"/>
        </w:trPr>
        <w:tc>
          <w:tcPr>
            <w:tcW w:w="2605" w:type="dxa"/>
          </w:tcPr>
          <w:p w:rsidR="00BD0F50" w:rsidRPr="00DE18EF" w:rsidRDefault="00BD0F50" w:rsidP="00EC277A">
            <w:pPr>
              <w:ind w:left="630" w:right="220"/>
              <w:jc w:val="center"/>
              <w:rPr>
                <w:b/>
                <w:bCs/>
                <w:sz w:val="24"/>
                <w:szCs w:val="24"/>
              </w:rPr>
            </w:pPr>
            <w:r w:rsidRPr="00DE18EF">
              <w:rPr>
                <w:b/>
                <w:bCs/>
                <w:sz w:val="24"/>
                <w:szCs w:val="24"/>
              </w:rPr>
              <w:t>Donors</w:t>
            </w:r>
          </w:p>
        </w:tc>
        <w:tc>
          <w:tcPr>
            <w:tcW w:w="2340" w:type="dxa"/>
          </w:tcPr>
          <w:p w:rsidR="00BD0F50" w:rsidRPr="00DE18EF" w:rsidRDefault="00BD0F50" w:rsidP="00EC277A">
            <w:pPr>
              <w:ind w:left="630" w:right="220"/>
              <w:jc w:val="center"/>
              <w:rPr>
                <w:sz w:val="24"/>
                <w:szCs w:val="24"/>
              </w:rPr>
            </w:pPr>
            <w:r w:rsidRPr="00DE18EF">
              <w:rPr>
                <w:sz w:val="24"/>
                <w:szCs w:val="24"/>
              </w:rPr>
              <w:t>5</w:t>
            </w:r>
          </w:p>
        </w:tc>
        <w:tc>
          <w:tcPr>
            <w:tcW w:w="2340" w:type="dxa"/>
          </w:tcPr>
          <w:p w:rsidR="00BD0F50" w:rsidRPr="00DE18EF" w:rsidRDefault="00BD0F50" w:rsidP="00EC277A">
            <w:pPr>
              <w:ind w:left="630" w:right="220"/>
              <w:jc w:val="center"/>
              <w:rPr>
                <w:sz w:val="24"/>
                <w:szCs w:val="24"/>
              </w:rPr>
            </w:pPr>
            <w:r w:rsidRPr="00DE18EF">
              <w:rPr>
                <w:sz w:val="24"/>
                <w:szCs w:val="24"/>
              </w:rPr>
              <w:t>≤ 5</w:t>
            </w:r>
          </w:p>
        </w:tc>
        <w:tc>
          <w:tcPr>
            <w:tcW w:w="2075" w:type="dxa"/>
          </w:tcPr>
          <w:p w:rsidR="00BD0F50" w:rsidRPr="00DE18EF" w:rsidRDefault="00BD0F50" w:rsidP="00EC277A">
            <w:pPr>
              <w:ind w:left="630" w:right="220"/>
              <w:jc w:val="center"/>
              <w:rPr>
                <w:sz w:val="24"/>
                <w:szCs w:val="24"/>
              </w:rPr>
            </w:pPr>
            <w:r w:rsidRPr="00DE18EF">
              <w:rPr>
                <w:sz w:val="24"/>
                <w:szCs w:val="24"/>
              </w:rPr>
              <w:t>Yes</w:t>
            </w:r>
          </w:p>
        </w:tc>
      </w:tr>
      <w:tr w:rsidR="00BD0F50" w:rsidRPr="00DE18EF" w:rsidTr="0014249A">
        <w:trPr>
          <w:trHeight w:val="654"/>
        </w:trPr>
        <w:tc>
          <w:tcPr>
            <w:tcW w:w="2605" w:type="dxa"/>
          </w:tcPr>
          <w:p w:rsidR="00BD0F50" w:rsidRPr="00DE18EF" w:rsidRDefault="00BD0F50" w:rsidP="00EC277A">
            <w:pPr>
              <w:ind w:left="630" w:right="220"/>
              <w:jc w:val="center"/>
              <w:rPr>
                <w:b/>
                <w:bCs/>
                <w:sz w:val="24"/>
                <w:szCs w:val="24"/>
              </w:rPr>
            </w:pPr>
            <w:r w:rsidRPr="00DE18EF">
              <w:rPr>
                <w:b/>
                <w:bCs/>
                <w:sz w:val="24"/>
                <w:szCs w:val="24"/>
              </w:rPr>
              <w:t>Acceptors</w:t>
            </w:r>
          </w:p>
        </w:tc>
        <w:tc>
          <w:tcPr>
            <w:tcW w:w="2340" w:type="dxa"/>
          </w:tcPr>
          <w:p w:rsidR="00BD0F50" w:rsidRPr="00DE18EF" w:rsidRDefault="00BD0F50" w:rsidP="00EC277A">
            <w:pPr>
              <w:ind w:left="630" w:right="220"/>
              <w:jc w:val="center"/>
              <w:rPr>
                <w:sz w:val="24"/>
                <w:szCs w:val="24"/>
              </w:rPr>
            </w:pPr>
            <w:r w:rsidRPr="00DE18EF">
              <w:rPr>
                <w:sz w:val="24"/>
                <w:szCs w:val="24"/>
              </w:rPr>
              <w:t>7</w:t>
            </w:r>
          </w:p>
        </w:tc>
        <w:tc>
          <w:tcPr>
            <w:tcW w:w="2340" w:type="dxa"/>
          </w:tcPr>
          <w:p w:rsidR="00BD0F50" w:rsidRPr="00DE18EF" w:rsidRDefault="00BD0F50" w:rsidP="00EC277A">
            <w:pPr>
              <w:ind w:left="630" w:right="220"/>
              <w:jc w:val="center"/>
              <w:rPr>
                <w:sz w:val="24"/>
                <w:szCs w:val="24"/>
              </w:rPr>
            </w:pPr>
            <w:r w:rsidRPr="00DE18EF">
              <w:rPr>
                <w:sz w:val="24"/>
                <w:szCs w:val="24"/>
              </w:rPr>
              <w:t>≤ 10</w:t>
            </w:r>
          </w:p>
        </w:tc>
        <w:tc>
          <w:tcPr>
            <w:tcW w:w="2075" w:type="dxa"/>
          </w:tcPr>
          <w:p w:rsidR="00BD0F50" w:rsidRPr="00DE18EF" w:rsidRDefault="00BD0F50" w:rsidP="00EC277A">
            <w:pPr>
              <w:ind w:left="630" w:right="220"/>
              <w:jc w:val="center"/>
              <w:rPr>
                <w:sz w:val="24"/>
                <w:szCs w:val="24"/>
              </w:rPr>
            </w:pPr>
            <w:r w:rsidRPr="00DE18EF">
              <w:rPr>
                <w:sz w:val="24"/>
                <w:szCs w:val="24"/>
              </w:rPr>
              <w:t>Yes</w:t>
            </w:r>
          </w:p>
        </w:tc>
      </w:tr>
    </w:tbl>
    <w:p w:rsidR="00BD0F50" w:rsidRDefault="00BD0F50" w:rsidP="00EC277A">
      <w:pPr>
        <w:ind w:left="630" w:right="220"/>
        <w:rPr>
          <w:sz w:val="24"/>
          <w:szCs w:val="24"/>
        </w:rPr>
      </w:pPr>
    </w:p>
    <w:p w:rsidR="00BD0F50" w:rsidRDefault="00BD0F50" w:rsidP="00EC277A">
      <w:pPr>
        <w:ind w:left="630" w:right="220"/>
        <w:rPr>
          <w:sz w:val="24"/>
          <w:szCs w:val="24"/>
        </w:rPr>
      </w:pPr>
    </w:p>
    <w:p w:rsidR="00BD0F50" w:rsidRDefault="00BD0F50" w:rsidP="00EC277A">
      <w:pPr>
        <w:ind w:left="630" w:right="220"/>
        <w:rPr>
          <w:sz w:val="24"/>
          <w:szCs w:val="24"/>
        </w:rPr>
      </w:pPr>
    </w:p>
    <w:p w:rsidR="00BD0F50" w:rsidRDefault="00BD0F50" w:rsidP="00EC277A">
      <w:pPr>
        <w:ind w:left="630" w:right="220"/>
        <w:rPr>
          <w:sz w:val="24"/>
          <w:szCs w:val="24"/>
        </w:rPr>
      </w:pPr>
    </w:p>
    <w:p w:rsidR="00BD0F50" w:rsidRDefault="00BD0F50" w:rsidP="00EC277A">
      <w:pPr>
        <w:ind w:left="630" w:right="220"/>
        <w:rPr>
          <w:sz w:val="24"/>
          <w:szCs w:val="24"/>
        </w:rPr>
      </w:pPr>
    </w:p>
    <w:p w:rsidR="00BD0F50" w:rsidRDefault="00BD0F50" w:rsidP="00EC277A">
      <w:pPr>
        <w:ind w:left="630" w:right="220"/>
        <w:rPr>
          <w:sz w:val="24"/>
          <w:szCs w:val="24"/>
        </w:rPr>
      </w:pPr>
    </w:p>
    <w:p w:rsidR="00BD0F50" w:rsidRDefault="00BD0F50" w:rsidP="00EC277A">
      <w:pPr>
        <w:ind w:left="630" w:right="220"/>
        <w:rPr>
          <w:sz w:val="24"/>
          <w:szCs w:val="24"/>
        </w:rPr>
      </w:pPr>
    </w:p>
    <w:p w:rsidR="00BD0F50" w:rsidRDefault="00BD0F50" w:rsidP="00EC277A">
      <w:pPr>
        <w:ind w:left="630" w:right="220"/>
        <w:rPr>
          <w:sz w:val="24"/>
          <w:szCs w:val="24"/>
        </w:rPr>
      </w:pPr>
    </w:p>
    <w:p w:rsidR="00BD0F50" w:rsidRDefault="00BD0F50" w:rsidP="00EC277A">
      <w:pPr>
        <w:ind w:left="630" w:right="220"/>
        <w:rPr>
          <w:sz w:val="24"/>
          <w:szCs w:val="24"/>
        </w:rPr>
      </w:pPr>
    </w:p>
    <w:p w:rsidR="00BD0F50" w:rsidRDefault="00BD0F50" w:rsidP="00EC277A">
      <w:pPr>
        <w:ind w:left="630" w:right="220"/>
        <w:rPr>
          <w:sz w:val="24"/>
          <w:szCs w:val="24"/>
        </w:rPr>
      </w:pPr>
    </w:p>
    <w:p w:rsidR="00BD0F50" w:rsidRPr="00B63059" w:rsidRDefault="00BD0F50" w:rsidP="00EC277A">
      <w:pPr>
        <w:ind w:left="630" w:right="220"/>
        <w:rPr>
          <w:sz w:val="24"/>
          <w:szCs w:val="24"/>
        </w:rPr>
      </w:pPr>
    </w:p>
    <w:p w:rsidR="00BD0F50" w:rsidRDefault="00BD0F50" w:rsidP="00EC277A">
      <w:pPr>
        <w:ind w:left="630" w:right="220"/>
        <w:rPr>
          <w:sz w:val="24"/>
          <w:szCs w:val="24"/>
        </w:rPr>
      </w:pPr>
    </w:p>
    <w:p w:rsidR="00BD0F50" w:rsidRDefault="00BD0F50" w:rsidP="00EC277A">
      <w:pPr>
        <w:ind w:left="630" w:right="220"/>
        <w:rPr>
          <w:sz w:val="24"/>
          <w:szCs w:val="24"/>
        </w:rPr>
      </w:pPr>
    </w:p>
    <w:p w:rsidR="00BD0F50" w:rsidRDefault="00BD0F50" w:rsidP="00EC277A">
      <w:pPr>
        <w:ind w:left="630" w:right="220"/>
        <w:rPr>
          <w:sz w:val="24"/>
          <w:szCs w:val="24"/>
        </w:rPr>
      </w:pPr>
    </w:p>
    <w:p w:rsidR="00BD0F50" w:rsidRDefault="00BD0F50" w:rsidP="00EC277A">
      <w:pPr>
        <w:ind w:left="630" w:right="220"/>
        <w:rPr>
          <w:sz w:val="24"/>
          <w:szCs w:val="24"/>
        </w:rPr>
      </w:pPr>
    </w:p>
    <w:p w:rsidR="00BD0F50" w:rsidRDefault="00BD0F50" w:rsidP="00EC277A">
      <w:pPr>
        <w:ind w:left="630" w:right="220"/>
        <w:rPr>
          <w:sz w:val="24"/>
          <w:szCs w:val="24"/>
        </w:rPr>
      </w:pPr>
    </w:p>
    <w:p w:rsidR="00BD0F50" w:rsidRDefault="00BD0F50" w:rsidP="00EC277A">
      <w:pPr>
        <w:ind w:left="630" w:right="220"/>
        <w:rPr>
          <w:sz w:val="24"/>
          <w:szCs w:val="24"/>
        </w:rPr>
      </w:pPr>
    </w:p>
    <w:p w:rsidR="00BD0F50" w:rsidRDefault="00BD0F50" w:rsidP="00EC277A">
      <w:pPr>
        <w:ind w:left="630" w:right="220"/>
        <w:rPr>
          <w:sz w:val="24"/>
          <w:szCs w:val="24"/>
        </w:rPr>
      </w:pPr>
      <w:r>
        <w:rPr>
          <w:sz w:val="24"/>
          <w:szCs w:val="24"/>
        </w:rPr>
        <w:t xml:space="preserve">                                                             </w:t>
      </w:r>
    </w:p>
    <w:p w:rsidR="00BD0F50" w:rsidRPr="00BD0F50" w:rsidRDefault="00BD0F50" w:rsidP="00EC277A">
      <w:pPr>
        <w:ind w:left="630" w:right="220"/>
        <w:jc w:val="center"/>
        <w:rPr>
          <w:b/>
          <w:sz w:val="24"/>
          <w:szCs w:val="24"/>
        </w:rPr>
      </w:pPr>
      <w:r w:rsidRPr="00BD0F50">
        <w:rPr>
          <w:b/>
          <w:sz w:val="24"/>
          <w:szCs w:val="24"/>
        </w:rPr>
        <w:t xml:space="preserve">Table </w:t>
      </w:r>
      <w:r w:rsidR="00BA67EE">
        <w:rPr>
          <w:b/>
          <w:sz w:val="24"/>
          <w:szCs w:val="24"/>
        </w:rPr>
        <w:t>no</w:t>
      </w:r>
      <w:r w:rsidR="005E22F8">
        <w:rPr>
          <w:b/>
          <w:sz w:val="24"/>
          <w:szCs w:val="24"/>
        </w:rPr>
        <w:t>.:</w:t>
      </w:r>
      <w:proofErr w:type="gramStart"/>
      <w:r w:rsidR="005E22F8">
        <w:rPr>
          <w:b/>
          <w:sz w:val="24"/>
          <w:szCs w:val="24"/>
        </w:rPr>
        <w:t xml:space="preserve">2  </w:t>
      </w:r>
      <w:proofErr w:type="spellStart"/>
      <w:r w:rsidR="005E22F8">
        <w:rPr>
          <w:b/>
          <w:sz w:val="24"/>
          <w:szCs w:val="24"/>
        </w:rPr>
        <w:t>comparision</w:t>
      </w:r>
      <w:proofErr w:type="spellEnd"/>
      <w:proofErr w:type="gramEnd"/>
      <w:r w:rsidR="005E22F8">
        <w:rPr>
          <w:b/>
          <w:sz w:val="24"/>
          <w:szCs w:val="24"/>
        </w:rPr>
        <w:t xml:space="preserve"> </w:t>
      </w:r>
      <w:r w:rsidR="005E22F8">
        <w:rPr>
          <w:b/>
          <w:sz w:val="24"/>
          <w:szCs w:val="24"/>
        </w:rPr>
        <w:t xml:space="preserve"> of Lipinski’s Rule of Five </w:t>
      </w:r>
    </w:p>
    <w:p w:rsidR="00BD0F50" w:rsidRDefault="00BD0F50" w:rsidP="00EC277A">
      <w:pPr>
        <w:ind w:left="630" w:right="220"/>
        <w:rPr>
          <w:sz w:val="24"/>
          <w:szCs w:val="24"/>
        </w:rPr>
      </w:pPr>
    </w:p>
    <w:p w:rsidR="00BD0F50" w:rsidRPr="00B63059" w:rsidRDefault="00BD0F50" w:rsidP="00EC277A">
      <w:pPr>
        <w:ind w:left="630" w:right="220"/>
        <w:jc w:val="both"/>
        <w:rPr>
          <w:sz w:val="24"/>
          <w:szCs w:val="24"/>
        </w:rPr>
      </w:pPr>
      <w:r w:rsidRPr="00B63059">
        <w:rPr>
          <w:sz w:val="24"/>
          <w:szCs w:val="24"/>
        </w:rPr>
        <w:t xml:space="preserve">Lipinski’s Rule of Five is a widely used guideline in drug discovery that predicts whether a compound is likely to be orally bioavailable based on its molecular weight, </w:t>
      </w:r>
      <w:proofErr w:type="spellStart"/>
      <w:r w:rsidRPr="00B63059">
        <w:rPr>
          <w:sz w:val="24"/>
          <w:szCs w:val="24"/>
        </w:rPr>
        <w:t>lipophilicity</w:t>
      </w:r>
      <w:proofErr w:type="spellEnd"/>
      <w:r w:rsidRPr="00B63059">
        <w:rPr>
          <w:sz w:val="24"/>
          <w:szCs w:val="24"/>
        </w:rPr>
        <w:t xml:space="preserve"> (</w:t>
      </w:r>
      <w:proofErr w:type="spellStart"/>
      <w:r w:rsidRPr="00B63059">
        <w:rPr>
          <w:sz w:val="24"/>
          <w:szCs w:val="24"/>
        </w:rPr>
        <w:t>LogP</w:t>
      </w:r>
      <w:proofErr w:type="spellEnd"/>
      <w:r w:rsidRPr="00B63059">
        <w:rPr>
          <w:sz w:val="24"/>
          <w:szCs w:val="24"/>
        </w:rPr>
        <w:t xml:space="preserve">), and the number of hydrogen bond donors and acceptors. Compounds that meet these criteria generally have better absorption and oral efficacy. </w:t>
      </w:r>
    </w:p>
    <w:p w:rsidR="00BD0F50" w:rsidRPr="00BB61DF" w:rsidRDefault="00BD0F50" w:rsidP="00EC277A">
      <w:pPr>
        <w:spacing w:line="360" w:lineRule="auto"/>
        <w:ind w:left="630" w:right="220"/>
        <w:jc w:val="both"/>
        <w:rPr>
          <w:b/>
          <w:sz w:val="24"/>
          <w:szCs w:val="24"/>
        </w:rPr>
        <w:sectPr w:rsidR="00BD0F50" w:rsidRPr="00BB61DF">
          <w:pgSz w:w="12240" w:h="15840"/>
          <w:pgMar w:top="1280" w:right="1000" w:bottom="1200" w:left="760" w:header="0" w:footer="925" w:gutter="0"/>
          <w:cols w:space="720"/>
        </w:sectPr>
      </w:pPr>
    </w:p>
    <w:p w:rsidR="00B963B1" w:rsidRDefault="00B963B1" w:rsidP="00EC277A">
      <w:pPr>
        <w:ind w:left="630" w:right="220"/>
        <w:rPr>
          <w:b/>
          <w:sz w:val="18"/>
        </w:rPr>
      </w:pPr>
    </w:p>
    <w:p w:rsidR="009A6F11" w:rsidRDefault="00C233C6" w:rsidP="00EC277A">
      <w:pPr>
        <w:pStyle w:val="Heading1"/>
        <w:spacing w:before="69"/>
        <w:ind w:left="630" w:right="220"/>
        <w:jc w:val="left"/>
      </w:pPr>
      <w:bookmarkStart w:id="27" w:name="CHAPTER-_V"/>
      <w:bookmarkEnd w:id="27"/>
      <w:r>
        <w:rPr>
          <w:color w:val="000009"/>
        </w:rPr>
        <w:t>CHAPTER- V</w:t>
      </w:r>
    </w:p>
    <w:p w:rsidR="00C87710" w:rsidRDefault="00C87710" w:rsidP="00EC277A">
      <w:pPr>
        <w:pStyle w:val="Heading2"/>
        <w:ind w:left="630" w:right="220"/>
        <w:jc w:val="center"/>
      </w:pPr>
      <w:bookmarkStart w:id="28" w:name="DISSCUSION"/>
      <w:bookmarkEnd w:id="28"/>
    </w:p>
    <w:p w:rsidR="00C87710" w:rsidRDefault="00C87710" w:rsidP="00EC277A">
      <w:pPr>
        <w:pStyle w:val="Heading2"/>
        <w:ind w:left="630" w:right="220"/>
        <w:jc w:val="center"/>
      </w:pPr>
    </w:p>
    <w:p w:rsidR="009A6F11" w:rsidRDefault="00C87710" w:rsidP="00EC277A">
      <w:pPr>
        <w:pStyle w:val="Heading2"/>
        <w:ind w:left="630" w:right="220"/>
      </w:pPr>
      <w:r>
        <w:t xml:space="preserve">                                              </w:t>
      </w:r>
      <w:r w:rsidR="009D0B1E">
        <w:t>DISSCUSION</w:t>
      </w:r>
    </w:p>
    <w:p w:rsidR="0014249A" w:rsidRDefault="0014249A" w:rsidP="00EC277A">
      <w:pPr>
        <w:pStyle w:val="Heading2"/>
        <w:ind w:left="630" w:right="220"/>
      </w:pPr>
    </w:p>
    <w:p w:rsidR="0014249A" w:rsidRDefault="0014249A" w:rsidP="00EC277A">
      <w:pPr>
        <w:pStyle w:val="Heading2"/>
        <w:ind w:left="630" w:right="220"/>
      </w:pPr>
    </w:p>
    <w:p w:rsidR="0014249A" w:rsidRPr="0014249A" w:rsidRDefault="0014249A" w:rsidP="00EC277A">
      <w:pPr>
        <w:pStyle w:val="Heading2"/>
        <w:ind w:left="630" w:right="220"/>
        <w:rPr>
          <w:sz w:val="34"/>
        </w:rPr>
      </w:pPr>
    </w:p>
    <w:p w:rsidR="0014249A" w:rsidRPr="0014249A" w:rsidRDefault="0014249A" w:rsidP="00EC277A">
      <w:pPr>
        <w:pStyle w:val="Heading2"/>
        <w:ind w:left="630" w:right="220"/>
        <w:jc w:val="both"/>
        <w:rPr>
          <w:b w:val="0"/>
          <w:sz w:val="24"/>
          <w:szCs w:val="24"/>
        </w:rPr>
      </w:pPr>
      <w:r w:rsidRPr="0014249A">
        <w:rPr>
          <w:b w:val="0"/>
          <w:sz w:val="24"/>
          <w:szCs w:val="24"/>
        </w:rPr>
        <w:t xml:space="preserve">Spinal Muscular Atrophy (SMA) is a severe neuromuscular disease primarily caused by deficiency of Survival Motor Neuron (SMN) protein due to mutations in the SMN1 gene. The paralogous SMN2 gene, though nearly identical, is inefficient in producing functional SMN protein due to aberrant splicing. This study aimed to identify small-molecule modulators capable of enhancing SMN2 splicing or stabilizing SMN protein through an in </w:t>
      </w:r>
      <w:proofErr w:type="spellStart"/>
      <w:r w:rsidRPr="0014249A">
        <w:rPr>
          <w:b w:val="0"/>
          <w:sz w:val="24"/>
          <w:szCs w:val="24"/>
        </w:rPr>
        <w:t>silico</w:t>
      </w:r>
      <w:proofErr w:type="spellEnd"/>
      <w:r w:rsidRPr="0014249A">
        <w:rPr>
          <w:b w:val="0"/>
          <w:sz w:val="24"/>
          <w:szCs w:val="24"/>
        </w:rPr>
        <w:t xml:space="preserve"> drug discovery pipeline involving virtual screening, molecular docking, molecular dynamics (MD) simulations, and ADMET profiling.</w:t>
      </w:r>
    </w:p>
    <w:p w:rsidR="0014249A" w:rsidRPr="0014249A" w:rsidRDefault="0014249A" w:rsidP="00EC277A">
      <w:pPr>
        <w:pStyle w:val="Heading2"/>
        <w:ind w:left="630" w:right="220"/>
        <w:jc w:val="both"/>
        <w:rPr>
          <w:b w:val="0"/>
          <w:sz w:val="24"/>
          <w:szCs w:val="24"/>
        </w:rPr>
      </w:pPr>
    </w:p>
    <w:p w:rsidR="0014249A" w:rsidRPr="0014249A" w:rsidRDefault="0014249A" w:rsidP="00EC277A">
      <w:pPr>
        <w:pStyle w:val="Heading2"/>
        <w:ind w:left="630" w:right="220"/>
        <w:jc w:val="both"/>
        <w:rPr>
          <w:b w:val="0"/>
          <w:sz w:val="24"/>
          <w:szCs w:val="24"/>
        </w:rPr>
      </w:pPr>
      <w:r w:rsidRPr="0014249A">
        <w:rPr>
          <w:b w:val="0"/>
          <w:sz w:val="24"/>
          <w:szCs w:val="24"/>
        </w:rPr>
        <w:t>Virtual screening and molecular docking identified quercetin as the top candidate among a library of small molecules, exhibiting the strongest binding affinity with a docking energy of −7.32 kcal/</w:t>
      </w:r>
      <w:proofErr w:type="spellStart"/>
      <w:r w:rsidRPr="0014249A">
        <w:rPr>
          <w:b w:val="0"/>
          <w:sz w:val="24"/>
          <w:szCs w:val="24"/>
        </w:rPr>
        <w:t>mol</w:t>
      </w:r>
      <w:proofErr w:type="spellEnd"/>
      <w:r w:rsidRPr="0014249A">
        <w:rPr>
          <w:b w:val="0"/>
          <w:sz w:val="24"/>
          <w:szCs w:val="24"/>
        </w:rPr>
        <w:t xml:space="preserve"> against the SMN protein of tertiary structure. This suggested that quercetin can form stable interactions within the binding pocket, potentially influencing SMN protein function and stability. Key hydrogen bonding and hydrophobic interactions with active site residues support this binding stability.</w:t>
      </w:r>
    </w:p>
    <w:p w:rsidR="0014249A" w:rsidRPr="0014249A" w:rsidRDefault="0014249A" w:rsidP="00EC277A">
      <w:pPr>
        <w:pStyle w:val="Heading2"/>
        <w:ind w:left="630" w:right="220"/>
        <w:jc w:val="both"/>
        <w:rPr>
          <w:b w:val="0"/>
          <w:sz w:val="24"/>
          <w:szCs w:val="24"/>
        </w:rPr>
      </w:pPr>
    </w:p>
    <w:p w:rsidR="0014249A" w:rsidRPr="0014249A" w:rsidRDefault="0014249A" w:rsidP="00EC277A">
      <w:pPr>
        <w:pStyle w:val="Heading2"/>
        <w:ind w:left="630" w:right="220"/>
        <w:jc w:val="both"/>
        <w:rPr>
          <w:b w:val="0"/>
          <w:sz w:val="24"/>
          <w:szCs w:val="24"/>
        </w:rPr>
      </w:pPr>
      <w:r w:rsidRPr="0014249A">
        <w:rPr>
          <w:b w:val="0"/>
          <w:sz w:val="24"/>
          <w:szCs w:val="24"/>
        </w:rPr>
        <w:t>Molecular dynamics simulations validated the docking results, revealing that the SMN-quercetin complex remained structurally stable over the simulation timeframe. The root mean square deviation (RMSD) analysis showed minimal fluctuations after initial equilibration, indicating the protein-ligand complex converged toward a stable conformation. Root mean square fluctuation (RMSF) plots further highlighted flexible regions likely involved in ligand interaction, offering insights into dynamic behavior relevant to function.</w:t>
      </w:r>
    </w:p>
    <w:p w:rsidR="0014249A" w:rsidRPr="0014249A" w:rsidRDefault="0014249A" w:rsidP="00EC277A">
      <w:pPr>
        <w:pStyle w:val="Heading2"/>
        <w:ind w:left="630" w:right="220"/>
        <w:jc w:val="both"/>
        <w:rPr>
          <w:b w:val="0"/>
          <w:sz w:val="24"/>
          <w:szCs w:val="24"/>
        </w:rPr>
      </w:pPr>
    </w:p>
    <w:p w:rsidR="0014249A" w:rsidRPr="0014249A" w:rsidRDefault="0014249A" w:rsidP="00EC277A">
      <w:pPr>
        <w:pStyle w:val="Heading2"/>
        <w:ind w:left="630" w:right="220"/>
        <w:jc w:val="both"/>
        <w:rPr>
          <w:b w:val="0"/>
          <w:sz w:val="24"/>
          <w:szCs w:val="24"/>
        </w:rPr>
      </w:pPr>
      <w:r w:rsidRPr="0014249A">
        <w:rPr>
          <w:b w:val="0"/>
          <w:sz w:val="24"/>
          <w:szCs w:val="24"/>
        </w:rPr>
        <w:t>ADMET analysis predicted that quercetin possesses favorable drug-like properties. It complied fully with Lipinski's Rule of Five, indicating good oral bioavailability potential. Pharmacokinetic predictions showed favorable absorption, distribution, metabolism, excretion, and low toxicity risks, making quercetin a promising lead compound for further development. The combination of strong binding, dynamic stability, and favorable ADMET properties underscores quercetin's therapeutic potential as an SMN modulator in SMA treatment.</w:t>
      </w:r>
    </w:p>
    <w:p w:rsidR="0014249A" w:rsidRPr="0014249A" w:rsidRDefault="0014249A" w:rsidP="00EC277A">
      <w:pPr>
        <w:pStyle w:val="Heading2"/>
        <w:ind w:left="630" w:right="220"/>
        <w:jc w:val="both"/>
        <w:rPr>
          <w:b w:val="0"/>
          <w:sz w:val="24"/>
          <w:szCs w:val="24"/>
        </w:rPr>
      </w:pPr>
    </w:p>
    <w:p w:rsidR="0014249A" w:rsidRDefault="0014249A" w:rsidP="00EC277A">
      <w:pPr>
        <w:pStyle w:val="Heading2"/>
        <w:ind w:left="630" w:right="220"/>
        <w:jc w:val="both"/>
        <w:rPr>
          <w:b w:val="0"/>
          <w:sz w:val="24"/>
          <w:szCs w:val="24"/>
        </w:rPr>
      </w:pPr>
      <w:r w:rsidRPr="0014249A">
        <w:rPr>
          <w:b w:val="0"/>
          <w:sz w:val="24"/>
          <w:szCs w:val="24"/>
        </w:rPr>
        <w:t>The integration of computational approaches significantly accelerates drug discovery by reducing experimental costs and time, while prioritizing compounds with high success probability. This study's findings provide a rational basis for advancing quercetin toward experimental validation, including biochemical assays to confirm its effect on SMN2 splicing and functional protein levels. Moreover, further optimization through medicinal chemistry could enhance its potency and pharmacological profile.</w:t>
      </w:r>
    </w:p>
    <w:p w:rsidR="0014249A" w:rsidRDefault="0014249A" w:rsidP="00EC277A">
      <w:pPr>
        <w:pStyle w:val="Heading2"/>
        <w:ind w:left="630" w:right="220"/>
        <w:jc w:val="both"/>
        <w:rPr>
          <w:b w:val="0"/>
          <w:sz w:val="24"/>
          <w:szCs w:val="24"/>
        </w:rPr>
      </w:pPr>
    </w:p>
    <w:p w:rsidR="0014249A" w:rsidRDefault="0014249A" w:rsidP="00EC277A">
      <w:pPr>
        <w:pStyle w:val="Heading2"/>
        <w:ind w:left="630" w:right="220"/>
        <w:jc w:val="both"/>
        <w:rPr>
          <w:b w:val="0"/>
          <w:sz w:val="24"/>
          <w:szCs w:val="24"/>
        </w:rPr>
      </w:pPr>
    </w:p>
    <w:p w:rsidR="0014249A" w:rsidRDefault="0014249A" w:rsidP="00EC277A">
      <w:pPr>
        <w:pStyle w:val="Heading2"/>
        <w:ind w:left="630" w:right="220"/>
        <w:jc w:val="both"/>
        <w:rPr>
          <w:b w:val="0"/>
          <w:sz w:val="24"/>
          <w:szCs w:val="24"/>
        </w:rPr>
      </w:pPr>
    </w:p>
    <w:p w:rsidR="0014249A" w:rsidRPr="0014249A" w:rsidRDefault="0014249A" w:rsidP="00EC277A">
      <w:pPr>
        <w:pStyle w:val="Heading2"/>
        <w:ind w:left="630" w:right="220"/>
        <w:jc w:val="both"/>
        <w:rPr>
          <w:b w:val="0"/>
          <w:sz w:val="24"/>
          <w:szCs w:val="24"/>
        </w:rPr>
      </w:pPr>
    </w:p>
    <w:p w:rsidR="0014249A" w:rsidRPr="0014249A" w:rsidRDefault="0014249A" w:rsidP="00EC277A">
      <w:pPr>
        <w:pStyle w:val="Heading2"/>
        <w:ind w:left="630" w:right="220"/>
        <w:rPr>
          <w:sz w:val="34"/>
        </w:rPr>
      </w:pPr>
      <w:r>
        <w:rPr>
          <w:sz w:val="34"/>
        </w:rPr>
        <w:lastRenderedPageBreak/>
        <w:t xml:space="preserve">                                          </w:t>
      </w:r>
      <w:r w:rsidRPr="0014249A">
        <w:rPr>
          <w:sz w:val="34"/>
        </w:rPr>
        <w:t>Conclusion</w:t>
      </w:r>
    </w:p>
    <w:p w:rsidR="0014249A" w:rsidRPr="0014249A" w:rsidRDefault="0014249A" w:rsidP="00EC277A">
      <w:pPr>
        <w:pStyle w:val="Heading2"/>
        <w:ind w:left="630" w:right="220"/>
        <w:rPr>
          <w:sz w:val="34"/>
        </w:rPr>
      </w:pPr>
    </w:p>
    <w:p w:rsidR="0014249A" w:rsidRPr="0014249A" w:rsidRDefault="0014249A" w:rsidP="00EC277A">
      <w:pPr>
        <w:pStyle w:val="Heading2"/>
        <w:ind w:left="630" w:right="220"/>
        <w:jc w:val="both"/>
        <w:rPr>
          <w:b w:val="0"/>
          <w:sz w:val="24"/>
          <w:szCs w:val="24"/>
        </w:rPr>
      </w:pPr>
      <w:r w:rsidRPr="0014249A">
        <w:rPr>
          <w:b w:val="0"/>
          <w:sz w:val="24"/>
          <w:szCs w:val="24"/>
        </w:rPr>
        <w:t xml:space="preserve">This project successfully applied a comprehensive computational pipeline to identify and characterize potential small molecule modulators for SMA targeting SMN protein. Quercetin emerged as the lead candidate exhibiting the highest binding affinity, supported by stable molecular dynamics simulations and a favorable ADMET profile. These in </w:t>
      </w:r>
      <w:proofErr w:type="spellStart"/>
      <w:r w:rsidRPr="0014249A">
        <w:rPr>
          <w:b w:val="0"/>
          <w:sz w:val="24"/>
          <w:szCs w:val="24"/>
        </w:rPr>
        <w:t>silico</w:t>
      </w:r>
      <w:proofErr w:type="spellEnd"/>
      <w:r w:rsidRPr="0014249A">
        <w:rPr>
          <w:b w:val="0"/>
          <w:sz w:val="24"/>
          <w:szCs w:val="24"/>
        </w:rPr>
        <w:t xml:space="preserve"> results suggest quercetin has promise as a therapeutic agent capable of modulating SMN protein function or SMN2 splicing to ameliorate SMA pathology.</w:t>
      </w:r>
    </w:p>
    <w:p w:rsidR="0014249A" w:rsidRPr="0014249A" w:rsidRDefault="0014249A" w:rsidP="00EC277A">
      <w:pPr>
        <w:pStyle w:val="Heading2"/>
        <w:ind w:left="630" w:right="220"/>
        <w:jc w:val="both"/>
        <w:rPr>
          <w:b w:val="0"/>
          <w:sz w:val="24"/>
          <w:szCs w:val="24"/>
        </w:rPr>
      </w:pPr>
    </w:p>
    <w:p w:rsidR="0014249A" w:rsidRPr="0014249A" w:rsidRDefault="0014249A" w:rsidP="00EC277A">
      <w:pPr>
        <w:pStyle w:val="Heading2"/>
        <w:ind w:left="630" w:right="220"/>
        <w:jc w:val="both"/>
        <w:rPr>
          <w:b w:val="0"/>
          <w:sz w:val="24"/>
          <w:szCs w:val="24"/>
        </w:rPr>
      </w:pPr>
      <w:r w:rsidRPr="0014249A">
        <w:rPr>
          <w:b w:val="0"/>
          <w:sz w:val="24"/>
          <w:szCs w:val="24"/>
        </w:rPr>
        <w:t>The study highlights the power of combining virtual screening, molecular docking, MD simulation, and ADMET prediction for efficient early-stage drug discovery against complex genetic diseases like SMA. However, given the purely computational nature of this work, experimental validation and in vivo studies are essential next steps to confirm the biological efficacy, safety, and clinical potential of quercetin-based therapies.</w:t>
      </w:r>
    </w:p>
    <w:p w:rsidR="0014249A" w:rsidRPr="0014249A" w:rsidRDefault="0014249A" w:rsidP="00EC277A">
      <w:pPr>
        <w:pStyle w:val="Heading2"/>
        <w:ind w:left="630" w:right="220"/>
        <w:jc w:val="both"/>
        <w:rPr>
          <w:b w:val="0"/>
          <w:sz w:val="24"/>
          <w:szCs w:val="24"/>
        </w:rPr>
      </w:pPr>
    </w:p>
    <w:p w:rsidR="0014249A" w:rsidRPr="00352D24" w:rsidRDefault="0014249A" w:rsidP="00EC277A">
      <w:pPr>
        <w:pStyle w:val="Heading2"/>
        <w:ind w:left="630" w:right="220"/>
        <w:jc w:val="both"/>
        <w:rPr>
          <w:sz w:val="34"/>
        </w:rPr>
        <w:sectPr w:rsidR="0014249A" w:rsidRPr="00352D24" w:rsidSect="006401AB">
          <w:pgSz w:w="12240" w:h="15840"/>
          <w:pgMar w:top="1500" w:right="1000" w:bottom="1200" w:left="760" w:header="0" w:footer="925" w:gutter="0"/>
          <w:cols w:space="720" w:equalWidth="0">
            <w:col w:w="10480" w:space="1126"/>
          </w:cols>
        </w:sectPr>
      </w:pPr>
      <w:r w:rsidRPr="0014249A">
        <w:rPr>
          <w:b w:val="0"/>
          <w:sz w:val="24"/>
          <w:szCs w:val="24"/>
        </w:rPr>
        <w:t>In summary, this research provides a rational platform for future drug development efforts aimed at improving SMA treatment options, potentially benefitting patients through more accessible and cost-effective small molecule therapeutics.</w:t>
      </w:r>
    </w:p>
    <w:p w:rsidR="00043D6D" w:rsidRDefault="00043D6D" w:rsidP="00EC277A">
      <w:pPr>
        <w:pStyle w:val="p"/>
        <w:spacing w:line="360" w:lineRule="auto"/>
        <w:ind w:left="630" w:right="220"/>
        <w:jc w:val="both"/>
      </w:pPr>
    </w:p>
    <w:p w:rsidR="009A6F11" w:rsidRDefault="00C233C6" w:rsidP="00EC277A">
      <w:pPr>
        <w:pStyle w:val="Heading1"/>
        <w:spacing w:before="77"/>
        <w:ind w:left="630" w:right="220"/>
        <w:jc w:val="both"/>
      </w:pPr>
      <w:bookmarkStart w:id="29" w:name="CHAPTER-VI"/>
      <w:bookmarkEnd w:id="29"/>
      <w:r>
        <w:rPr>
          <w:color w:val="000009"/>
        </w:rPr>
        <w:t>CHAPTER-VI</w:t>
      </w:r>
    </w:p>
    <w:p w:rsidR="009A6F11" w:rsidRDefault="009A6F11" w:rsidP="00EC277A">
      <w:pPr>
        <w:pStyle w:val="BodyText"/>
        <w:spacing w:before="6"/>
        <w:ind w:left="630" w:right="220"/>
        <w:jc w:val="both"/>
        <w:rPr>
          <w:b/>
          <w:sz w:val="22"/>
        </w:rPr>
      </w:pPr>
    </w:p>
    <w:p w:rsidR="009A6F11" w:rsidRDefault="00C233C6" w:rsidP="00EC277A">
      <w:pPr>
        <w:pStyle w:val="Heading2"/>
        <w:spacing w:before="87"/>
        <w:ind w:left="630" w:right="220"/>
        <w:jc w:val="both"/>
        <w:rPr>
          <w:color w:val="000009"/>
        </w:rPr>
      </w:pPr>
      <w:bookmarkStart w:id="30" w:name="SUMMARY_AND__CONCLUSION"/>
      <w:bookmarkEnd w:id="30"/>
      <w:r>
        <w:rPr>
          <w:color w:val="000009"/>
        </w:rPr>
        <w:t>SUMMARY</w:t>
      </w:r>
      <w:r>
        <w:rPr>
          <w:color w:val="000009"/>
          <w:spacing w:val="-6"/>
        </w:rPr>
        <w:t xml:space="preserve"> </w:t>
      </w:r>
      <w:r>
        <w:rPr>
          <w:color w:val="000009"/>
        </w:rPr>
        <w:t>AND</w:t>
      </w:r>
      <w:r>
        <w:rPr>
          <w:color w:val="000009"/>
          <w:spacing w:val="48"/>
        </w:rPr>
        <w:t xml:space="preserve"> </w:t>
      </w:r>
      <w:r>
        <w:rPr>
          <w:color w:val="000009"/>
        </w:rPr>
        <w:t>CONCLUSION</w:t>
      </w:r>
    </w:p>
    <w:p w:rsidR="00CA1798" w:rsidRDefault="00CA1798" w:rsidP="00EC277A">
      <w:pPr>
        <w:pStyle w:val="Heading2"/>
        <w:spacing w:before="87"/>
        <w:ind w:left="630" w:right="220"/>
        <w:jc w:val="both"/>
        <w:rPr>
          <w:color w:val="000009"/>
        </w:rPr>
      </w:pPr>
    </w:p>
    <w:p w:rsidR="00352D24" w:rsidRDefault="00CA1798" w:rsidP="00EC277A">
      <w:pPr>
        <w:pStyle w:val="my-2"/>
        <w:spacing w:line="360" w:lineRule="auto"/>
        <w:ind w:left="630" w:right="220"/>
        <w:jc w:val="both"/>
      </w:pPr>
      <w:r>
        <w:t>S</w:t>
      </w:r>
      <w:r w:rsidR="00352D24">
        <w:t xml:space="preserve">pinal muscular atrophy (SMA) stands as a critical genetic disorder with significant implications for infant and childhood mortality worldwide. The elucidation of its genetic basis—primarily the deletion or mutation of SMN1 and the modulatory role of SMN2—has revolutionized therapeutic development, enabling the rise of targeted interventions such as splicing modulators, gene therapy, and small molecules aimed at restoring functional SMN protein levels. While disease-modifying therapies like </w:t>
      </w:r>
      <w:proofErr w:type="spellStart"/>
      <w:r w:rsidR="00352D24">
        <w:t>nusinersen</w:t>
      </w:r>
      <w:proofErr w:type="spellEnd"/>
      <w:r w:rsidR="00352D24">
        <w:t xml:space="preserve">, </w:t>
      </w:r>
      <w:proofErr w:type="spellStart"/>
      <w:r w:rsidR="00352D24">
        <w:t>risdiplam</w:t>
      </w:r>
      <w:proofErr w:type="spellEnd"/>
      <w:r w:rsidR="00352D24">
        <w:t xml:space="preserve">, and </w:t>
      </w:r>
      <w:proofErr w:type="spellStart"/>
      <w:r w:rsidR="00352D24">
        <w:t>onasemnogene</w:t>
      </w:r>
      <w:proofErr w:type="spellEnd"/>
      <w:r w:rsidR="00352D24">
        <w:t xml:space="preserve"> </w:t>
      </w:r>
      <w:proofErr w:type="spellStart"/>
      <w:r w:rsidR="00352D24">
        <w:t>abeparvovec</w:t>
      </w:r>
      <w:proofErr w:type="spellEnd"/>
      <w:r w:rsidR="00352D24">
        <w:t xml:space="preserve"> represent major milestones, their high costs, delivery complexities, and limited worldwide access mean that many patients remain underserved. Moreover, these current approaches cannot fully address all disease manifestations, particularly in severe early-onset cases or in populations with restricted medical infrastructure.</w:t>
      </w:r>
    </w:p>
    <w:p w:rsidR="00352D24" w:rsidRDefault="00352D24" w:rsidP="00EC277A">
      <w:pPr>
        <w:pStyle w:val="my-2"/>
        <w:spacing w:line="360" w:lineRule="auto"/>
        <w:ind w:left="630" w:right="220"/>
        <w:jc w:val="both"/>
      </w:pPr>
      <w:r>
        <w:t>Computational drug discovery methods, including virtual screening, molecular docking, and ADMET profiling, present a transformative opportunity to accelerate the identification of new therapeutic candidates for SMA. By enabling rapid and cost-efficient screening of vast chemical libraries and predicting molecular interactions with high precision, these techniques can identify promising compounds capable of modulating SMN2 splicing, improving protein stability, or targeting secondary pathways involved in disease progression. Importantly, the integration of computational approaches with experimental validation offers a synergistic framework for drug development that can drastically reduce attrition rates and time-to-market.</w:t>
      </w:r>
    </w:p>
    <w:p w:rsidR="00352D24" w:rsidRDefault="00352D24" w:rsidP="00EC277A">
      <w:pPr>
        <w:pStyle w:val="my-2"/>
        <w:spacing w:line="360" w:lineRule="auto"/>
        <w:ind w:left="630" w:right="220"/>
        <w:jc w:val="both"/>
      </w:pPr>
      <w:r>
        <w:t>As advancements in computational biology, genomics, and structural modeling continue, there is a realistic prospect of developing accessible, effective, and globally scalable therapies. Such innovations would not only expand treatment options but also bridge gaps in availability for patients across varying socioeconomic backgrounds. Ultimately, harnessing the combined power of genetic understanding and computational efficiency could reframe SMA from a fatal pediatric condition to a manageable disorder, drastically improving survival rates, quality of life, and global healthcare equity.</w:t>
      </w:r>
    </w:p>
    <w:p w:rsidR="00CF08A8" w:rsidRDefault="00CF08A8" w:rsidP="00EC277A">
      <w:pPr>
        <w:spacing w:line="360" w:lineRule="auto"/>
        <w:ind w:left="630" w:right="220"/>
        <w:jc w:val="both"/>
        <w:rPr>
          <w:b/>
          <w:bCs/>
          <w:sz w:val="28"/>
          <w:szCs w:val="28"/>
        </w:rPr>
      </w:pPr>
    </w:p>
    <w:p w:rsidR="009A6F11" w:rsidRDefault="009D0B1E" w:rsidP="00EC277A">
      <w:pPr>
        <w:pStyle w:val="Heading1"/>
        <w:spacing w:before="88"/>
        <w:ind w:left="630" w:right="220"/>
        <w:jc w:val="left"/>
        <w:rPr>
          <w:color w:val="201F1F"/>
        </w:rPr>
      </w:pPr>
      <w:bookmarkStart w:id="31" w:name="FUTURE_LINE_OF_WORK"/>
      <w:bookmarkEnd w:id="31"/>
      <w:r>
        <w:rPr>
          <w:color w:val="201F1F"/>
          <w:spacing w:val="-1"/>
        </w:rPr>
        <w:t xml:space="preserve">               </w:t>
      </w:r>
      <w:r w:rsidR="00AF5CDB">
        <w:rPr>
          <w:color w:val="201F1F"/>
          <w:spacing w:val="-1"/>
        </w:rPr>
        <w:t xml:space="preserve">                     </w:t>
      </w:r>
      <w:r w:rsidR="00352D24">
        <w:rPr>
          <w:color w:val="201F1F"/>
          <w:spacing w:val="-1"/>
        </w:rPr>
        <w:t xml:space="preserve">   </w:t>
      </w:r>
      <w:r w:rsidR="00C233C6">
        <w:rPr>
          <w:color w:val="201F1F"/>
          <w:spacing w:val="-1"/>
        </w:rPr>
        <w:t>FUTURE</w:t>
      </w:r>
      <w:r w:rsidR="00C233C6">
        <w:rPr>
          <w:color w:val="201F1F"/>
          <w:spacing w:val="-12"/>
        </w:rPr>
        <w:t xml:space="preserve"> </w:t>
      </w:r>
      <w:r w:rsidR="00C233C6">
        <w:rPr>
          <w:color w:val="201F1F"/>
        </w:rPr>
        <w:t>LINE</w:t>
      </w:r>
      <w:r w:rsidR="00C233C6">
        <w:rPr>
          <w:color w:val="201F1F"/>
          <w:spacing w:val="-2"/>
        </w:rPr>
        <w:t xml:space="preserve"> </w:t>
      </w:r>
      <w:r w:rsidR="00C233C6">
        <w:rPr>
          <w:color w:val="201F1F"/>
        </w:rPr>
        <w:t>OF</w:t>
      </w:r>
      <w:r w:rsidR="00C233C6">
        <w:rPr>
          <w:color w:val="201F1F"/>
          <w:spacing w:val="-19"/>
        </w:rPr>
        <w:t xml:space="preserve"> </w:t>
      </w:r>
      <w:r w:rsidR="00C233C6">
        <w:rPr>
          <w:color w:val="201F1F"/>
        </w:rPr>
        <w:t>WORK</w:t>
      </w:r>
    </w:p>
    <w:p w:rsidR="00352D24" w:rsidRDefault="00352D24" w:rsidP="00EC277A">
      <w:pPr>
        <w:pStyle w:val="Heading1"/>
        <w:spacing w:before="88"/>
        <w:ind w:left="630" w:right="220"/>
        <w:jc w:val="left"/>
        <w:rPr>
          <w:color w:val="201F1F"/>
        </w:rPr>
      </w:pPr>
    </w:p>
    <w:p w:rsidR="00352D24" w:rsidRDefault="00352D24" w:rsidP="00EC277A">
      <w:pPr>
        <w:spacing w:line="360" w:lineRule="auto"/>
        <w:ind w:left="630" w:right="220"/>
        <w:jc w:val="both"/>
        <w:rPr>
          <w:sz w:val="24"/>
          <w:szCs w:val="24"/>
        </w:rPr>
      </w:pPr>
      <w:r w:rsidRPr="007B2674">
        <w:rPr>
          <w:sz w:val="24"/>
          <w:szCs w:val="24"/>
        </w:rPr>
        <w:t>This study aims to identify potential small molecule modulators that enhance SMN2 exon 7 splicing</w:t>
      </w:r>
      <w:r>
        <w:rPr>
          <w:sz w:val="24"/>
          <w:szCs w:val="24"/>
        </w:rPr>
        <w:t xml:space="preserve"> </w:t>
      </w:r>
      <w:r w:rsidRPr="007B2674">
        <w:rPr>
          <w:sz w:val="24"/>
          <w:szCs w:val="24"/>
        </w:rPr>
        <w:t xml:space="preserve">using a fully </w:t>
      </w:r>
      <w:r>
        <w:rPr>
          <w:sz w:val="24"/>
          <w:szCs w:val="24"/>
        </w:rPr>
        <w:t>computational</w:t>
      </w:r>
      <w:r w:rsidRPr="007B2674">
        <w:rPr>
          <w:sz w:val="24"/>
          <w:szCs w:val="24"/>
        </w:rPr>
        <w:t xml:space="preserve"> drug discovery approach It involves:</w:t>
      </w:r>
    </w:p>
    <w:p w:rsidR="00352D24" w:rsidRPr="00B62BE9" w:rsidRDefault="00352D24" w:rsidP="00EC277A">
      <w:pPr>
        <w:pStyle w:val="ListParagraph"/>
        <w:numPr>
          <w:ilvl w:val="0"/>
          <w:numId w:val="15"/>
        </w:numPr>
        <w:spacing w:line="360" w:lineRule="auto"/>
        <w:ind w:left="630" w:right="220" w:firstLine="0"/>
        <w:jc w:val="both"/>
        <w:rPr>
          <w:sz w:val="24"/>
          <w:szCs w:val="24"/>
        </w:rPr>
      </w:pPr>
      <w:r w:rsidRPr="00B62BE9">
        <w:rPr>
          <w:sz w:val="24"/>
          <w:szCs w:val="24"/>
        </w:rPr>
        <w:t>Target preparation of splicing regulators.</w:t>
      </w:r>
    </w:p>
    <w:p w:rsidR="00352D24" w:rsidRPr="00B62BE9" w:rsidRDefault="00352D24" w:rsidP="00EC277A">
      <w:pPr>
        <w:pStyle w:val="ListParagraph"/>
        <w:numPr>
          <w:ilvl w:val="0"/>
          <w:numId w:val="15"/>
        </w:numPr>
        <w:spacing w:line="360" w:lineRule="auto"/>
        <w:ind w:left="630" w:right="220" w:firstLine="0"/>
        <w:jc w:val="both"/>
        <w:rPr>
          <w:sz w:val="24"/>
          <w:szCs w:val="24"/>
        </w:rPr>
      </w:pPr>
      <w:r w:rsidRPr="00B62BE9">
        <w:rPr>
          <w:sz w:val="24"/>
          <w:szCs w:val="24"/>
        </w:rPr>
        <w:t>Virtual screening of compound libraries via molecular docking</w:t>
      </w:r>
    </w:p>
    <w:p w:rsidR="00352D24" w:rsidRPr="00B62BE9" w:rsidRDefault="00352D24" w:rsidP="00EC277A">
      <w:pPr>
        <w:pStyle w:val="ListParagraph"/>
        <w:numPr>
          <w:ilvl w:val="0"/>
          <w:numId w:val="15"/>
        </w:numPr>
        <w:spacing w:line="360" w:lineRule="auto"/>
        <w:ind w:left="630" w:right="220" w:firstLine="0"/>
        <w:jc w:val="both"/>
        <w:rPr>
          <w:sz w:val="24"/>
          <w:szCs w:val="24"/>
        </w:rPr>
      </w:pPr>
      <w:r w:rsidRPr="00B62BE9">
        <w:rPr>
          <w:sz w:val="24"/>
          <w:szCs w:val="24"/>
        </w:rPr>
        <w:t>Molecular dynamics simulations to assess complex stability</w:t>
      </w:r>
    </w:p>
    <w:p w:rsidR="00352D24" w:rsidRPr="005774FF" w:rsidRDefault="00352D24" w:rsidP="00EC277A">
      <w:pPr>
        <w:pStyle w:val="ListParagraph"/>
        <w:numPr>
          <w:ilvl w:val="0"/>
          <w:numId w:val="15"/>
        </w:numPr>
        <w:spacing w:line="360" w:lineRule="auto"/>
        <w:ind w:left="630" w:right="220" w:firstLine="0"/>
        <w:jc w:val="both"/>
        <w:rPr>
          <w:sz w:val="24"/>
          <w:szCs w:val="24"/>
        </w:rPr>
      </w:pPr>
      <w:r w:rsidRPr="00B62BE9">
        <w:rPr>
          <w:sz w:val="24"/>
          <w:szCs w:val="24"/>
        </w:rPr>
        <w:t>ADMET profiling to evaluate pharmacokinetic and toxicity properties</w:t>
      </w:r>
    </w:p>
    <w:p w:rsidR="00352D24" w:rsidRPr="007B2674" w:rsidRDefault="00352D24" w:rsidP="00EC277A">
      <w:pPr>
        <w:spacing w:line="360" w:lineRule="auto"/>
        <w:ind w:left="630" w:right="220"/>
        <w:jc w:val="both"/>
        <w:rPr>
          <w:sz w:val="24"/>
          <w:szCs w:val="24"/>
        </w:rPr>
      </w:pPr>
      <w:r w:rsidRPr="007B2674">
        <w:rPr>
          <w:sz w:val="24"/>
          <w:szCs w:val="24"/>
        </w:rPr>
        <w:t>The study is purely computational and designed to prioritize drug-like compounds for future experimental validation in the treatment of Spinal Muscular Atrophy (SMA).</w:t>
      </w:r>
    </w:p>
    <w:p w:rsidR="00352D24" w:rsidRPr="007B2674" w:rsidRDefault="00352D24" w:rsidP="00EC277A">
      <w:pPr>
        <w:spacing w:line="360" w:lineRule="auto"/>
        <w:ind w:left="630" w:right="220" w:hanging="283"/>
        <w:jc w:val="both"/>
        <w:rPr>
          <w:sz w:val="24"/>
          <w:szCs w:val="24"/>
        </w:rPr>
      </w:pPr>
    </w:p>
    <w:p w:rsidR="00352D24" w:rsidRPr="007B2674" w:rsidRDefault="00352D24" w:rsidP="00EC277A">
      <w:pPr>
        <w:spacing w:line="360" w:lineRule="auto"/>
        <w:ind w:left="630" w:right="220" w:hanging="283"/>
        <w:rPr>
          <w:sz w:val="24"/>
          <w:szCs w:val="24"/>
        </w:rPr>
      </w:pPr>
    </w:p>
    <w:p w:rsidR="00352D24" w:rsidRDefault="00352D24" w:rsidP="00EC277A">
      <w:pPr>
        <w:pStyle w:val="Heading1"/>
        <w:spacing w:before="88"/>
        <w:ind w:left="630" w:right="220"/>
        <w:jc w:val="left"/>
      </w:pPr>
    </w:p>
    <w:p w:rsidR="009A6F11" w:rsidRDefault="009A6F11" w:rsidP="00EC277A">
      <w:pPr>
        <w:pStyle w:val="BodyText"/>
        <w:ind w:left="630" w:right="220"/>
        <w:rPr>
          <w:b/>
          <w:sz w:val="36"/>
        </w:rPr>
      </w:pPr>
    </w:p>
    <w:p w:rsidR="009A6F11" w:rsidRDefault="009A6F11" w:rsidP="00EC277A">
      <w:pPr>
        <w:tabs>
          <w:tab w:val="left" w:pos="9438"/>
        </w:tabs>
        <w:spacing w:before="1"/>
        <w:ind w:left="630" w:right="220"/>
        <w:jc w:val="both"/>
        <w:sectPr w:rsidR="009A6F11">
          <w:pgSz w:w="12240" w:h="15840"/>
          <w:pgMar w:top="1500" w:right="1000" w:bottom="1200" w:left="760" w:header="0" w:footer="925" w:gutter="0"/>
          <w:cols w:space="720"/>
        </w:sectPr>
      </w:pPr>
    </w:p>
    <w:p w:rsidR="009A6F11" w:rsidRDefault="00243736" w:rsidP="00EC277A">
      <w:pPr>
        <w:pStyle w:val="Heading1"/>
        <w:ind w:left="630" w:right="220"/>
      </w:pPr>
      <w:r w:rsidRPr="00243736">
        <w:lastRenderedPageBreak/>
        <w:t>REFERENCE</w:t>
      </w:r>
      <w:r w:rsidR="00DD130A">
        <w:t>S</w:t>
      </w:r>
    </w:p>
    <w:p w:rsidR="00352D24" w:rsidRDefault="00352D24" w:rsidP="00EC277A">
      <w:pPr>
        <w:pStyle w:val="Heading1"/>
        <w:ind w:left="630" w:right="220"/>
      </w:pPr>
    </w:p>
    <w:p w:rsidR="00352D24" w:rsidRDefault="00352D24" w:rsidP="00EC277A">
      <w:pPr>
        <w:pStyle w:val="NormalWeb"/>
        <w:spacing w:line="360" w:lineRule="auto"/>
        <w:ind w:left="630" w:right="220"/>
        <w:jc w:val="both"/>
      </w:pPr>
      <w:r>
        <w:t xml:space="preserve">Cherry, J. J., </w:t>
      </w:r>
      <w:proofErr w:type="spellStart"/>
      <w:r>
        <w:t>Rigo</w:t>
      </w:r>
      <w:proofErr w:type="spellEnd"/>
      <w:r>
        <w:t xml:space="preserve">, F., </w:t>
      </w:r>
      <w:proofErr w:type="spellStart"/>
      <w:r>
        <w:t>Krainer</w:t>
      </w:r>
      <w:proofErr w:type="spellEnd"/>
      <w:r>
        <w:t xml:space="preserve">, A. R., &amp; Sattler, R. (2020). Small molecule enhancement of SMN protein production through modulation of SMN2 splicing. </w:t>
      </w:r>
      <w:proofErr w:type="spellStart"/>
      <w:r>
        <w:rPr>
          <w:rStyle w:val="Emphasis"/>
        </w:rPr>
        <w:t>Neurotherapeutics</w:t>
      </w:r>
      <w:proofErr w:type="spellEnd"/>
      <w:r>
        <w:rPr>
          <w:rStyle w:val="Emphasis"/>
        </w:rPr>
        <w:t>, 17</w:t>
      </w:r>
      <w:r>
        <w:t xml:space="preserve">(2), 652–663. </w:t>
      </w:r>
      <w:hyperlink r:id="rId28" w:history="1">
        <w:r w:rsidRPr="00E607E3">
          <w:rPr>
            <w:rStyle w:val="Hyperlink"/>
          </w:rPr>
          <w:t>https://doi.org/10.1007/s13311-020-00833-3</w:t>
        </w:r>
      </w:hyperlink>
    </w:p>
    <w:p w:rsidR="00352D24" w:rsidRDefault="00352D24" w:rsidP="00EC277A">
      <w:pPr>
        <w:pStyle w:val="NormalWeb"/>
        <w:spacing w:line="360" w:lineRule="auto"/>
        <w:ind w:left="630" w:right="220"/>
        <w:jc w:val="both"/>
      </w:pPr>
      <w:proofErr w:type="spellStart"/>
      <w:r>
        <w:t>Finkel</w:t>
      </w:r>
      <w:proofErr w:type="spellEnd"/>
      <w:r>
        <w:t xml:space="preserve">, R. S., McDermott, M. P., Kaufmann, P., </w:t>
      </w:r>
      <w:proofErr w:type="spellStart"/>
      <w:r>
        <w:t>Darras</w:t>
      </w:r>
      <w:proofErr w:type="spellEnd"/>
      <w:r>
        <w:t xml:space="preserve">, B. T., Chung, W. K., </w:t>
      </w:r>
      <w:proofErr w:type="spellStart"/>
      <w:r>
        <w:t>Sproule</w:t>
      </w:r>
      <w:proofErr w:type="spellEnd"/>
      <w:r>
        <w:t xml:space="preserve">, D. M., ... &amp; De Vivo, D. C. (2014). Observational study of spinal muscular atrophy </w:t>
      </w:r>
      <w:proofErr w:type="gramStart"/>
      <w:r>
        <w:t>type</w:t>
      </w:r>
      <w:proofErr w:type="gramEnd"/>
      <w:r>
        <w:t xml:space="preserve"> I and implications for clinical trials. </w:t>
      </w:r>
      <w:r>
        <w:rPr>
          <w:rStyle w:val="Emphasis"/>
        </w:rPr>
        <w:t>Neurology, 83</w:t>
      </w:r>
      <w:r>
        <w:t xml:space="preserve">(9), 810–817. </w:t>
      </w:r>
      <w:hyperlink r:id="rId29" w:history="1">
        <w:r w:rsidRPr="00E607E3">
          <w:rPr>
            <w:rStyle w:val="Hyperlink"/>
          </w:rPr>
          <w:t>https://doi.org/10.1212/WNL.0000000000000741</w:t>
        </w:r>
      </w:hyperlink>
    </w:p>
    <w:p w:rsidR="00352D24" w:rsidRDefault="00352D24" w:rsidP="00EC277A">
      <w:pPr>
        <w:pStyle w:val="NormalWeb"/>
        <w:spacing w:line="360" w:lineRule="auto"/>
        <w:ind w:left="630" w:right="220"/>
        <w:jc w:val="both"/>
      </w:pPr>
      <w:proofErr w:type="spellStart"/>
      <w:r>
        <w:t>Finkel</w:t>
      </w:r>
      <w:proofErr w:type="spellEnd"/>
      <w:r>
        <w:t xml:space="preserve">, R. S., </w:t>
      </w:r>
      <w:proofErr w:type="spellStart"/>
      <w:r>
        <w:t>Mercuri</w:t>
      </w:r>
      <w:proofErr w:type="spellEnd"/>
      <w:r>
        <w:t xml:space="preserve">, E., </w:t>
      </w:r>
      <w:proofErr w:type="spellStart"/>
      <w:r>
        <w:t>Darras</w:t>
      </w:r>
      <w:proofErr w:type="spellEnd"/>
      <w:r>
        <w:t xml:space="preserve">, B. T., Connolly, A. M., Kuntz, N. L., </w:t>
      </w:r>
      <w:proofErr w:type="spellStart"/>
      <w:r>
        <w:t>Kirschner</w:t>
      </w:r>
      <w:proofErr w:type="spellEnd"/>
      <w:r>
        <w:t xml:space="preserve">, J., ... &amp; De Vivo, D. C. (2017). </w:t>
      </w:r>
      <w:proofErr w:type="spellStart"/>
      <w:r>
        <w:t>Nusinersen</w:t>
      </w:r>
      <w:proofErr w:type="spellEnd"/>
      <w:r>
        <w:t xml:space="preserve"> versus sham control in infantile-onset spinal muscular atrophy. </w:t>
      </w:r>
      <w:r>
        <w:rPr>
          <w:rStyle w:val="Emphasis"/>
        </w:rPr>
        <w:t>The New England Journal of Medicine, 377</w:t>
      </w:r>
      <w:r>
        <w:t xml:space="preserve">(18), 1723–1732. </w:t>
      </w:r>
      <w:hyperlink r:id="rId30" w:history="1">
        <w:r w:rsidRPr="00E607E3">
          <w:rPr>
            <w:rStyle w:val="Hyperlink"/>
          </w:rPr>
          <w:t>https://doi.org/10.1056/NEJMoa1702752</w:t>
        </w:r>
      </w:hyperlink>
    </w:p>
    <w:p w:rsidR="00352D24" w:rsidRDefault="00352D24" w:rsidP="00EC277A">
      <w:pPr>
        <w:pStyle w:val="NormalWeb"/>
        <w:spacing w:line="360" w:lineRule="auto"/>
        <w:ind w:left="630" w:right="220"/>
        <w:jc w:val="both"/>
      </w:pPr>
      <w:proofErr w:type="spellStart"/>
      <w:r>
        <w:t>Jarecki</w:t>
      </w:r>
      <w:proofErr w:type="spellEnd"/>
      <w:r>
        <w:t xml:space="preserve">, J., Chen, X., Bernardino, A., &amp; Stackhouse, T. (2005). Diverse small-molecule modulators of SMN2 splicing increase SMN protein expression in vitro and in vivo. </w:t>
      </w:r>
      <w:r>
        <w:rPr>
          <w:rStyle w:val="Emphasis"/>
        </w:rPr>
        <w:t>The Journal of Clinical Investigation, 115</w:t>
      </w:r>
      <w:r>
        <w:t xml:space="preserve">(3), 881–890. </w:t>
      </w:r>
      <w:hyperlink r:id="rId31" w:history="1">
        <w:r w:rsidRPr="00E607E3">
          <w:rPr>
            <w:rStyle w:val="Hyperlink"/>
          </w:rPr>
          <w:t>https://doi.org/10.1172/JCI23487</w:t>
        </w:r>
      </w:hyperlink>
    </w:p>
    <w:p w:rsidR="00352D24" w:rsidRDefault="00352D24" w:rsidP="00EC277A">
      <w:pPr>
        <w:pStyle w:val="NormalWeb"/>
        <w:spacing w:line="360" w:lineRule="auto"/>
        <w:ind w:left="630" w:right="220"/>
        <w:jc w:val="both"/>
      </w:pPr>
      <w:r>
        <w:t xml:space="preserve">Kolb, S. J., &amp; </w:t>
      </w:r>
      <w:proofErr w:type="spellStart"/>
      <w:r>
        <w:t>Kissel</w:t>
      </w:r>
      <w:proofErr w:type="spellEnd"/>
      <w:r>
        <w:t xml:space="preserve">, J. T. (2015). Spinal muscular atrophy. </w:t>
      </w:r>
      <w:r>
        <w:rPr>
          <w:rStyle w:val="Emphasis"/>
        </w:rPr>
        <w:t>Neurologic Clinics, 33</w:t>
      </w:r>
      <w:r>
        <w:t xml:space="preserve">(4), 831–846. </w:t>
      </w:r>
      <w:hyperlink r:id="rId32" w:history="1">
        <w:r w:rsidRPr="00E607E3">
          <w:rPr>
            <w:rStyle w:val="Hyperlink"/>
          </w:rPr>
          <w:t>https://doi.org/10.1016/j.ncl.2015.07.004</w:t>
        </w:r>
      </w:hyperlink>
    </w:p>
    <w:p w:rsidR="00352D24" w:rsidRDefault="00352D24" w:rsidP="00EC277A">
      <w:pPr>
        <w:pStyle w:val="NormalWeb"/>
        <w:spacing w:line="360" w:lineRule="auto"/>
        <w:ind w:left="630" w:right="220"/>
        <w:jc w:val="both"/>
      </w:pPr>
      <w:r>
        <w:t xml:space="preserve">Lefebvre, S., </w:t>
      </w:r>
      <w:proofErr w:type="spellStart"/>
      <w:r>
        <w:t>Bürglen</w:t>
      </w:r>
      <w:proofErr w:type="spellEnd"/>
      <w:r>
        <w:t xml:space="preserve">, L., </w:t>
      </w:r>
      <w:proofErr w:type="spellStart"/>
      <w:r>
        <w:t>Reboullet</w:t>
      </w:r>
      <w:proofErr w:type="spellEnd"/>
      <w:r>
        <w:t xml:space="preserve">, S., Clermont, O., </w:t>
      </w:r>
      <w:proofErr w:type="spellStart"/>
      <w:r>
        <w:t>Burlet</w:t>
      </w:r>
      <w:proofErr w:type="spellEnd"/>
      <w:r>
        <w:t xml:space="preserve">, P., </w:t>
      </w:r>
      <w:proofErr w:type="spellStart"/>
      <w:r>
        <w:t>Viollet</w:t>
      </w:r>
      <w:proofErr w:type="spellEnd"/>
      <w:r>
        <w:t xml:space="preserve">, L., ... &amp; </w:t>
      </w:r>
      <w:proofErr w:type="spellStart"/>
      <w:r>
        <w:t>Melki</w:t>
      </w:r>
      <w:proofErr w:type="spellEnd"/>
      <w:r>
        <w:t xml:space="preserve">, J. (1995). Identification and characterization of a spinal muscular atrophy–determining gene. </w:t>
      </w:r>
      <w:r>
        <w:rPr>
          <w:rStyle w:val="Emphasis"/>
        </w:rPr>
        <w:t>Cell, 80</w:t>
      </w:r>
      <w:r>
        <w:t xml:space="preserve">(1), 155–165. </w:t>
      </w:r>
      <w:hyperlink r:id="rId33" w:history="1">
        <w:r w:rsidRPr="00E607E3">
          <w:rPr>
            <w:rStyle w:val="Hyperlink"/>
          </w:rPr>
          <w:t>https://doi.org/10.1016/0092-8674(95)90460-3</w:t>
        </w:r>
      </w:hyperlink>
    </w:p>
    <w:p w:rsidR="00352D24" w:rsidRDefault="00352D24" w:rsidP="00EC277A">
      <w:pPr>
        <w:pStyle w:val="NormalWeb"/>
        <w:spacing w:line="360" w:lineRule="auto"/>
        <w:ind w:left="630" w:right="220"/>
        <w:jc w:val="both"/>
      </w:pPr>
      <w:proofErr w:type="spellStart"/>
      <w:r>
        <w:t>Lionta</w:t>
      </w:r>
      <w:proofErr w:type="spellEnd"/>
      <w:r>
        <w:t xml:space="preserve">, E., </w:t>
      </w:r>
      <w:proofErr w:type="spellStart"/>
      <w:r>
        <w:t>Spyrou</w:t>
      </w:r>
      <w:proofErr w:type="spellEnd"/>
      <w:r>
        <w:t xml:space="preserve">, G., </w:t>
      </w:r>
      <w:proofErr w:type="spellStart"/>
      <w:r>
        <w:t>Vassilatis</w:t>
      </w:r>
      <w:proofErr w:type="spellEnd"/>
      <w:r>
        <w:t xml:space="preserve">, D. K., &amp; </w:t>
      </w:r>
      <w:proofErr w:type="spellStart"/>
      <w:r>
        <w:t>Cournia</w:t>
      </w:r>
      <w:proofErr w:type="spellEnd"/>
      <w:r>
        <w:t xml:space="preserve">, Z. (2014). Structure-based virtual screening for drug discovery: principles, applications and recent advances. </w:t>
      </w:r>
      <w:r>
        <w:rPr>
          <w:rStyle w:val="Emphasis"/>
        </w:rPr>
        <w:t>Current Topics in Medicinal Chemistry, 14</w:t>
      </w:r>
      <w:r>
        <w:t xml:space="preserve">(16), 1923–1938. </w:t>
      </w:r>
      <w:hyperlink r:id="rId34" w:history="1">
        <w:r w:rsidRPr="00E607E3">
          <w:rPr>
            <w:rStyle w:val="Hyperlink"/>
          </w:rPr>
          <w:t>https://doi.org/10.2174/1568026614666140929124445</w:t>
        </w:r>
      </w:hyperlink>
    </w:p>
    <w:p w:rsidR="00352D24" w:rsidRDefault="00352D24" w:rsidP="00EC277A">
      <w:pPr>
        <w:pStyle w:val="NormalWeb"/>
        <w:spacing w:line="360" w:lineRule="auto"/>
        <w:ind w:left="630" w:right="220"/>
        <w:jc w:val="both"/>
      </w:pPr>
      <w:proofErr w:type="spellStart"/>
      <w:r>
        <w:t>Lorson</w:t>
      </w:r>
      <w:proofErr w:type="spellEnd"/>
      <w:r>
        <w:t xml:space="preserve">, C. L., </w:t>
      </w:r>
      <w:proofErr w:type="spellStart"/>
      <w:r>
        <w:t>Hahnen</w:t>
      </w:r>
      <w:proofErr w:type="spellEnd"/>
      <w:r>
        <w:t xml:space="preserve">, E., </w:t>
      </w:r>
      <w:proofErr w:type="spellStart"/>
      <w:r>
        <w:t>Androphy</w:t>
      </w:r>
      <w:proofErr w:type="spellEnd"/>
      <w:r>
        <w:t xml:space="preserve">, E. J., &amp; Wirth, B. (1999). A single nucleotide in the SMN gene regulates splicing and is responsible for spinal muscular atrophy. </w:t>
      </w:r>
      <w:r>
        <w:rPr>
          <w:rStyle w:val="Emphasis"/>
        </w:rPr>
        <w:t>Proceedings of the National Academy of Sciences, 96</w:t>
      </w:r>
      <w:r>
        <w:t xml:space="preserve">(11), 6307–6311. </w:t>
      </w:r>
      <w:hyperlink r:id="rId35" w:history="1">
        <w:r w:rsidRPr="00E607E3">
          <w:rPr>
            <w:rStyle w:val="Hyperlink"/>
          </w:rPr>
          <w:t>https://doi.org/10.1073/pnas.96.11.6307</w:t>
        </w:r>
      </w:hyperlink>
    </w:p>
    <w:p w:rsidR="00352D24" w:rsidRDefault="00352D24" w:rsidP="00EC277A">
      <w:pPr>
        <w:pStyle w:val="NormalWeb"/>
        <w:spacing w:line="360" w:lineRule="auto"/>
        <w:ind w:left="630" w:right="220"/>
        <w:jc w:val="both"/>
      </w:pPr>
      <w:r>
        <w:lastRenderedPageBreak/>
        <w:t xml:space="preserve">Lunn, M. R., &amp; Wang, C. H. (2008). Spinal muscular atrophy. </w:t>
      </w:r>
      <w:r>
        <w:rPr>
          <w:rStyle w:val="Emphasis"/>
        </w:rPr>
        <w:t>The Lancet, 371</w:t>
      </w:r>
      <w:r>
        <w:t xml:space="preserve">(9630), 2120–2133. </w:t>
      </w:r>
      <w:hyperlink r:id="rId36" w:history="1">
        <w:r w:rsidRPr="00E607E3">
          <w:rPr>
            <w:rStyle w:val="Hyperlink"/>
          </w:rPr>
          <w:t>https://doi.org/10.1016/S0140-6736(08)60921-6</w:t>
        </w:r>
      </w:hyperlink>
    </w:p>
    <w:p w:rsidR="00352D24" w:rsidRDefault="00352D24" w:rsidP="00EC277A">
      <w:pPr>
        <w:pStyle w:val="NormalWeb"/>
        <w:spacing w:line="360" w:lineRule="auto"/>
        <w:ind w:left="630" w:right="220"/>
        <w:jc w:val="both"/>
      </w:pPr>
      <w:proofErr w:type="spellStart"/>
      <w:r>
        <w:t>Meng</w:t>
      </w:r>
      <w:proofErr w:type="spellEnd"/>
      <w:r>
        <w:t xml:space="preserve">, X. Y., Zhang, H. X., </w:t>
      </w:r>
      <w:proofErr w:type="spellStart"/>
      <w:r>
        <w:t>Mezei</w:t>
      </w:r>
      <w:proofErr w:type="spellEnd"/>
      <w:r>
        <w:t xml:space="preserve">, M., &amp; Cui, M. (2011). Molecular docking: a powerful approach for structure-based drug discovery. </w:t>
      </w:r>
      <w:r>
        <w:rPr>
          <w:rStyle w:val="Emphasis"/>
        </w:rPr>
        <w:t>Current Computer-Aided Drug Design, 7</w:t>
      </w:r>
      <w:r>
        <w:t xml:space="preserve">(2), 146–157. </w:t>
      </w:r>
      <w:hyperlink r:id="rId37" w:history="1">
        <w:r w:rsidRPr="00E607E3">
          <w:rPr>
            <w:rStyle w:val="Hyperlink"/>
          </w:rPr>
          <w:t>https://doi.org/10.2174/157340911795677602</w:t>
        </w:r>
      </w:hyperlink>
    </w:p>
    <w:p w:rsidR="00352D24" w:rsidRDefault="00352D24" w:rsidP="00EC277A">
      <w:pPr>
        <w:pStyle w:val="NormalWeb"/>
        <w:spacing w:line="360" w:lineRule="auto"/>
        <w:ind w:left="630" w:right="220"/>
        <w:jc w:val="both"/>
      </w:pPr>
      <w:proofErr w:type="spellStart"/>
      <w:r>
        <w:t>Shoichet</w:t>
      </w:r>
      <w:proofErr w:type="spellEnd"/>
      <w:r>
        <w:t xml:space="preserve">, B. K. (2004). Virtual screening of chemical libraries. </w:t>
      </w:r>
      <w:r>
        <w:rPr>
          <w:rStyle w:val="Emphasis"/>
        </w:rPr>
        <w:t>Nature, 432</w:t>
      </w:r>
      <w:r>
        <w:t xml:space="preserve">(7019), 862–865. </w:t>
      </w:r>
      <w:hyperlink r:id="rId38" w:history="1">
        <w:r w:rsidRPr="00E607E3">
          <w:rPr>
            <w:rStyle w:val="Hyperlink"/>
          </w:rPr>
          <w:t>https://doi.org/10.1038/nature03197</w:t>
        </w:r>
      </w:hyperlink>
    </w:p>
    <w:p w:rsidR="00352D24" w:rsidRDefault="00352D24" w:rsidP="00EC277A">
      <w:pPr>
        <w:pStyle w:val="NormalWeb"/>
        <w:spacing w:line="360" w:lineRule="auto"/>
        <w:ind w:left="630" w:right="220"/>
        <w:jc w:val="both"/>
      </w:pPr>
      <w:r>
        <w:t xml:space="preserve">Singh, N. K., Singh, N. N., </w:t>
      </w:r>
      <w:proofErr w:type="spellStart"/>
      <w:r>
        <w:t>Androphy</w:t>
      </w:r>
      <w:proofErr w:type="spellEnd"/>
      <w:r>
        <w:t xml:space="preserve">, E. J., &amp; Singh, R. N. (2006). </w:t>
      </w:r>
      <w:proofErr w:type="spellStart"/>
      <w:r>
        <w:t>ESEfinder</w:t>
      </w:r>
      <w:proofErr w:type="spellEnd"/>
      <w:r>
        <w:t xml:space="preserve">: A web resource to identify </w:t>
      </w:r>
      <w:proofErr w:type="spellStart"/>
      <w:r>
        <w:t>exonic</w:t>
      </w:r>
      <w:proofErr w:type="spellEnd"/>
      <w:r>
        <w:t xml:space="preserve"> splicing enhancers. </w:t>
      </w:r>
      <w:r>
        <w:rPr>
          <w:rStyle w:val="Emphasis"/>
        </w:rPr>
        <w:t>Nucleic Acids Research, 34</w:t>
      </w:r>
      <w:r>
        <w:t xml:space="preserve">(Web Server), W415–W418. </w:t>
      </w:r>
      <w:hyperlink r:id="rId39" w:history="1">
        <w:r w:rsidRPr="00E607E3">
          <w:rPr>
            <w:rStyle w:val="Hyperlink"/>
          </w:rPr>
          <w:t>https://doi.org/10.1093/nar/gkl273</w:t>
        </w:r>
      </w:hyperlink>
    </w:p>
    <w:p w:rsidR="00352D24" w:rsidRDefault="00352D24" w:rsidP="00EC277A">
      <w:pPr>
        <w:pStyle w:val="NormalWeb"/>
        <w:spacing w:line="360" w:lineRule="auto"/>
        <w:ind w:left="630" w:right="220"/>
        <w:jc w:val="both"/>
      </w:pPr>
      <w:r>
        <w:t xml:space="preserve">Varma, M. V., </w:t>
      </w:r>
      <w:proofErr w:type="spellStart"/>
      <w:r>
        <w:t>Obach</w:t>
      </w:r>
      <w:proofErr w:type="spellEnd"/>
      <w:r>
        <w:t>, R. S., Rotter, C., Miller, H. R., Chang, G., Steyn, S. J., ... &amp; El-</w:t>
      </w:r>
      <w:proofErr w:type="spellStart"/>
      <w:r>
        <w:t>Kattan</w:t>
      </w:r>
      <w:proofErr w:type="spellEnd"/>
      <w:r>
        <w:t xml:space="preserve">, A. F. (2010). Physicochemical space for optimum oral bioavailability: Contribution of human intestinal absorption and first-pass elimination. </w:t>
      </w:r>
      <w:r>
        <w:rPr>
          <w:rStyle w:val="Emphasis"/>
        </w:rPr>
        <w:t>Journal of Medicinal Chemistry, 53</w:t>
      </w:r>
      <w:r>
        <w:t xml:space="preserve">(3), 1098–1108. </w:t>
      </w:r>
      <w:hyperlink r:id="rId40" w:history="1">
        <w:r w:rsidRPr="00E607E3">
          <w:rPr>
            <w:rStyle w:val="Hyperlink"/>
          </w:rPr>
          <w:t>https://doi.org/10.1021/jm901371v</w:t>
        </w:r>
      </w:hyperlink>
    </w:p>
    <w:p w:rsidR="00352D24" w:rsidRPr="00335C05" w:rsidRDefault="00352D24" w:rsidP="00EC277A">
      <w:pPr>
        <w:pStyle w:val="NormalWeb"/>
        <w:spacing w:line="360" w:lineRule="auto"/>
        <w:ind w:left="630" w:right="220"/>
        <w:jc w:val="both"/>
      </w:pPr>
      <w:proofErr w:type="spellStart"/>
      <w:r>
        <w:t>Verhaart</w:t>
      </w:r>
      <w:proofErr w:type="spellEnd"/>
      <w:r>
        <w:t xml:space="preserve">, I. E., Robertson, A., Wilson, I. J., </w:t>
      </w:r>
      <w:proofErr w:type="spellStart"/>
      <w:r>
        <w:t>Preijers</w:t>
      </w:r>
      <w:proofErr w:type="spellEnd"/>
      <w:r>
        <w:t xml:space="preserve">, T., </w:t>
      </w:r>
      <w:proofErr w:type="spellStart"/>
      <w:r>
        <w:t>Lochmüller</w:t>
      </w:r>
      <w:proofErr w:type="spellEnd"/>
      <w:r>
        <w:t xml:space="preserve">, H., &amp; </w:t>
      </w:r>
      <w:proofErr w:type="spellStart"/>
      <w:r>
        <w:t>Lochmüller</w:t>
      </w:r>
      <w:proofErr w:type="spellEnd"/>
      <w:r>
        <w:t xml:space="preserve">, H. (2017). Prevalence, incidence and carrier frequency of 5q-linked spinal muscular atrophy – A literature review. </w:t>
      </w:r>
      <w:proofErr w:type="spellStart"/>
      <w:r>
        <w:rPr>
          <w:rStyle w:val="Emphasis"/>
        </w:rPr>
        <w:t>Orphanet</w:t>
      </w:r>
      <w:proofErr w:type="spellEnd"/>
      <w:r>
        <w:rPr>
          <w:rStyle w:val="Emphasis"/>
        </w:rPr>
        <w:t xml:space="preserve"> Journal of Rare Diseases, 12</w:t>
      </w:r>
      <w:r>
        <w:t xml:space="preserve">, 124. </w:t>
      </w:r>
      <w:hyperlink r:id="rId41" w:history="1">
        <w:r w:rsidRPr="00E607E3">
          <w:rPr>
            <w:rStyle w:val="Hyperlink"/>
          </w:rPr>
          <w:t>https://doi.org/10.1186/s13023-017-0671-8</w:t>
        </w:r>
      </w:hyperlink>
    </w:p>
    <w:p w:rsidR="00352D24" w:rsidRDefault="00352D24" w:rsidP="00EC277A">
      <w:pPr>
        <w:pStyle w:val="BodyText"/>
        <w:spacing w:before="5" w:line="360" w:lineRule="auto"/>
        <w:ind w:left="630" w:right="220"/>
        <w:rPr>
          <w:sz w:val="20"/>
        </w:rPr>
      </w:pPr>
    </w:p>
    <w:p w:rsidR="00352D24" w:rsidRPr="00243736" w:rsidRDefault="00352D24" w:rsidP="00EC277A">
      <w:pPr>
        <w:pStyle w:val="Heading1"/>
        <w:ind w:left="630" w:right="220"/>
      </w:pPr>
    </w:p>
    <w:p w:rsidR="009A6F11" w:rsidRDefault="009A6F11" w:rsidP="00EC277A">
      <w:pPr>
        <w:pStyle w:val="BodyText"/>
        <w:spacing w:before="11"/>
        <w:ind w:left="630" w:right="220"/>
        <w:jc w:val="center"/>
        <w:rPr>
          <w:sz w:val="29"/>
        </w:rPr>
      </w:pPr>
    </w:p>
    <w:p w:rsidR="0048547E" w:rsidRPr="0019226E" w:rsidRDefault="0048547E" w:rsidP="00EC277A">
      <w:pPr>
        <w:pStyle w:val="BodyText"/>
        <w:spacing w:before="240" w:line="360" w:lineRule="auto"/>
        <w:ind w:left="630" w:right="220"/>
        <w:jc w:val="both"/>
      </w:pPr>
    </w:p>
    <w:p w:rsidR="0048547E" w:rsidRPr="0048547E" w:rsidRDefault="0048547E" w:rsidP="00EC277A">
      <w:pPr>
        <w:pStyle w:val="Heading1"/>
        <w:spacing w:before="88" w:line="360" w:lineRule="auto"/>
        <w:ind w:left="630" w:right="220"/>
        <w:jc w:val="both"/>
        <w:rPr>
          <w:b w:val="0"/>
          <w:sz w:val="24"/>
          <w:szCs w:val="24"/>
        </w:rPr>
      </w:pPr>
    </w:p>
    <w:p w:rsidR="009A6F11" w:rsidRPr="0048547E" w:rsidRDefault="009A6F11" w:rsidP="00EC277A">
      <w:pPr>
        <w:pStyle w:val="BodyText"/>
        <w:ind w:left="630" w:right="220"/>
        <w:rPr>
          <w:b/>
        </w:rPr>
      </w:pPr>
    </w:p>
    <w:p w:rsidR="009A6F11" w:rsidRPr="0048547E" w:rsidRDefault="009A6F11" w:rsidP="00EC277A">
      <w:pPr>
        <w:pStyle w:val="BodyText"/>
        <w:spacing w:before="9"/>
        <w:ind w:left="630" w:right="220"/>
        <w:rPr>
          <w:b/>
        </w:rPr>
      </w:pPr>
    </w:p>
    <w:p w:rsidR="009A6F11" w:rsidRDefault="009A6F11" w:rsidP="00EC277A">
      <w:pPr>
        <w:ind w:left="630" w:right="220"/>
        <w:jc w:val="both"/>
        <w:sectPr w:rsidR="009A6F11">
          <w:pgSz w:w="12240" w:h="15840"/>
          <w:pgMar w:top="1280" w:right="1000" w:bottom="1200" w:left="760" w:header="0" w:footer="925" w:gutter="0"/>
          <w:cols w:space="720"/>
        </w:sectPr>
      </w:pPr>
    </w:p>
    <w:p w:rsidR="009A6F11" w:rsidRDefault="009A6F11" w:rsidP="00EC277A">
      <w:pPr>
        <w:pStyle w:val="BodyText"/>
        <w:spacing w:before="4"/>
        <w:ind w:left="630" w:right="220"/>
        <w:rPr>
          <w:b/>
          <w:sz w:val="17"/>
        </w:rPr>
      </w:pPr>
      <w:bookmarkStart w:id="32" w:name="Online:_(1)"/>
      <w:bookmarkStart w:id="33" w:name="APPENDIX_I"/>
      <w:bookmarkEnd w:id="32"/>
      <w:bookmarkEnd w:id="33"/>
    </w:p>
    <w:sectPr w:rsidR="009A6F11">
      <w:pgSz w:w="12240" w:h="15840"/>
      <w:pgMar w:top="1500" w:right="1000" w:bottom="1120" w:left="760" w:header="0" w:footer="925"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0529" w:rsidRDefault="00420529">
      <w:r>
        <w:separator/>
      </w:r>
    </w:p>
  </w:endnote>
  <w:endnote w:type="continuationSeparator" w:id="0">
    <w:p w:rsidR="00420529" w:rsidRDefault="004205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0B1E" w:rsidRDefault="009D0B1E">
    <w:pPr>
      <w:pStyle w:val="BodyText"/>
      <w:spacing w:line="14" w:lineRule="auto"/>
      <w:rPr>
        <w:sz w:val="20"/>
      </w:rPr>
    </w:pPr>
    <w:r>
      <w:rPr>
        <w:noProof/>
      </w:rPr>
      <mc:AlternateContent>
        <mc:Choice Requires="wps">
          <w:drawing>
            <wp:anchor distT="0" distB="0" distL="114300" distR="114300" simplePos="0" relativeHeight="486986752" behindDoc="1" locked="0" layoutInCell="1" allowOverlap="1">
              <wp:simplePos x="0" y="0"/>
              <wp:positionH relativeFrom="page">
                <wp:posOffset>3700145</wp:posOffset>
              </wp:positionH>
              <wp:positionV relativeFrom="page">
                <wp:posOffset>9280525</wp:posOffset>
              </wp:positionV>
              <wp:extent cx="261620" cy="180975"/>
              <wp:effectExtent l="0" t="0" r="0" b="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62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0B1E" w:rsidRDefault="009D0B1E">
                          <w:pPr>
                            <w:spacing w:before="11"/>
                            <w:ind w:left="60"/>
                          </w:pPr>
                          <w:r>
                            <w:fldChar w:fldCharType="begin"/>
                          </w:r>
                          <w:r>
                            <w:instrText xml:space="preserve"> PAGE  \* roman </w:instrText>
                          </w:r>
                          <w:r>
                            <w:fldChar w:fldCharType="separate"/>
                          </w:r>
                          <w:r w:rsidR="00EC277A">
                            <w:rPr>
                              <w:noProof/>
                            </w:rPr>
                            <w:t>viii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7" type="#_x0000_t202" style="position:absolute;margin-left:291.35pt;margin-top:730.75pt;width:20.6pt;height:14.25pt;z-index:-16329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jqpqwIAAKg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" filled="f" stroked="f">
              <v:textbox inset="0,0,0,0">
                <w:txbxContent>
                  <w:p w:rsidR="009D0B1E" w:rsidRDefault="009D0B1E">
                    <w:pPr>
                      <w:spacing w:before="11"/>
                      <w:ind w:left="60"/>
                    </w:pPr>
                    <w:r>
                      <w:fldChar w:fldCharType="begin"/>
                    </w:r>
                    <w:r>
                      <w:instrText xml:space="preserve"> PAGE  \* roman </w:instrText>
                    </w:r>
                    <w:r>
                      <w:fldChar w:fldCharType="separate"/>
                    </w:r>
                    <w:r w:rsidR="00EC277A">
                      <w:rPr>
                        <w:noProof/>
                      </w:rPr>
                      <w:t>viii</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96595462"/>
      <w:docPartObj>
        <w:docPartGallery w:val="Page Numbers (Bottom of Page)"/>
        <w:docPartUnique/>
      </w:docPartObj>
    </w:sdtPr>
    <w:sdtEndPr>
      <w:rPr>
        <w:noProof/>
      </w:rPr>
    </w:sdtEndPr>
    <w:sdtContent>
      <w:p w:rsidR="009D0B1E" w:rsidRDefault="009D0B1E">
        <w:pPr>
          <w:pStyle w:val="Footer"/>
          <w:jc w:val="center"/>
        </w:pPr>
        <w:r>
          <w:fldChar w:fldCharType="begin"/>
        </w:r>
        <w:r>
          <w:instrText xml:space="preserve"> PAGE   \* MERGEFORMAT </w:instrText>
        </w:r>
        <w:r>
          <w:fldChar w:fldCharType="separate"/>
        </w:r>
        <w:r w:rsidR="00EC277A">
          <w:rPr>
            <w:noProof/>
          </w:rPr>
          <w:t>5</w:t>
        </w:r>
        <w:r>
          <w:rPr>
            <w:noProof/>
          </w:rPr>
          <w:fldChar w:fldCharType="end"/>
        </w:r>
      </w:p>
    </w:sdtContent>
  </w:sdt>
  <w:p w:rsidR="009D0B1E" w:rsidRDefault="009D0B1E">
    <w:pPr>
      <w:pStyle w:val="BodyText"/>
      <w:spacing w:line="14" w:lineRule="auto"/>
      <w:rPr>
        <w:sz w:val="2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0B1E" w:rsidRDefault="009D0B1E">
    <w:pPr>
      <w:pStyle w:val="BodyText"/>
      <w:spacing w:line="14" w:lineRule="auto"/>
      <w:rPr>
        <w:sz w:val="16"/>
      </w:rPr>
    </w:pPr>
    <w:r>
      <w:rPr>
        <w:noProof/>
      </w:rPr>
      <mc:AlternateContent>
        <mc:Choice Requires="wps">
          <w:drawing>
            <wp:anchor distT="0" distB="0" distL="114300" distR="114300" simplePos="0" relativeHeight="486987776" behindDoc="1" locked="0" layoutInCell="1" allowOverlap="1" wp14:anchorId="278552AF" wp14:editId="40C1D3D3">
              <wp:simplePos x="0" y="0"/>
              <wp:positionH relativeFrom="page">
                <wp:posOffset>3724910</wp:posOffset>
              </wp:positionH>
              <wp:positionV relativeFrom="page">
                <wp:posOffset>9280525</wp:posOffset>
              </wp:positionV>
              <wp:extent cx="216535" cy="18097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0B1E" w:rsidRDefault="009D0B1E">
                          <w:pPr>
                            <w:spacing w:before="11"/>
                            <w:ind w:left="60"/>
                          </w:pPr>
                          <w:r>
                            <w:fldChar w:fldCharType="begin"/>
                          </w:r>
                          <w:r>
                            <w:rPr>
                              <w:color w:val="5B9BD3"/>
                            </w:rPr>
                            <w:instrText xml:space="preserve"> PAGE </w:instrText>
                          </w:r>
                          <w:r>
                            <w:fldChar w:fldCharType="separate"/>
                          </w:r>
                          <w:r w:rsidR="00EC277A">
                            <w:rPr>
                              <w:noProof/>
                              <w:color w:val="5B9BD3"/>
                            </w:rPr>
                            <w:t>14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8552AF" id="_x0000_t202" coordsize="21600,21600" o:spt="202" path="m,l,21600r21600,l21600,xe">
              <v:stroke joinstyle="miter"/>
              <v:path gradientshapeok="t" o:connecttype="rect"/>
            </v:shapetype>
            <v:shape id="Text Box 1" o:spid="_x0000_s1028" type="#_x0000_t202" style="position:absolute;margin-left:293.3pt;margin-top:730.75pt;width:17.05pt;height:14.25pt;z-index:-16328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" filled="f" stroked="f">
              <v:textbox inset="0,0,0,0">
                <w:txbxContent>
                  <w:p w:rsidR="009D0B1E" w:rsidRDefault="009D0B1E">
                    <w:pPr>
                      <w:spacing w:before="11"/>
                      <w:ind w:left="60"/>
                    </w:pPr>
                    <w:r>
                      <w:fldChar w:fldCharType="begin"/>
                    </w:r>
                    <w:r>
                      <w:rPr>
                        <w:color w:val="5B9BD3"/>
                      </w:rPr>
                      <w:instrText xml:space="preserve"> PAGE </w:instrText>
                    </w:r>
                    <w:r>
                      <w:fldChar w:fldCharType="separate"/>
                    </w:r>
                    <w:r w:rsidR="00EC277A">
                      <w:rPr>
                        <w:noProof/>
                        <w:color w:val="5B9BD3"/>
                      </w:rPr>
                      <w:t>14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0529" w:rsidRDefault="00420529">
      <w:r>
        <w:separator/>
      </w:r>
    </w:p>
  </w:footnote>
  <w:footnote w:type="continuationSeparator" w:id="0">
    <w:p w:rsidR="00420529" w:rsidRDefault="0042052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15850"/>
    <w:multiLevelType w:val="hybridMultilevel"/>
    <w:tmpl w:val="9EC0A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060E72"/>
    <w:multiLevelType w:val="hybridMultilevel"/>
    <w:tmpl w:val="B4B658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B048D7"/>
    <w:multiLevelType w:val="multilevel"/>
    <w:tmpl w:val="2C5A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17CE1"/>
    <w:multiLevelType w:val="hybridMultilevel"/>
    <w:tmpl w:val="44CEE9B2"/>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29B54D3F"/>
    <w:multiLevelType w:val="hybridMultilevel"/>
    <w:tmpl w:val="3EACCA98"/>
    <w:lvl w:ilvl="0" w:tplc="C09C9FD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A5252F"/>
    <w:multiLevelType w:val="hybridMultilevel"/>
    <w:tmpl w:val="61BAA25C"/>
    <w:lvl w:ilvl="0" w:tplc="04090013">
      <w:start w:val="1"/>
      <w:numFmt w:val="upperRoman"/>
      <w:lvlText w:val="%1."/>
      <w:lvlJc w:val="righ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6" w15:restartNumberingAfterBreak="0">
    <w:nsid w:val="2C5B5D19"/>
    <w:multiLevelType w:val="multilevel"/>
    <w:tmpl w:val="AFF8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4F2AFF"/>
    <w:multiLevelType w:val="hybridMultilevel"/>
    <w:tmpl w:val="793A3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133F9E"/>
    <w:multiLevelType w:val="hybridMultilevel"/>
    <w:tmpl w:val="87346FD2"/>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9" w15:restartNumberingAfterBreak="0">
    <w:nsid w:val="3DDB4E61"/>
    <w:multiLevelType w:val="multilevel"/>
    <w:tmpl w:val="6A0A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213DA3"/>
    <w:multiLevelType w:val="hybridMultilevel"/>
    <w:tmpl w:val="CA22279E"/>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11" w15:restartNumberingAfterBreak="0">
    <w:nsid w:val="4F565BA8"/>
    <w:multiLevelType w:val="hybridMultilevel"/>
    <w:tmpl w:val="227098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EA7C05"/>
    <w:multiLevelType w:val="hybridMultilevel"/>
    <w:tmpl w:val="5A6A0784"/>
    <w:lvl w:ilvl="0" w:tplc="9BE05626">
      <w:start w:val="1"/>
      <w:numFmt w:val="decimal"/>
      <w:lvlText w:val="%1."/>
      <w:lvlJc w:val="left"/>
      <w:pPr>
        <w:ind w:left="1396" w:hanging="726"/>
      </w:pPr>
      <w:rPr>
        <w:rFonts w:ascii="Times New Roman" w:eastAsia="Times New Roman" w:hAnsi="Times New Roman" w:cs="Times New Roman" w:hint="default"/>
        <w:b/>
        <w:bCs/>
        <w:color w:val="201F1F"/>
        <w:spacing w:val="0"/>
        <w:w w:val="80"/>
        <w:sz w:val="24"/>
        <w:szCs w:val="24"/>
        <w:lang w:val="en-US" w:eastAsia="en-US" w:bidi="ar-SA"/>
      </w:rPr>
    </w:lvl>
    <w:lvl w:ilvl="1" w:tplc="434624A4">
      <w:numFmt w:val="bullet"/>
      <w:lvlText w:val="•"/>
      <w:lvlJc w:val="left"/>
      <w:pPr>
        <w:ind w:left="2308" w:hanging="726"/>
      </w:pPr>
      <w:rPr>
        <w:rFonts w:hint="default"/>
        <w:lang w:val="en-US" w:eastAsia="en-US" w:bidi="ar-SA"/>
      </w:rPr>
    </w:lvl>
    <w:lvl w:ilvl="2" w:tplc="21809FCC">
      <w:numFmt w:val="bullet"/>
      <w:lvlText w:val="•"/>
      <w:lvlJc w:val="left"/>
      <w:pPr>
        <w:ind w:left="3216" w:hanging="726"/>
      </w:pPr>
      <w:rPr>
        <w:rFonts w:hint="default"/>
        <w:lang w:val="en-US" w:eastAsia="en-US" w:bidi="ar-SA"/>
      </w:rPr>
    </w:lvl>
    <w:lvl w:ilvl="3" w:tplc="FC3C19C6">
      <w:numFmt w:val="bullet"/>
      <w:lvlText w:val="•"/>
      <w:lvlJc w:val="left"/>
      <w:pPr>
        <w:ind w:left="4124" w:hanging="726"/>
      </w:pPr>
      <w:rPr>
        <w:rFonts w:hint="default"/>
        <w:lang w:val="en-US" w:eastAsia="en-US" w:bidi="ar-SA"/>
      </w:rPr>
    </w:lvl>
    <w:lvl w:ilvl="4" w:tplc="431E364C">
      <w:numFmt w:val="bullet"/>
      <w:lvlText w:val="•"/>
      <w:lvlJc w:val="left"/>
      <w:pPr>
        <w:ind w:left="5032" w:hanging="726"/>
      </w:pPr>
      <w:rPr>
        <w:rFonts w:hint="default"/>
        <w:lang w:val="en-US" w:eastAsia="en-US" w:bidi="ar-SA"/>
      </w:rPr>
    </w:lvl>
    <w:lvl w:ilvl="5" w:tplc="933A7F4E">
      <w:numFmt w:val="bullet"/>
      <w:lvlText w:val="•"/>
      <w:lvlJc w:val="left"/>
      <w:pPr>
        <w:ind w:left="5940" w:hanging="726"/>
      </w:pPr>
      <w:rPr>
        <w:rFonts w:hint="default"/>
        <w:lang w:val="en-US" w:eastAsia="en-US" w:bidi="ar-SA"/>
      </w:rPr>
    </w:lvl>
    <w:lvl w:ilvl="6" w:tplc="5232A9BA">
      <w:numFmt w:val="bullet"/>
      <w:lvlText w:val="•"/>
      <w:lvlJc w:val="left"/>
      <w:pPr>
        <w:ind w:left="6848" w:hanging="726"/>
      </w:pPr>
      <w:rPr>
        <w:rFonts w:hint="default"/>
        <w:lang w:val="en-US" w:eastAsia="en-US" w:bidi="ar-SA"/>
      </w:rPr>
    </w:lvl>
    <w:lvl w:ilvl="7" w:tplc="C2D62D70">
      <w:numFmt w:val="bullet"/>
      <w:lvlText w:val="•"/>
      <w:lvlJc w:val="left"/>
      <w:pPr>
        <w:ind w:left="7756" w:hanging="726"/>
      </w:pPr>
      <w:rPr>
        <w:rFonts w:hint="default"/>
        <w:lang w:val="en-US" w:eastAsia="en-US" w:bidi="ar-SA"/>
      </w:rPr>
    </w:lvl>
    <w:lvl w:ilvl="8" w:tplc="784A4C7C">
      <w:numFmt w:val="bullet"/>
      <w:lvlText w:val="•"/>
      <w:lvlJc w:val="left"/>
      <w:pPr>
        <w:ind w:left="8664" w:hanging="726"/>
      </w:pPr>
      <w:rPr>
        <w:rFonts w:hint="default"/>
        <w:lang w:val="en-US" w:eastAsia="en-US" w:bidi="ar-SA"/>
      </w:rPr>
    </w:lvl>
  </w:abstractNum>
  <w:abstractNum w:abstractNumId="13" w15:restartNumberingAfterBreak="0">
    <w:nsid w:val="59DB68AE"/>
    <w:multiLevelType w:val="hybridMultilevel"/>
    <w:tmpl w:val="552AB706"/>
    <w:lvl w:ilvl="0" w:tplc="40090001">
      <w:start w:val="1"/>
      <w:numFmt w:val="bullet"/>
      <w:lvlText w:val=""/>
      <w:lvlJc w:val="left"/>
      <w:pPr>
        <w:ind w:left="721" w:hanging="360"/>
      </w:pPr>
      <w:rPr>
        <w:rFonts w:ascii="Symbol" w:hAnsi="Symbol" w:hint="default"/>
      </w:rPr>
    </w:lvl>
    <w:lvl w:ilvl="1" w:tplc="40090003" w:tentative="1">
      <w:start w:val="1"/>
      <w:numFmt w:val="bullet"/>
      <w:lvlText w:val="o"/>
      <w:lvlJc w:val="left"/>
      <w:pPr>
        <w:ind w:left="1441" w:hanging="360"/>
      </w:pPr>
      <w:rPr>
        <w:rFonts w:ascii="Courier New" w:hAnsi="Courier New" w:cs="Courier New" w:hint="default"/>
      </w:rPr>
    </w:lvl>
    <w:lvl w:ilvl="2" w:tplc="40090005" w:tentative="1">
      <w:start w:val="1"/>
      <w:numFmt w:val="bullet"/>
      <w:lvlText w:val=""/>
      <w:lvlJc w:val="left"/>
      <w:pPr>
        <w:ind w:left="2161" w:hanging="360"/>
      </w:pPr>
      <w:rPr>
        <w:rFonts w:ascii="Wingdings" w:hAnsi="Wingdings" w:hint="default"/>
      </w:rPr>
    </w:lvl>
    <w:lvl w:ilvl="3" w:tplc="40090001" w:tentative="1">
      <w:start w:val="1"/>
      <w:numFmt w:val="bullet"/>
      <w:lvlText w:val=""/>
      <w:lvlJc w:val="left"/>
      <w:pPr>
        <w:ind w:left="2881" w:hanging="360"/>
      </w:pPr>
      <w:rPr>
        <w:rFonts w:ascii="Symbol" w:hAnsi="Symbol" w:hint="default"/>
      </w:rPr>
    </w:lvl>
    <w:lvl w:ilvl="4" w:tplc="40090003" w:tentative="1">
      <w:start w:val="1"/>
      <w:numFmt w:val="bullet"/>
      <w:lvlText w:val="o"/>
      <w:lvlJc w:val="left"/>
      <w:pPr>
        <w:ind w:left="3601" w:hanging="360"/>
      </w:pPr>
      <w:rPr>
        <w:rFonts w:ascii="Courier New" w:hAnsi="Courier New" w:cs="Courier New" w:hint="default"/>
      </w:rPr>
    </w:lvl>
    <w:lvl w:ilvl="5" w:tplc="40090005" w:tentative="1">
      <w:start w:val="1"/>
      <w:numFmt w:val="bullet"/>
      <w:lvlText w:val=""/>
      <w:lvlJc w:val="left"/>
      <w:pPr>
        <w:ind w:left="4321" w:hanging="360"/>
      </w:pPr>
      <w:rPr>
        <w:rFonts w:ascii="Wingdings" w:hAnsi="Wingdings" w:hint="default"/>
      </w:rPr>
    </w:lvl>
    <w:lvl w:ilvl="6" w:tplc="40090001" w:tentative="1">
      <w:start w:val="1"/>
      <w:numFmt w:val="bullet"/>
      <w:lvlText w:val=""/>
      <w:lvlJc w:val="left"/>
      <w:pPr>
        <w:ind w:left="5041" w:hanging="360"/>
      </w:pPr>
      <w:rPr>
        <w:rFonts w:ascii="Symbol" w:hAnsi="Symbol" w:hint="default"/>
      </w:rPr>
    </w:lvl>
    <w:lvl w:ilvl="7" w:tplc="40090003" w:tentative="1">
      <w:start w:val="1"/>
      <w:numFmt w:val="bullet"/>
      <w:lvlText w:val="o"/>
      <w:lvlJc w:val="left"/>
      <w:pPr>
        <w:ind w:left="5761" w:hanging="360"/>
      </w:pPr>
      <w:rPr>
        <w:rFonts w:ascii="Courier New" w:hAnsi="Courier New" w:cs="Courier New" w:hint="default"/>
      </w:rPr>
    </w:lvl>
    <w:lvl w:ilvl="8" w:tplc="40090005" w:tentative="1">
      <w:start w:val="1"/>
      <w:numFmt w:val="bullet"/>
      <w:lvlText w:val=""/>
      <w:lvlJc w:val="left"/>
      <w:pPr>
        <w:ind w:left="6481" w:hanging="360"/>
      </w:pPr>
      <w:rPr>
        <w:rFonts w:ascii="Wingdings" w:hAnsi="Wingdings" w:hint="default"/>
      </w:rPr>
    </w:lvl>
  </w:abstractNum>
  <w:abstractNum w:abstractNumId="14" w15:restartNumberingAfterBreak="0">
    <w:nsid w:val="5F743133"/>
    <w:multiLevelType w:val="hybridMultilevel"/>
    <w:tmpl w:val="69E612A8"/>
    <w:lvl w:ilvl="0" w:tplc="14600372">
      <w:start w:val="1"/>
      <w:numFmt w:val="decimal"/>
      <w:lvlText w:val="%1."/>
      <w:lvlJc w:val="left"/>
      <w:pPr>
        <w:ind w:left="680" w:hanging="255"/>
      </w:pPr>
      <w:rPr>
        <w:rFonts w:ascii="Times New Roman" w:eastAsia="Times New Roman" w:hAnsi="Times New Roman" w:cs="Times New Roman" w:hint="default"/>
        <w:color w:val="000009"/>
        <w:spacing w:val="0"/>
        <w:w w:val="95"/>
        <w:sz w:val="24"/>
        <w:szCs w:val="24"/>
        <w:lang w:val="en-US" w:eastAsia="en-US" w:bidi="ar-SA"/>
      </w:rPr>
    </w:lvl>
    <w:lvl w:ilvl="1" w:tplc="7B4A52A4">
      <w:numFmt w:val="bullet"/>
      <w:lvlText w:val="•"/>
      <w:lvlJc w:val="left"/>
      <w:pPr>
        <w:ind w:left="1660" w:hanging="255"/>
      </w:pPr>
      <w:rPr>
        <w:rFonts w:hint="default"/>
        <w:lang w:val="en-US" w:eastAsia="en-US" w:bidi="ar-SA"/>
      </w:rPr>
    </w:lvl>
    <w:lvl w:ilvl="2" w:tplc="BC827D60">
      <w:numFmt w:val="bullet"/>
      <w:lvlText w:val="•"/>
      <w:lvlJc w:val="left"/>
      <w:pPr>
        <w:ind w:left="2640" w:hanging="255"/>
      </w:pPr>
      <w:rPr>
        <w:rFonts w:hint="default"/>
        <w:lang w:val="en-US" w:eastAsia="en-US" w:bidi="ar-SA"/>
      </w:rPr>
    </w:lvl>
    <w:lvl w:ilvl="3" w:tplc="52F8885E">
      <w:numFmt w:val="bullet"/>
      <w:lvlText w:val="•"/>
      <w:lvlJc w:val="left"/>
      <w:pPr>
        <w:ind w:left="3620" w:hanging="255"/>
      </w:pPr>
      <w:rPr>
        <w:rFonts w:hint="default"/>
        <w:lang w:val="en-US" w:eastAsia="en-US" w:bidi="ar-SA"/>
      </w:rPr>
    </w:lvl>
    <w:lvl w:ilvl="4" w:tplc="124C51B6">
      <w:numFmt w:val="bullet"/>
      <w:lvlText w:val="•"/>
      <w:lvlJc w:val="left"/>
      <w:pPr>
        <w:ind w:left="4600" w:hanging="255"/>
      </w:pPr>
      <w:rPr>
        <w:rFonts w:hint="default"/>
        <w:lang w:val="en-US" w:eastAsia="en-US" w:bidi="ar-SA"/>
      </w:rPr>
    </w:lvl>
    <w:lvl w:ilvl="5" w:tplc="2FE8292C">
      <w:numFmt w:val="bullet"/>
      <w:lvlText w:val="•"/>
      <w:lvlJc w:val="left"/>
      <w:pPr>
        <w:ind w:left="5580" w:hanging="255"/>
      </w:pPr>
      <w:rPr>
        <w:rFonts w:hint="default"/>
        <w:lang w:val="en-US" w:eastAsia="en-US" w:bidi="ar-SA"/>
      </w:rPr>
    </w:lvl>
    <w:lvl w:ilvl="6" w:tplc="F0FEF17C">
      <w:numFmt w:val="bullet"/>
      <w:lvlText w:val="•"/>
      <w:lvlJc w:val="left"/>
      <w:pPr>
        <w:ind w:left="6560" w:hanging="255"/>
      </w:pPr>
      <w:rPr>
        <w:rFonts w:hint="default"/>
        <w:lang w:val="en-US" w:eastAsia="en-US" w:bidi="ar-SA"/>
      </w:rPr>
    </w:lvl>
    <w:lvl w:ilvl="7" w:tplc="C5F61088">
      <w:numFmt w:val="bullet"/>
      <w:lvlText w:val="•"/>
      <w:lvlJc w:val="left"/>
      <w:pPr>
        <w:ind w:left="7540" w:hanging="255"/>
      </w:pPr>
      <w:rPr>
        <w:rFonts w:hint="default"/>
        <w:lang w:val="en-US" w:eastAsia="en-US" w:bidi="ar-SA"/>
      </w:rPr>
    </w:lvl>
    <w:lvl w:ilvl="8" w:tplc="94ECAE0E">
      <w:numFmt w:val="bullet"/>
      <w:lvlText w:val="•"/>
      <w:lvlJc w:val="left"/>
      <w:pPr>
        <w:ind w:left="8520" w:hanging="255"/>
      </w:pPr>
      <w:rPr>
        <w:rFonts w:hint="default"/>
        <w:lang w:val="en-US" w:eastAsia="en-US" w:bidi="ar-SA"/>
      </w:rPr>
    </w:lvl>
  </w:abstractNum>
  <w:abstractNum w:abstractNumId="15" w15:restartNumberingAfterBreak="0">
    <w:nsid w:val="6153700C"/>
    <w:multiLevelType w:val="multilevel"/>
    <w:tmpl w:val="5144FF2C"/>
    <w:lvl w:ilvl="0">
      <w:start w:val="3"/>
      <w:numFmt w:val="decimal"/>
      <w:lvlText w:val="%1"/>
      <w:lvlJc w:val="left"/>
      <w:pPr>
        <w:ind w:left="680" w:hanging="370"/>
      </w:pPr>
      <w:rPr>
        <w:rFonts w:hint="default"/>
        <w:lang w:val="en-US" w:eastAsia="en-US" w:bidi="ar-SA"/>
      </w:rPr>
    </w:lvl>
    <w:lvl w:ilvl="1">
      <w:start w:val="1"/>
      <w:numFmt w:val="decimal"/>
      <w:lvlText w:val="%1.%2"/>
      <w:lvlJc w:val="left"/>
      <w:pPr>
        <w:ind w:left="680" w:hanging="370"/>
        <w:jc w:val="right"/>
      </w:pPr>
      <w:rPr>
        <w:rFonts w:ascii="Times New Roman" w:eastAsia="Times New Roman" w:hAnsi="Times New Roman" w:cs="Times New Roman" w:hint="default"/>
        <w:b/>
        <w:bCs/>
        <w:w w:val="100"/>
        <w:sz w:val="24"/>
        <w:szCs w:val="24"/>
        <w:lang w:val="en-US" w:eastAsia="en-US" w:bidi="ar-SA"/>
      </w:rPr>
    </w:lvl>
    <w:lvl w:ilvl="2">
      <w:start w:val="1"/>
      <w:numFmt w:val="decimal"/>
      <w:lvlText w:val="%1.%2.%3"/>
      <w:lvlJc w:val="left"/>
      <w:pPr>
        <w:ind w:left="680" w:hanging="654"/>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3620" w:hanging="654"/>
      </w:pPr>
      <w:rPr>
        <w:rFonts w:hint="default"/>
        <w:lang w:val="en-US" w:eastAsia="en-US" w:bidi="ar-SA"/>
      </w:rPr>
    </w:lvl>
    <w:lvl w:ilvl="4">
      <w:numFmt w:val="bullet"/>
      <w:lvlText w:val="•"/>
      <w:lvlJc w:val="left"/>
      <w:pPr>
        <w:ind w:left="4600" w:hanging="654"/>
      </w:pPr>
      <w:rPr>
        <w:rFonts w:hint="default"/>
        <w:lang w:val="en-US" w:eastAsia="en-US" w:bidi="ar-SA"/>
      </w:rPr>
    </w:lvl>
    <w:lvl w:ilvl="5">
      <w:numFmt w:val="bullet"/>
      <w:lvlText w:val="•"/>
      <w:lvlJc w:val="left"/>
      <w:pPr>
        <w:ind w:left="5580" w:hanging="654"/>
      </w:pPr>
      <w:rPr>
        <w:rFonts w:hint="default"/>
        <w:lang w:val="en-US" w:eastAsia="en-US" w:bidi="ar-SA"/>
      </w:rPr>
    </w:lvl>
    <w:lvl w:ilvl="6">
      <w:numFmt w:val="bullet"/>
      <w:lvlText w:val="•"/>
      <w:lvlJc w:val="left"/>
      <w:pPr>
        <w:ind w:left="6560" w:hanging="654"/>
      </w:pPr>
      <w:rPr>
        <w:rFonts w:hint="default"/>
        <w:lang w:val="en-US" w:eastAsia="en-US" w:bidi="ar-SA"/>
      </w:rPr>
    </w:lvl>
    <w:lvl w:ilvl="7">
      <w:numFmt w:val="bullet"/>
      <w:lvlText w:val="•"/>
      <w:lvlJc w:val="left"/>
      <w:pPr>
        <w:ind w:left="7540" w:hanging="654"/>
      </w:pPr>
      <w:rPr>
        <w:rFonts w:hint="default"/>
        <w:lang w:val="en-US" w:eastAsia="en-US" w:bidi="ar-SA"/>
      </w:rPr>
    </w:lvl>
    <w:lvl w:ilvl="8">
      <w:numFmt w:val="bullet"/>
      <w:lvlText w:val="•"/>
      <w:lvlJc w:val="left"/>
      <w:pPr>
        <w:ind w:left="8520" w:hanging="654"/>
      </w:pPr>
      <w:rPr>
        <w:rFonts w:hint="default"/>
        <w:lang w:val="en-US" w:eastAsia="en-US" w:bidi="ar-SA"/>
      </w:rPr>
    </w:lvl>
  </w:abstractNum>
  <w:abstractNum w:abstractNumId="16" w15:restartNumberingAfterBreak="0">
    <w:nsid w:val="62D01DCA"/>
    <w:multiLevelType w:val="hybridMultilevel"/>
    <w:tmpl w:val="129C50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5680D8E"/>
    <w:multiLevelType w:val="multilevel"/>
    <w:tmpl w:val="78B4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DA17D5"/>
    <w:multiLevelType w:val="multilevel"/>
    <w:tmpl w:val="A4327B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7C7AF2"/>
    <w:multiLevelType w:val="multilevel"/>
    <w:tmpl w:val="C9B81A32"/>
    <w:lvl w:ilvl="0">
      <w:start w:val="4"/>
      <w:numFmt w:val="decimal"/>
      <w:lvlText w:val="%1"/>
      <w:lvlJc w:val="left"/>
      <w:pPr>
        <w:ind w:left="1088" w:hanging="408"/>
      </w:pPr>
      <w:rPr>
        <w:rFonts w:hint="default"/>
        <w:lang w:val="en-US" w:eastAsia="en-US" w:bidi="ar-SA"/>
      </w:rPr>
    </w:lvl>
    <w:lvl w:ilvl="1">
      <w:start w:val="1"/>
      <w:numFmt w:val="decimal"/>
      <w:lvlText w:val="%1.%2"/>
      <w:lvlJc w:val="left"/>
      <w:pPr>
        <w:ind w:left="1088" w:hanging="408"/>
      </w:pPr>
      <w:rPr>
        <w:rFonts w:hint="default"/>
        <w:b/>
        <w:bCs/>
        <w:w w:val="100"/>
        <w:lang w:val="en-US" w:eastAsia="en-US" w:bidi="ar-SA"/>
      </w:rPr>
    </w:lvl>
    <w:lvl w:ilvl="2">
      <w:numFmt w:val="bullet"/>
      <w:lvlText w:val="•"/>
      <w:lvlJc w:val="left"/>
      <w:pPr>
        <w:ind w:left="2960" w:hanging="408"/>
      </w:pPr>
      <w:rPr>
        <w:rFonts w:hint="default"/>
        <w:lang w:val="en-US" w:eastAsia="en-US" w:bidi="ar-SA"/>
      </w:rPr>
    </w:lvl>
    <w:lvl w:ilvl="3">
      <w:numFmt w:val="bullet"/>
      <w:lvlText w:val="•"/>
      <w:lvlJc w:val="left"/>
      <w:pPr>
        <w:ind w:left="3900" w:hanging="408"/>
      </w:pPr>
      <w:rPr>
        <w:rFonts w:hint="default"/>
        <w:lang w:val="en-US" w:eastAsia="en-US" w:bidi="ar-SA"/>
      </w:rPr>
    </w:lvl>
    <w:lvl w:ilvl="4">
      <w:numFmt w:val="bullet"/>
      <w:lvlText w:val="•"/>
      <w:lvlJc w:val="left"/>
      <w:pPr>
        <w:ind w:left="4840" w:hanging="408"/>
      </w:pPr>
      <w:rPr>
        <w:rFonts w:hint="default"/>
        <w:lang w:val="en-US" w:eastAsia="en-US" w:bidi="ar-SA"/>
      </w:rPr>
    </w:lvl>
    <w:lvl w:ilvl="5">
      <w:numFmt w:val="bullet"/>
      <w:lvlText w:val="•"/>
      <w:lvlJc w:val="left"/>
      <w:pPr>
        <w:ind w:left="5780" w:hanging="408"/>
      </w:pPr>
      <w:rPr>
        <w:rFonts w:hint="default"/>
        <w:lang w:val="en-US" w:eastAsia="en-US" w:bidi="ar-SA"/>
      </w:rPr>
    </w:lvl>
    <w:lvl w:ilvl="6">
      <w:numFmt w:val="bullet"/>
      <w:lvlText w:val="•"/>
      <w:lvlJc w:val="left"/>
      <w:pPr>
        <w:ind w:left="6720" w:hanging="408"/>
      </w:pPr>
      <w:rPr>
        <w:rFonts w:hint="default"/>
        <w:lang w:val="en-US" w:eastAsia="en-US" w:bidi="ar-SA"/>
      </w:rPr>
    </w:lvl>
    <w:lvl w:ilvl="7">
      <w:numFmt w:val="bullet"/>
      <w:lvlText w:val="•"/>
      <w:lvlJc w:val="left"/>
      <w:pPr>
        <w:ind w:left="7660" w:hanging="408"/>
      </w:pPr>
      <w:rPr>
        <w:rFonts w:hint="default"/>
        <w:lang w:val="en-US" w:eastAsia="en-US" w:bidi="ar-SA"/>
      </w:rPr>
    </w:lvl>
    <w:lvl w:ilvl="8">
      <w:numFmt w:val="bullet"/>
      <w:lvlText w:val="•"/>
      <w:lvlJc w:val="left"/>
      <w:pPr>
        <w:ind w:left="8600" w:hanging="408"/>
      </w:pPr>
      <w:rPr>
        <w:rFonts w:hint="default"/>
        <w:lang w:val="en-US" w:eastAsia="en-US" w:bidi="ar-SA"/>
      </w:rPr>
    </w:lvl>
  </w:abstractNum>
  <w:num w:numId="1">
    <w:abstractNumId w:val="12"/>
  </w:num>
  <w:num w:numId="2">
    <w:abstractNumId w:val="14"/>
  </w:num>
  <w:num w:numId="3">
    <w:abstractNumId w:val="19"/>
  </w:num>
  <w:num w:numId="4">
    <w:abstractNumId w:val="15"/>
  </w:num>
  <w:num w:numId="5">
    <w:abstractNumId w:val="5"/>
  </w:num>
  <w:num w:numId="6">
    <w:abstractNumId w:val="10"/>
  </w:num>
  <w:num w:numId="7">
    <w:abstractNumId w:val="7"/>
  </w:num>
  <w:num w:numId="8">
    <w:abstractNumId w:val="8"/>
  </w:num>
  <w:num w:numId="9">
    <w:abstractNumId w:val="0"/>
  </w:num>
  <w:num w:numId="10">
    <w:abstractNumId w:val="4"/>
  </w:num>
  <w:num w:numId="11">
    <w:abstractNumId w:val="1"/>
  </w:num>
  <w:num w:numId="12">
    <w:abstractNumId w:val="11"/>
  </w:num>
  <w:num w:numId="13">
    <w:abstractNumId w:val="16"/>
  </w:num>
  <w:num w:numId="14">
    <w:abstractNumId w:val="3"/>
  </w:num>
  <w:num w:numId="15">
    <w:abstractNumId w:val="13"/>
  </w:num>
  <w:num w:numId="16">
    <w:abstractNumId w:val="2"/>
  </w:num>
  <w:num w:numId="17">
    <w:abstractNumId w:val="18"/>
  </w:num>
  <w:num w:numId="18">
    <w:abstractNumId w:val="9"/>
  </w:num>
  <w:num w:numId="19">
    <w:abstractNumId w:val="6"/>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6F11"/>
    <w:rsid w:val="00006289"/>
    <w:rsid w:val="0002052E"/>
    <w:rsid w:val="00043D6D"/>
    <w:rsid w:val="00056A09"/>
    <w:rsid w:val="000E56E0"/>
    <w:rsid w:val="000E777E"/>
    <w:rsid w:val="00104ADB"/>
    <w:rsid w:val="0011357A"/>
    <w:rsid w:val="001422A3"/>
    <w:rsid w:val="0014249A"/>
    <w:rsid w:val="001564AB"/>
    <w:rsid w:val="00185045"/>
    <w:rsid w:val="0019226E"/>
    <w:rsid w:val="0019402C"/>
    <w:rsid w:val="001A316F"/>
    <w:rsid w:val="001A6A14"/>
    <w:rsid w:val="001A7220"/>
    <w:rsid w:val="001E7A49"/>
    <w:rsid w:val="0021676D"/>
    <w:rsid w:val="0022700A"/>
    <w:rsid w:val="00243736"/>
    <w:rsid w:val="0025437F"/>
    <w:rsid w:val="00257864"/>
    <w:rsid w:val="00272053"/>
    <w:rsid w:val="002905E3"/>
    <w:rsid w:val="00291A05"/>
    <w:rsid w:val="002A4505"/>
    <w:rsid w:val="002E0D0B"/>
    <w:rsid w:val="002E5DBF"/>
    <w:rsid w:val="002F7D35"/>
    <w:rsid w:val="003003C6"/>
    <w:rsid w:val="00305CA8"/>
    <w:rsid w:val="00326C17"/>
    <w:rsid w:val="00352D24"/>
    <w:rsid w:val="003A7D6E"/>
    <w:rsid w:val="003F50E2"/>
    <w:rsid w:val="0040111C"/>
    <w:rsid w:val="004070CC"/>
    <w:rsid w:val="00420529"/>
    <w:rsid w:val="004236D1"/>
    <w:rsid w:val="0042508B"/>
    <w:rsid w:val="004454D1"/>
    <w:rsid w:val="00474A05"/>
    <w:rsid w:val="0048547E"/>
    <w:rsid w:val="004D093A"/>
    <w:rsid w:val="004D5EDB"/>
    <w:rsid w:val="004E74C7"/>
    <w:rsid w:val="005036B1"/>
    <w:rsid w:val="00511DF0"/>
    <w:rsid w:val="00533619"/>
    <w:rsid w:val="00557FF6"/>
    <w:rsid w:val="00560BDA"/>
    <w:rsid w:val="00560E2E"/>
    <w:rsid w:val="0058019E"/>
    <w:rsid w:val="00585A8A"/>
    <w:rsid w:val="005900F3"/>
    <w:rsid w:val="00596047"/>
    <w:rsid w:val="0059699B"/>
    <w:rsid w:val="005D4A0D"/>
    <w:rsid w:val="005E22F8"/>
    <w:rsid w:val="005E46CE"/>
    <w:rsid w:val="0060392B"/>
    <w:rsid w:val="006351C5"/>
    <w:rsid w:val="006401AB"/>
    <w:rsid w:val="00641FE2"/>
    <w:rsid w:val="00647B8B"/>
    <w:rsid w:val="006A4796"/>
    <w:rsid w:val="006E14B2"/>
    <w:rsid w:val="006F342F"/>
    <w:rsid w:val="0071417A"/>
    <w:rsid w:val="00774659"/>
    <w:rsid w:val="00776D82"/>
    <w:rsid w:val="00787518"/>
    <w:rsid w:val="00793A00"/>
    <w:rsid w:val="00801BA7"/>
    <w:rsid w:val="00846459"/>
    <w:rsid w:val="00864846"/>
    <w:rsid w:val="008901FC"/>
    <w:rsid w:val="008B7A9F"/>
    <w:rsid w:val="008E6B97"/>
    <w:rsid w:val="008F1530"/>
    <w:rsid w:val="00910014"/>
    <w:rsid w:val="009105AC"/>
    <w:rsid w:val="0093055D"/>
    <w:rsid w:val="00982E5A"/>
    <w:rsid w:val="00985B43"/>
    <w:rsid w:val="00992E77"/>
    <w:rsid w:val="00994792"/>
    <w:rsid w:val="00997221"/>
    <w:rsid w:val="009A6F11"/>
    <w:rsid w:val="009D0B1E"/>
    <w:rsid w:val="009E41F7"/>
    <w:rsid w:val="009F3C9C"/>
    <w:rsid w:val="00A00A35"/>
    <w:rsid w:val="00A07347"/>
    <w:rsid w:val="00A32881"/>
    <w:rsid w:val="00A648CF"/>
    <w:rsid w:val="00AA2F57"/>
    <w:rsid w:val="00AF5458"/>
    <w:rsid w:val="00AF5CDB"/>
    <w:rsid w:val="00AF7AB1"/>
    <w:rsid w:val="00B46201"/>
    <w:rsid w:val="00B55019"/>
    <w:rsid w:val="00B7431C"/>
    <w:rsid w:val="00B76EE8"/>
    <w:rsid w:val="00B876F2"/>
    <w:rsid w:val="00B963B1"/>
    <w:rsid w:val="00BA67EE"/>
    <w:rsid w:val="00BB61DF"/>
    <w:rsid w:val="00BD0F50"/>
    <w:rsid w:val="00C13872"/>
    <w:rsid w:val="00C233C6"/>
    <w:rsid w:val="00C42293"/>
    <w:rsid w:val="00C42305"/>
    <w:rsid w:val="00C60785"/>
    <w:rsid w:val="00C828A5"/>
    <w:rsid w:val="00C87710"/>
    <w:rsid w:val="00C9313E"/>
    <w:rsid w:val="00CA15BA"/>
    <w:rsid w:val="00CA1798"/>
    <w:rsid w:val="00CA7006"/>
    <w:rsid w:val="00CE1F27"/>
    <w:rsid w:val="00CF08A8"/>
    <w:rsid w:val="00D20F33"/>
    <w:rsid w:val="00D70681"/>
    <w:rsid w:val="00D94B8D"/>
    <w:rsid w:val="00DC5DDE"/>
    <w:rsid w:val="00DD130A"/>
    <w:rsid w:val="00E06FB8"/>
    <w:rsid w:val="00E236C3"/>
    <w:rsid w:val="00E25AFA"/>
    <w:rsid w:val="00E615B3"/>
    <w:rsid w:val="00E92EEB"/>
    <w:rsid w:val="00EC277A"/>
    <w:rsid w:val="00EE3D46"/>
    <w:rsid w:val="00EE580E"/>
    <w:rsid w:val="00EE5AF8"/>
    <w:rsid w:val="00F12709"/>
    <w:rsid w:val="00F523CE"/>
    <w:rsid w:val="00F90152"/>
    <w:rsid w:val="00F90C06"/>
    <w:rsid w:val="00F922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C8FAB6"/>
  <w15:docId w15:val="{F06A2DC2-F9AA-42CC-BE3C-729D0E9C9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58"/>
      <w:ind w:left="680" w:right="1635"/>
      <w:jc w:val="center"/>
      <w:outlineLvl w:val="0"/>
    </w:pPr>
    <w:rPr>
      <w:b/>
      <w:bCs/>
      <w:sz w:val="32"/>
      <w:szCs w:val="32"/>
    </w:rPr>
  </w:style>
  <w:style w:type="paragraph" w:styleId="Heading2">
    <w:name w:val="heading 2"/>
    <w:basedOn w:val="Normal"/>
    <w:link w:val="Heading2Char"/>
    <w:uiPriority w:val="1"/>
    <w:qFormat/>
    <w:pPr>
      <w:ind w:left="680"/>
      <w:outlineLvl w:val="1"/>
    </w:pPr>
    <w:rPr>
      <w:b/>
      <w:bCs/>
      <w:sz w:val="28"/>
      <w:szCs w:val="28"/>
    </w:rPr>
  </w:style>
  <w:style w:type="paragraph" w:styleId="Heading3">
    <w:name w:val="heading 3"/>
    <w:basedOn w:val="Normal"/>
    <w:uiPriority w:val="1"/>
    <w:qFormat/>
    <w:pPr>
      <w:outlineLvl w:val="2"/>
    </w:pPr>
    <w:rPr>
      <w:b/>
      <w:bCs/>
      <w:i/>
      <w:iCs/>
      <w:sz w:val="28"/>
      <w:szCs w:val="28"/>
    </w:rPr>
  </w:style>
  <w:style w:type="paragraph" w:styleId="Heading4">
    <w:name w:val="heading 4"/>
    <w:basedOn w:val="Normal"/>
    <w:uiPriority w:val="1"/>
    <w:qFormat/>
    <w:pPr>
      <w:ind w:left="68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68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876F2"/>
    <w:rPr>
      <w:color w:val="0000FF"/>
      <w:u w:val="single"/>
    </w:rPr>
  </w:style>
  <w:style w:type="paragraph" w:styleId="NormalWeb">
    <w:name w:val="Normal (Web)"/>
    <w:basedOn w:val="Normal"/>
    <w:uiPriority w:val="99"/>
    <w:unhideWhenUsed/>
    <w:rsid w:val="00CF08A8"/>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CF08A8"/>
    <w:rPr>
      <w:b/>
      <w:bCs/>
    </w:rPr>
  </w:style>
  <w:style w:type="character" w:customStyle="1" w:styleId="kwd-text">
    <w:name w:val="kwd-text"/>
    <w:basedOn w:val="DefaultParagraphFont"/>
    <w:rsid w:val="003003C6"/>
  </w:style>
  <w:style w:type="paragraph" w:styleId="Header">
    <w:name w:val="header"/>
    <w:basedOn w:val="Normal"/>
    <w:link w:val="HeaderChar"/>
    <w:uiPriority w:val="99"/>
    <w:unhideWhenUsed/>
    <w:rsid w:val="003003C6"/>
    <w:pPr>
      <w:tabs>
        <w:tab w:val="center" w:pos="4680"/>
        <w:tab w:val="right" w:pos="9360"/>
      </w:tabs>
    </w:pPr>
  </w:style>
  <w:style w:type="character" w:customStyle="1" w:styleId="HeaderChar">
    <w:name w:val="Header Char"/>
    <w:basedOn w:val="DefaultParagraphFont"/>
    <w:link w:val="Header"/>
    <w:uiPriority w:val="99"/>
    <w:rsid w:val="003003C6"/>
    <w:rPr>
      <w:rFonts w:ascii="Times New Roman" w:eastAsia="Times New Roman" w:hAnsi="Times New Roman" w:cs="Times New Roman"/>
    </w:rPr>
  </w:style>
  <w:style w:type="paragraph" w:styleId="Footer">
    <w:name w:val="footer"/>
    <w:basedOn w:val="Normal"/>
    <w:link w:val="FooterChar"/>
    <w:uiPriority w:val="99"/>
    <w:unhideWhenUsed/>
    <w:rsid w:val="003003C6"/>
    <w:pPr>
      <w:tabs>
        <w:tab w:val="center" w:pos="4680"/>
        <w:tab w:val="right" w:pos="9360"/>
      </w:tabs>
    </w:pPr>
  </w:style>
  <w:style w:type="character" w:customStyle="1" w:styleId="FooterChar">
    <w:name w:val="Footer Char"/>
    <w:basedOn w:val="DefaultParagraphFont"/>
    <w:link w:val="Footer"/>
    <w:uiPriority w:val="99"/>
    <w:rsid w:val="003003C6"/>
    <w:rPr>
      <w:rFonts w:ascii="Times New Roman" w:eastAsia="Times New Roman" w:hAnsi="Times New Roman" w:cs="Times New Roman"/>
    </w:rPr>
  </w:style>
  <w:style w:type="paragraph" w:customStyle="1" w:styleId="p">
    <w:name w:val="p"/>
    <w:basedOn w:val="Normal"/>
    <w:rsid w:val="00243736"/>
    <w:pPr>
      <w:widowControl/>
      <w:autoSpaceDE/>
      <w:autoSpaceDN/>
      <w:spacing w:before="100" w:beforeAutospacing="1" w:after="100" w:afterAutospacing="1"/>
    </w:pPr>
    <w:rPr>
      <w:sz w:val="24"/>
      <w:szCs w:val="24"/>
    </w:rPr>
  </w:style>
  <w:style w:type="paragraph" w:customStyle="1" w:styleId="my-2">
    <w:name w:val="my-2"/>
    <w:basedOn w:val="Normal"/>
    <w:rsid w:val="008F1530"/>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1564AB"/>
    <w:rPr>
      <w:i/>
      <w:iCs/>
    </w:rPr>
  </w:style>
  <w:style w:type="table" w:styleId="TableGrid">
    <w:name w:val="Table Grid"/>
    <w:basedOn w:val="TableNormal"/>
    <w:uiPriority w:val="39"/>
    <w:rsid w:val="00B55019"/>
    <w:pPr>
      <w:widowControl/>
      <w:autoSpaceDE/>
      <w:autoSpaceDN/>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1"/>
    <w:rsid w:val="00985B43"/>
    <w:rPr>
      <w:rFonts w:ascii="Times New Roman" w:eastAsia="Times New Roman" w:hAnsi="Times New Roman" w:cs="Times New Roman"/>
      <w:b/>
      <w:bCs/>
      <w:sz w:val="28"/>
      <w:szCs w:val="28"/>
    </w:rPr>
  </w:style>
  <w:style w:type="character" w:styleId="HTMLCode">
    <w:name w:val="HTML Code"/>
    <w:basedOn w:val="DefaultParagraphFont"/>
    <w:uiPriority w:val="99"/>
    <w:semiHidden/>
    <w:unhideWhenUsed/>
    <w:rsid w:val="005036B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408454">
      <w:bodyDiv w:val="1"/>
      <w:marLeft w:val="0"/>
      <w:marRight w:val="0"/>
      <w:marTop w:val="0"/>
      <w:marBottom w:val="0"/>
      <w:divBdr>
        <w:top w:val="none" w:sz="0" w:space="0" w:color="auto"/>
        <w:left w:val="none" w:sz="0" w:space="0" w:color="auto"/>
        <w:bottom w:val="none" w:sz="0" w:space="0" w:color="auto"/>
        <w:right w:val="none" w:sz="0" w:space="0" w:color="auto"/>
      </w:divBdr>
    </w:div>
    <w:div w:id="57635677">
      <w:bodyDiv w:val="1"/>
      <w:marLeft w:val="0"/>
      <w:marRight w:val="0"/>
      <w:marTop w:val="0"/>
      <w:marBottom w:val="0"/>
      <w:divBdr>
        <w:top w:val="none" w:sz="0" w:space="0" w:color="auto"/>
        <w:left w:val="none" w:sz="0" w:space="0" w:color="auto"/>
        <w:bottom w:val="none" w:sz="0" w:space="0" w:color="auto"/>
        <w:right w:val="none" w:sz="0" w:space="0" w:color="auto"/>
      </w:divBdr>
    </w:div>
    <w:div w:id="188103718">
      <w:bodyDiv w:val="1"/>
      <w:marLeft w:val="0"/>
      <w:marRight w:val="0"/>
      <w:marTop w:val="0"/>
      <w:marBottom w:val="0"/>
      <w:divBdr>
        <w:top w:val="none" w:sz="0" w:space="0" w:color="auto"/>
        <w:left w:val="none" w:sz="0" w:space="0" w:color="auto"/>
        <w:bottom w:val="none" w:sz="0" w:space="0" w:color="auto"/>
        <w:right w:val="none" w:sz="0" w:space="0" w:color="auto"/>
      </w:divBdr>
      <w:divsChild>
        <w:div w:id="116873219">
          <w:marLeft w:val="0"/>
          <w:marRight w:val="0"/>
          <w:marTop w:val="0"/>
          <w:marBottom w:val="0"/>
          <w:divBdr>
            <w:top w:val="none" w:sz="0" w:space="0" w:color="auto"/>
            <w:left w:val="none" w:sz="0" w:space="0" w:color="auto"/>
            <w:bottom w:val="none" w:sz="0" w:space="0" w:color="auto"/>
            <w:right w:val="none" w:sz="0" w:space="0" w:color="auto"/>
          </w:divBdr>
          <w:divsChild>
            <w:div w:id="699354404">
              <w:marLeft w:val="0"/>
              <w:marRight w:val="0"/>
              <w:marTop w:val="0"/>
              <w:marBottom w:val="0"/>
              <w:divBdr>
                <w:top w:val="none" w:sz="0" w:space="0" w:color="auto"/>
                <w:left w:val="none" w:sz="0" w:space="0" w:color="auto"/>
                <w:bottom w:val="none" w:sz="0" w:space="0" w:color="auto"/>
                <w:right w:val="none" w:sz="0" w:space="0" w:color="auto"/>
              </w:divBdr>
              <w:divsChild>
                <w:div w:id="738400259">
                  <w:marLeft w:val="0"/>
                  <w:marRight w:val="0"/>
                  <w:marTop w:val="0"/>
                  <w:marBottom w:val="0"/>
                  <w:divBdr>
                    <w:top w:val="none" w:sz="0" w:space="0" w:color="auto"/>
                    <w:left w:val="none" w:sz="0" w:space="0" w:color="auto"/>
                    <w:bottom w:val="none" w:sz="0" w:space="0" w:color="auto"/>
                    <w:right w:val="none" w:sz="0" w:space="0" w:color="auto"/>
                  </w:divBdr>
                  <w:divsChild>
                    <w:div w:id="2086678479">
                      <w:marLeft w:val="0"/>
                      <w:marRight w:val="0"/>
                      <w:marTop w:val="0"/>
                      <w:marBottom w:val="0"/>
                      <w:divBdr>
                        <w:top w:val="none" w:sz="0" w:space="0" w:color="auto"/>
                        <w:left w:val="none" w:sz="0" w:space="0" w:color="auto"/>
                        <w:bottom w:val="none" w:sz="0" w:space="0" w:color="auto"/>
                        <w:right w:val="none" w:sz="0" w:space="0" w:color="auto"/>
                      </w:divBdr>
                      <w:divsChild>
                        <w:div w:id="204355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7245740">
      <w:bodyDiv w:val="1"/>
      <w:marLeft w:val="0"/>
      <w:marRight w:val="0"/>
      <w:marTop w:val="0"/>
      <w:marBottom w:val="0"/>
      <w:divBdr>
        <w:top w:val="none" w:sz="0" w:space="0" w:color="auto"/>
        <w:left w:val="none" w:sz="0" w:space="0" w:color="auto"/>
        <w:bottom w:val="none" w:sz="0" w:space="0" w:color="auto"/>
        <w:right w:val="none" w:sz="0" w:space="0" w:color="auto"/>
      </w:divBdr>
      <w:divsChild>
        <w:div w:id="1797413018">
          <w:marLeft w:val="0"/>
          <w:marRight w:val="0"/>
          <w:marTop w:val="0"/>
          <w:marBottom w:val="0"/>
          <w:divBdr>
            <w:top w:val="none" w:sz="0" w:space="0" w:color="auto"/>
            <w:left w:val="none" w:sz="0" w:space="0" w:color="auto"/>
            <w:bottom w:val="none" w:sz="0" w:space="0" w:color="auto"/>
            <w:right w:val="none" w:sz="0" w:space="0" w:color="auto"/>
          </w:divBdr>
          <w:divsChild>
            <w:div w:id="91165623">
              <w:marLeft w:val="0"/>
              <w:marRight w:val="0"/>
              <w:marTop w:val="0"/>
              <w:marBottom w:val="0"/>
              <w:divBdr>
                <w:top w:val="none" w:sz="0" w:space="0" w:color="auto"/>
                <w:left w:val="none" w:sz="0" w:space="0" w:color="auto"/>
                <w:bottom w:val="none" w:sz="0" w:space="0" w:color="auto"/>
                <w:right w:val="none" w:sz="0" w:space="0" w:color="auto"/>
              </w:divBdr>
              <w:divsChild>
                <w:div w:id="1623996854">
                  <w:marLeft w:val="0"/>
                  <w:marRight w:val="0"/>
                  <w:marTop w:val="0"/>
                  <w:marBottom w:val="0"/>
                  <w:divBdr>
                    <w:top w:val="none" w:sz="0" w:space="0" w:color="auto"/>
                    <w:left w:val="none" w:sz="0" w:space="0" w:color="auto"/>
                    <w:bottom w:val="none" w:sz="0" w:space="0" w:color="auto"/>
                    <w:right w:val="none" w:sz="0" w:space="0" w:color="auto"/>
                  </w:divBdr>
                  <w:divsChild>
                    <w:div w:id="883173852">
                      <w:marLeft w:val="0"/>
                      <w:marRight w:val="0"/>
                      <w:marTop w:val="0"/>
                      <w:marBottom w:val="0"/>
                      <w:divBdr>
                        <w:top w:val="none" w:sz="0" w:space="0" w:color="auto"/>
                        <w:left w:val="none" w:sz="0" w:space="0" w:color="auto"/>
                        <w:bottom w:val="none" w:sz="0" w:space="0" w:color="auto"/>
                        <w:right w:val="none" w:sz="0" w:space="0" w:color="auto"/>
                      </w:divBdr>
                      <w:divsChild>
                        <w:div w:id="72299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4127800">
          <w:marLeft w:val="0"/>
          <w:marRight w:val="0"/>
          <w:marTop w:val="0"/>
          <w:marBottom w:val="0"/>
          <w:divBdr>
            <w:top w:val="none" w:sz="0" w:space="0" w:color="auto"/>
            <w:left w:val="none" w:sz="0" w:space="0" w:color="auto"/>
            <w:bottom w:val="none" w:sz="0" w:space="0" w:color="auto"/>
            <w:right w:val="none" w:sz="0" w:space="0" w:color="auto"/>
          </w:divBdr>
          <w:divsChild>
            <w:div w:id="1518733277">
              <w:marLeft w:val="0"/>
              <w:marRight w:val="0"/>
              <w:marTop w:val="0"/>
              <w:marBottom w:val="0"/>
              <w:divBdr>
                <w:top w:val="none" w:sz="0" w:space="0" w:color="auto"/>
                <w:left w:val="none" w:sz="0" w:space="0" w:color="auto"/>
                <w:bottom w:val="none" w:sz="0" w:space="0" w:color="auto"/>
                <w:right w:val="none" w:sz="0" w:space="0" w:color="auto"/>
              </w:divBdr>
              <w:divsChild>
                <w:div w:id="1326662553">
                  <w:marLeft w:val="0"/>
                  <w:marRight w:val="0"/>
                  <w:marTop w:val="0"/>
                  <w:marBottom w:val="0"/>
                  <w:divBdr>
                    <w:top w:val="none" w:sz="0" w:space="0" w:color="auto"/>
                    <w:left w:val="none" w:sz="0" w:space="0" w:color="auto"/>
                    <w:bottom w:val="none" w:sz="0" w:space="0" w:color="auto"/>
                    <w:right w:val="none" w:sz="0" w:space="0" w:color="auto"/>
                  </w:divBdr>
                  <w:divsChild>
                    <w:div w:id="467746128">
                      <w:marLeft w:val="0"/>
                      <w:marRight w:val="0"/>
                      <w:marTop w:val="0"/>
                      <w:marBottom w:val="0"/>
                      <w:divBdr>
                        <w:top w:val="none" w:sz="0" w:space="0" w:color="auto"/>
                        <w:left w:val="none" w:sz="0" w:space="0" w:color="auto"/>
                        <w:bottom w:val="none" w:sz="0" w:space="0" w:color="auto"/>
                        <w:right w:val="none" w:sz="0" w:space="0" w:color="auto"/>
                      </w:divBdr>
                      <w:divsChild>
                        <w:div w:id="78002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512865">
          <w:marLeft w:val="0"/>
          <w:marRight w:val="0"/>
          <w:marTop w:val="0"/>
          <w:marBottom w:val="0"/>
          <w:divBdr>
            <w:top w:val="none" w:sz="0" w:space="0" w:color="auto"/>
            <w:left w:val="none" w:sz="0" w:space="0" w:color="auto"/>
            <w:bottom w:val="none" w:sz="0" w:space="0" w:color="auto"/>
            <w:right w:val="none" w:sz="0" w:space="0" w:color="auto"/>
          </w:divBdr>
          <w:divsChild>
            <w:div w:id="1945646085">
              <w:marLeft w:val="0"/>
              <w:marRight w:val="0"/>
              <w:marTop w:val="0"/>
              <w:marBottom w:val="0"/>
              <w:divBdr>
                <w:top w:val="none" w:sz="0" w:space="0" w:color="auto"/>
                <w:left w:val="none" w:sz="0" w:space="0" w:color="auto"/>
                <w:bottom w:val="none" w:sz="0" w:space="0" w:color="auto"/>
                <w:right w:val="none" w:sz="0" w:space="0" w:color="auto"/>
              </w:divBdr>
              <w:divsChild>
                <w:div w:id="122914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194413">
          <w:marLeft w:val="0"/>
          <w:marRight w:val="0"/>
          <w:marTop w:val="0"/>
          <w:marBottom w:val="0"/>
          <w:divBdr>
            <w:top w:val="none" w:sz="0" w:space="0" w:color="auto"/>
            <w:left w:val="none" w:sz="0" w:space="0" w:color="auto"/>
            <w:bottom w:val="none" w:sz="0" w:space="0" w:color="auto"/>
            <w:right w:val="none" w:sz="0" w:space="0" w:color="auto"/>
          </w:divBdr>
        </w:div>
      </w:divsChild>
    </w:div>
    <w:div w:id="475337000">
      <w:bodyDiv w:val="1"/>
      <w:marLeft w:val="0"/>
      <w:marRight w:val="0"/>
      <w:marTop w:val="0"/>
      <w:marBottom w:val="0"/>
      <w:divBdr>
        <w:top w:val="none" w:sz="0" w:space="0" w:color="auto"/>
        <w:left w:val="none" w:sz="0" w:space="0" w:color="auto"/>
        <w:bottom w:val="none" w:sz="0" w:space="0" w:color="auto"/>
        <w:right w:val="none" w:sz="0" w:space="0" w:color="auto"/>
      </w:divBdr>
    </w:div>
    <w:div w:id="590089419">
      <w:bodyDiv w:val="1"/>
      <w:marLeft w:val="0"/>
      <w:marRight w:val="0"/>
      <w:marTop w:val="0"/>
      <w:marBottom w:val="0"/>
      <w:divBdr>
        <w:top w:val="none" w:sz="0" w:space="0" w:color="auto"/>
        <w:left w:val="none" w:sz="0" w:space="0" w:color="auto"/>
        <w:bottom w:val="none" w:sz="0" w:space="0" w:color="auto"/>
        <w:right w:val="none" w:sz="0" w:space="0" w:color="auto"/>
      </w:divBdr>
    </w:div>
    <w:div w:id="598954576">
      <w:bodyDiv w:val="1"/>
      <w:marLeft w:val="0"/>
      <w:marRight w:val="0"/>
      <w:marTop w:val="0"/>
      <w:marBottom w:val="0"/>
      <w:divBdr>
        <w:top w:val="none" w:sz="0" w:space="0" w:color="auto"/>
        <w:left w:val="none" w:sz="0" w:space="0" w:color="auto"/>
        <w:bottom w:val="none" w:sz="0" w:space="0" w:color="auto"/>
        <w:right w:val="none" w:sz="0" w:space="0" w:color="auto"/>
      </w:divBdr>
    </w:div>
    <w:div w:id="713433167">
      <w:bodyDiv w:val="1"/>
      <w:marLeft w:val="0"/>
      <w:marRight w:val="0"/>
      <w:marTop w:val="0"/>
      <w:marBottom w:val="0"/>
      <w:divBdr>
        <w:top w:val="none" w:sz="0" w:space="0" w:color="auto"/>
        <w:left w:val="none" w:sz="0" w:space="0" w:color="auto"/>
        <w:bottom w:val="none" w:sz="0" w:space="0" w:color="auto"/>
        <w:right w:val="none" w:sz="0" w:space="0" w:color="auto"/>
      </w:divBdr>
    </w:div>
    <w:div w:id="731928892">
      <w:bodyDiv w:val="1"/>
      <w:marLeft w:val="0"/>
      <w:marRight w:val="0"/>
      <w:marTop w:val="0"/>
      <w:marBottom w:val="0"/>
      <w:divBdr>
        <w:top w:val="none" w:sz="0" w:space="0" w:color="auto"/>
        <w:left w:val="none" w:sz="0" w:space="0" w:color="auto"/>
        <w:bottom w:val="none" w:sz="0" w:space="0" w:color="auto"/>
        <w:right w:val="none" w:sz="0" w:space="0" w:color="auto"/>
      </w:divBdr>
    </w:div>
    <w:div w:id="760880491">
      <w:bodyDiv w:val="1"/>
      <w:marLeft w:val="0"/>
      <w:marRight w:val="0"/>
      <w:marTop w:val="0"/>
      <w:marBottom w:val="0"/>
      <w:divBdr>
        <w:top w:val="none" w:sz="0" w:space="0" w:color="auto"/>
        <w:left w:val="none" w:sz="0" w:space="0" w:color="auto"/>
        <w:bottom w:val="none" w:sz="0" w:space="0" w:color="auto"/>
        <w:right w:val="none" w:sz="0" w:space="0" w:color="auto"/>
      </w:divBdr>
    </w:div>
    <w:div w:id="858201632">
      <w:bodyDiv w:val="1"/>
      <w:marLeft w:val="0"/>
      <w:marRight w:val="0"/>
      <w:marTop w:val="0"/>
      <w:marBottom w:val="0"/>
      <w:divBdr>
        <w:top w:val="none" w:sz="0" w:space="0" w:color="auto"/>
        <w:left w:val="none" w:sz="0" w:space="0" w:color="auto"/>
        <w:bottom w:val="none" w:sz="0" w:space="0" w:color="auto"/>
        <w:right w:val="none" w:sz="0" w:space="0" w:color="auto"/>
      </w:divBdr>
    </w:div>
    <w:div w:id="869488599">
      <w:bodyDiv w:val="1"/>
      <w:marLeft w:val="0"/>
      <w:marRight w:val="0"/>
      <w:marTop w:val="0"/>
      <w:marBottom w:val="0"/>
      <w:divBdr>
        <w:top w:val="none" w:sz="0" w:space="0" w:color="auto"/>
        <w:left w:val="none" w:sz="0" w:space="0" w:color="auto"/>
        <w:bottom w:val="none" w:sz="0" w:space="0" w:color="auto"/>
        <w:right w:val="none" w:sz="0" w:space="0" w:color="auto"/>
      </w:divBdr>
    </w:div>
    <w:div w:id="893584335">
      <w:bodyDiv w:val="1"/>
      <w:marLeft w:val="0"/>
      <w:marRight w:val="0"/>
      <w:marTop w:val="0"/>
      <w:marBottom w:val="0"/>
      <w:divBdr>
        <w:top w:val="none" w:sz="0" w:space="0" w:color="auto"/>
        <w:left w:val="none" w:sz="0" w:space="0" w:color="auto"/>
        <w:bottom w:val="none" w:sz="0" w:space="0" w:color="auto"/>
        <w:right w:val="none" w:sz="0" w:space="0" w:color="auto"/>
      </w:divBdr>
    </w:div>
    <w:div w:id="1083801293">
      <w:bodyDiv w:val="1"/>
      <w:marLeft w:val="0"/>
      <w:marRight w:val="0"/>
      <w:marTop w:val="0"/>
      <w:marBottom w:val="0"/>
      <w:divBdr>
        <w:top w:val="none" w:sz="0" w:space="0" w:color="auto"/>
        <w:left w:val="none" w:sz="0" w:space="0" w:color="auto"/>
        <w:bottom w:val="none" w:sz="0" w:space="0" w:color="auto"/>
        <w:right w:val="none" w:sz="0" w:space="0" w:color="auto"/>
      </w:divBdr>
    </w:div>
    <w:div w:id="1115831927">
      <w:bodyDiv w:val="1"/>
      <w:marLeft w:val="0"/>
      <w:marRight w:val="0"/>
      <w:marTop w:val="0"/>
      <w:marBottom w:val="0"/>
      <w:divBdr>
        <w:top w:val="none" w:sz="0" w:space="0" w:color="auto"/>
        <w:left w:val="none" w:sz="0" w:space="0" w:color="auto"/>
        <w:bottom w:val="none" w:sz="0" w:space="0" w:color="auto"/>
        <w:right w:val="none" w:sz="0" w:space="0" w:color="auto"/>
      </w:divBdr>
    </w:div>
    <w:div w:id="1198615475">
      <w:bodyDiv w:val="1"/>
      <w:marLeft w:val="0"/>
      <w:marRight w:val="0"/>
      <w:marTop w:val="0"/>
      <w:marBottom w:val="0"/>
      <w:divBdr>
        <w:top w:val="none" w:sz="0" w:space="0" w:color="auto"/>
        <w:left w:val="none" w:sz="0" w:space="0" w:color="auto"/>
        <w:bottom w:val="none" w:sz="0" w:space="0" w:color="auto"/>
        <w:right w:val="none" w:sz="0" w:space="0" w:color="auto"/>
      </w:divBdr>
      <w:divsChild>
        <w:div w:id="1999918968">
          <w:marLeft w:val="0"/>
          <w:marRight w:val="0"/>
          <w:marTop w:val="0"/>
          <w:marBottom w:val="0"/>
          <w:divBdr>
            <w:top w:val="none" w:sz="0" w:space="0" w:color="auto"/>
            <w:left w:val="none" w:sz="0" w:space="0" w:color="auto"/>
            <w:bottom w:val="none" w:sz="0" w:space="0" w:color="auto"/>
            <w:right w:val="none" w:sz="0" w:space="0" w:color="auto"/>
          </w:divBdr>
        </w:div>
      </w:divsChild>
    </w:div>
    <w:div w:id="1236084947">
      <w:bodyDiv w:val="1"/>
      <w:marLeft w:val="0"/>
      <w:marRight w:val="0"/>
      <w:marTop w:val="0"/>
      <w:marBottom w:val="0"/>
      <w:divBdr>
        <w:top w:val="none" w:sz="0" w:space="0" w:color="auto"/>
        <w:left w:val="none" w:sz="0" w:space="0" w:color="auto"/>
        <w:bottom w:val="none" w:sz="0" w:space="0" w:color="auto"/>
        <w:right w:val="none" w:sz="0" w:space="0" w:color="auto"/>
      </w:divBdr>
    </w:div>
    <w:div w:id="1357195134">
      <w:bodyDiv w:val="1"/>
      <w:marLeft w:val="0"/>
      <w:marRight w:val="0"/>
      <w:marTop w:val="0"/>
      <w:marBottom w:val="0"/>
      <w:divBdr>
        <w:top w:val="none" w:sz="0" w:space="0" w:color="auto"/>
        <w:left w:val="none" w:sz="0" w:space="0" w:color="auto"/>
        <w:bottom w:val="none" w:sz="0" w:space="0" w:color="auto"/>
        <w:right w:val="none" w:sz="0" w:space="0" w:color="auto"/>
      </w:divBdr>
    </w:div>
    <w:div w:id="1543399877">
      <w:bodyDiv w:val="1"/>
      <w:marLeft w:val="0"/>
      <w:marRight w:val="0"/>
      <w:marTop w:val="0"/>
      <w:marBottom w:val="0"/>
      <w:divBdr>
        <w:top w:val="none" w:sz="0" w:space="0" w:color="auto"/>
        <w:left w:val="none" w:sz="0" w:space="0" w:color="auto"/>
        <w:bottom w:val="none" w:sz="0" w:space="0" w:color="auto"/>
        <w:right w:val="none" w:sz="0" w:space="0" w:color="auto"/>
      </w:divBdr>
    </w:div>
    <w:div w:id="1590777186">
      <w:bodyDiv w:val="1"/>
      <w:marLeft w:val="0"/>
      <w:marRight w:val="0"/>
      <w:marTop w:val="0"/>
      <w:marBottom w:val="0"/>
      <w:divBdr>
        <w:top w:val="none" w:sz="0" w:space="0" w:color="auto"/>
        <w:left w:val="none" w:sz="0" w:space="0" w:color="auto"/>
        <w:bottom w:val="none" w:sz="0" w:space="0" w:color="auto"/>
        <w:right w:val="none" w:sz="0" w:space="0" w:color="auto"/>
      </w:divBdr>
    </w:div>
    <w:div w:id="1632590524">
      <w:bodyDiv w:val="1"/>
      <w:marLeft w:val="0"/>
      <w:marRight w:val="0"/>
      <w:marTop w:val="0"/>
      <w:marBottom w:val="0"/>
      <w:divBdr>
        <w:top w:val="none" w:sz="0" w:space="0" w:color="auto"/>
        <w:left w:val="none" w:sz="0" w:space="0" w:color="auto"/>
        <w:bottom w:val="none" w:sz="0" w:space="0" w:color="auto"/>
        <w:right w:val="none" w:sz="0" w:space="0" w:color="auto"/>
      </w:divBdr>
    </w:div>
    <w:div w:id="1690373024">
      <w:bodyDiv w:val="1"/>
      <w:marLeft w:val="0"/>
      <w:marRight w:val="0"/>
      <w:marTop w:val="0"/>
      <w:marBottom w:val="0"/>
      <w:divBdr>
        <w:top w:val="none" w:sz="0" w:space="0" w:color="auto"/>
        <w:left w:val="none" w:sz="0" w:space="0" w:color="auto"/>
        <w:bottom w:val="none" w:sz="0" w:space="0" w:color="auto"/>
        <w:right w:val="none" w:sz="0" w:space="0" w:color="auto"/>
      </w:divBdr>
    </w:div>
    <w:div w:id="1699548081">
      <w:bodyDiv w:val="1"/>
      <w:marLeft w:val="0"/>
      <w:marRight w:val="0"/>
      <w:marTop w:val="0"/>
      <w:marBottom w:val="0"/>
      <w:divBdr>
        <w:top w:val="none" w:sz="0" w:space="0" w:color="auto"/>
        <w:left w:val="none" w:sz="0" w:space="0" w:color="auto"/>
        <w:bottom w:val="none" w:sz="0" w:space="0" w:color="auto"/>
        <w:right w:val="none" w:sz="0" w:space="0" w:color="auto"/>
      </w:divBdr>
      <w:divsChild>
        <w:div w:id="1033461666">
          <w:marLeft w:val="0"/>
          <w:marRight w:val="0"/>
          <w:marTop w:val="0"/>
          <w:marBottom w:val="0"/>
          <w:divBdr>
            <w:top w:val="none" w:sz="0" w:space="0" w:color="auto"/>
            <w:left w:val="none" w:sz="0" w:space="0" w:color="auto"/>
            <w:bottom w:val="none" w:sz="0" w:space="0" w:color="auto"/>
            <w:right w:val="none" w:sz="0" w:space="0" w:color="auto"/>
          </w:divBdr>
        </w:div>
      </w:divsChild>
    </w:div>
    <w:div w:id="1769349405">
      <w:bodyDiv w:val="1"/>
      <w:marLeft w:val="0"/>
      <w:marRight w:val="0"/>
      <w:marTop w:val="0"/>
      <w:marBottom w:val="0"/>
      <w:divBdr>
        <w:top w:val="none" w:sz="0" w:space="0" w:color="auto"/>
        <w:left w:val="none" w:sz="0" w:space="0" w:color="auto"/>
        <w:bottom w:val="none" w:sz="0" w:space="0" w:color="auto"/>
        <w:right w:val="none" w:sz="0" w:space="0" w:color="auto"/>
      </w:divBdr>
    </w:div>
    <w:div w:id="1833372782">
      <w:bodyDiv w:val="1"/>
      <w:marLeft w:val="0"/>
      <w:marRight w:val="0"/>
      <w:marTop w:val="0"/>
      <w:marBottom w:val="0"/>
      <w:divBdr>
        <w:top w:val="none" w:sz="0" w:space="0" w:color="auto"/>
        <w:left w:val="none" w:sz="0" w:space="0" w:color="auto"/>
        <w:bottom w:val="none" w:sz="0" w:space="0" w:color="auto"/>
        <w:right w:val="none" w:sz="0" w:space="0" w:color="auto"/>
      </w:divBdr>
    </w:div>
    <w:div w:id="20248196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doi.org/10.1093/nar/gkl273" TargetMode="External"/><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hyperlink" Target="https://doi.org/10.2174/1568026614666140929124445" TargetMode="External"/><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hyperlink" Target="https://doi.org/10.1016/0092-8674(95)90460-3" TargetMode="External"/><Relationship Id="rId38" Type="http://schemas.openxmlformats.org/officeDocument/2006/relationships/hyperlink" Target="https://doi.org/10.1038/nature03197"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doi.org/10.1212/WNL.0000000000000741" TargetMode="External"/><Relationship Id="rId41" Type="http://schemas.openxmlformats.org/officeDocument/2006/relationships/hyperlink" Target="https://doi.org/10.1186/s13023-017-0671-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2.png"/><Relationship Id="rId32" Type="http://schemas.openxmlformats.org/officeDocument/2006/relationships/hyperlink" Target="https://doi.org/10.1016/j.ncl.2015.07.004" TargetMode="External"/><Relationship Id="rId37" Type="http://schemas.openxmlformats.org/officeDocument/2006/relationships/hyperlink" Target="https://doi.org/10.2174/157340911795677602" TargetMode="External"/><Relationship Id="rId40" Type="http://schemas.openxmlformats.org/officeDocument/2006/relationships/hyperlink" Target="https://doi.org/10.1021/jm901371v" TargetMode="Externa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1.png"/><Relationship Id="rId28" Type="http://schemas.openxmlformats.org/officeDocument/2006/relationships/hyperlink" Target="https://doi.org/10.1007/s13311-020-00833-3" TargetMode="External"/><Relationship Id="rId36" Type="http://schemas.openxmlformats.org/officeDocument/2006/relationships/hyperlink" Target="https://doi.org/10.1016/S0140-6736(08)60921-6" TargetMode="External"/><Relationship Id="rId10" Type="http://schemas.openxmlformats.org/officeDocument/2006/relationships/image" Target="media/image3.png"/><Relationship Id="rId19" Type="http://schemas.openxmlformats.org/officeDocument/2006/relationships/image" Target="media/image7.png"/><Relationship Id="rId31" Type="http://schemas.openxmlformats.org/officeDocument/2006/relationships/hyperlink" Target="https://doi.org/10.1172/JCI23487"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doi.org/10.1056/NEJMoa1702752" TargetMode="External"/><Relationship Id="rId35" Type="http://schemas.openxmlformats.org/officeDocument/2006/relationships/hyperlink" Target="https://doi.org/10.1073/pnas.96.11.6307" TargetMode="Externa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BA011C-8E1D-45F7-9E96-26125B2E7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354</TotalTime>
  <Pages>36</Pages>
  <Words>5991</Words>
  <Characters>34155</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Ankita Bhosale</dc:creator>
  <cp:lastModifiedBy>Ankita Bhosale</cp:lastModifiedBy>
  <cp:revision>9</cp:revision>
  <cp:lastPrinted>2023-10-30T11:30:00Z</cp:lastPrinted>
  <dcterms:created xsi:type="dcterms:W3CDTF">2025-10-13T17:50:00Z</dcterms:created>
  <dcterms:modified xsi:type="dcterms:W3CDTF">2025-10-14T16:56:00Z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2023-10-11T00:00:00Z</vt:filetime>
  </property>
  <property fmtid="{D5CDD505-2E9C-101B-9397-08002B2CF9AE}" pid="3" name="Creator">
    <vt:lpwstr>Microsoft® Word 2016</vt:lpwstr>
  </property>
  <property fmtid="{D5CDD505-2E9C-101B-9397-08002B2CF9AE}" pid="4" name="LastSaved">
    <vt:filetime>2023-10-27T00:00:00Z</vt:filetime>
  </property>
</Properties>
</file>