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15E" w:rsidRDefault="0028215E" w:rsidP="0028215E">
      <w:pPr>
        <w:pStyle w:val="Chapter"/>
      </w:pPr>
      <w:r>
        <w:t>Create tables:</w:t>
      </w:r>
    </w:p>
    <w:p w:rsidR="0064765F" w:rsidRDefault="00FD512E" w:rsidP="0028215E">
      <w:pPr>
        <w:rPr>
          <w:b/>
        </w:rPr>
      </w:pPr>
      <w:r>
        <w:rPr>
          <w:b/>
        </w:rPr>
        <w:t>C</w:t>
      </w:r>
      <w:r w:rsidR="0064765F">
        <w:rPr>
          <w:b/>
        </w:rPr>
        <w:t xml:space="preserve">reate </w:t>
      </w:r>
      <w:r w:rsidR="00233AE6">
        <w:rPr>
          <w:b/>
        </w:rPr>
        <w:t xml:space="preserve">a </w:t>
      </w:r>
      <w:r w:rsidR="0064765F">
        <w:rPr>
          <w:b/>
        </w:rPr>
        <w:t>D</w:t>
      </w:r>
      <w:r w:rsidR="00233AE6">
        <w:rPr>
          <w:b/>
        </w:rPr>
        <w:t>ATABASE:</w:t>
      </w:r>
      <w:r w:rsidR="0064765F">
        <w:rPr>
          <w:b/>
        </w:rPr>
        <w:t xml:space="preserve"> Supplier</w:t>
      </w:r>
    </w:p>
    <w:p w:rsidR="0028215E" w:rsidRPr="0044594C" w:rsidRDefault="00FD512E" w:rsidP="0028215E">
      <w:pPr>
        <w:rPr>
          <w:b/>
        </w:rPr>
      </w:pPr>
      <w:r>
        <w:rPr>
          <w:b/>
        </w:rPr>
        <w:t>Supplier</w:t>
      </w:r>
      <w:r w:rsidR="0028215E" w:rsidRPr="0044594C">
        <w:rPr>
          <w:b/>
        </w:rPr>
        <w:t>Master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52"/>
        <w:gridCol w:w="2952"/>
        <w:gridCol w:w="2952"/>
      </w:tblGrid>
      <w:tr w:rsidR="0028215E" w:rsidRPr="0044594C" w:rsidTr="00482925">
        <w:tc>
          <w:tcPr>
            <w:tcW w:w="2952" w:type="dxa"/>
          </w:tcPr>
          <w:p w:rsidR="0028215E" w:rsidRPr="0044594C" w:rsidRDefault="0028215E" w:rsidP="00482925">
            <w:pPr>
              <w:rPr>
                <w:b/>
                <w:i/>
              </w:rPr>
            </w:pPr>
            <w:r w:rsidRPr="0044594C">
              <w:rPr>
                <w:b/>
                <w:i/>
              </w:rPr>
              <w:t xml:space="preserve">Column Name </w:t>
            </w:r>
          </w:p>
        </w:tc>
        <w:tc>
          <w:tcPr>
            <w:tcW w:w="2952" w:type="dxa"/>
          </w:tcPr>
          <w:p w:rsidR="0028215E" w:rsidRPr="0044594C" w:rsidRDefault="0028215E" w:rsidP="00482925">
            <w:pPr>
              <w:rPr>
                <w:b/>
                <w:i/>
              </w:rPr>
            </w:pPr>
            <w:r w:rsidRPr="0044594C">
              <w:rPr>
                <w:b/>
                <w:i/>
              </w:rPr>
              <w:t>Data Type</w:t>
            </w:r>
          </w:p>
        </w:tc>
        <w:tc>
          <w:tcPr>
            <w:tcW w:w="2952" w:type="dxa"/>
          </w:tcPr>
          <w:p w:rsidR="0028215E" w:rsidRPr="0044594C" w:rsidRDefault="0028215E" w:rsidP="00482925">
            <w:pPr>
              <w:rPr>
                <w:b/>
                <w:i/>
              </w:rPr>
            </w:pPr>
            <w:r w:rsidRPr="0044594C">
              <w:rPr>
                <w:b/>
                <w:i/>
              </w:rPr>
              <w:t>Remarks</w:t>
            </w:r>
          </w:p>
        </w:tc>
      </w:tr>
      <w:tr w:rsidR="0028215E" w:rsidRPr="0044594C" w:rsidTr="00482925">
        <w:tc>
          <w:tcPr>
            <w:tcW w:w="2952" w:type="dxa"/>
          </w:tcPr>
          <w:p w:rsidR="0028215E" w:rsidRPr="0044594C" w:rsidRDefault="0028215E" w:rsidP="00482925">
            <w:r w:rsidRPr="0044594C">
              <w:t>SID</w:t>
            </w:r>
          </w:p>
        </w:tc>
        <w:tc>
          <w:tcPr>
            <w:tcW w:w="2952" w:type="dxa"/>
          </w:tcPr>
          <w:p w:rsidR="0028215E" w:rsidRPr="0044594C" w:rsidRDefault="0028215E" w:rsidP="00482925">
            <w:r w:rsidRPr="0044594C">
              <w:t>Integer</w:t>
            </w:r>
          </w:p>
        </w:tc>
        <w:tc>
          <w:tcPr>
            <w:tcW w:w="2952" w:type="dxa"/>
          </w:tcPr>
          <w:p w:rsidR="0028215E" w:rsidRPr="0044594C" w:rsidRDefault="0028215E" w:rsidP="00482925">
            <w:r w:rsidRPr="0044594C">
              <w:t>Primary Key</w:t>
            </w:r>
          </w:p>
        </w:tc>
      </w:tr>
      <w:tr w:rsidR="0028215E" w:rsidRPr="0044594C" w:rsidTr="00482925">
        <w:tc>
          <w:tcPr>
            <w:tcW w:w="2952" w:type="dxa"/>
          </w:tcPr>
          <w:p w:rsidR="0028215E" w:rsidRPr="0044594C" w:rsidRDefault="0028215E" w:rsidP="00482925">
            <w:r w:rsidRPr="0044594C">
              <w:t>NAME</w:t>
            </w:r>
          </w:p>
        </w:tc>
        <w:tc>
          <w:tcPr>
            <w:tcW w:w="2952" w:type="dxa"/>
          </w:tcPr>
          <w:p w:rsidR="0028215E" w:rsidRPr="0044594C" w:rsidRDefault="0028215E" w:rsidP="00482925">
            <w:r w:rsidRPr="0044594C">
              <w:t>Varchar (40)</w:t>
            </w:r>
          </w:p>
        </w:tc>
        <w:tc>
          <w:tcPr>
            <w:tcW w:w="2952" w:type="dxa"/>
          </w:tcPr>
          <w:p w:rsidR="0028215E" w:rsidRPr="0044594C" w:rsidRDefault="00141C66" w:rsidP="00482925">
            <w:r>
              <w:t xml:space="preserve">NOT NULL </w:t>
            </w:r>
          </w:p>
        </w:tc>
      </w:tr>
      <w:tr w:rsidR="0028215E" w:rsidRPr="0044594C" w:rsidTr="00482925">
        <w:tc>
          <w:tcPr>
            <w:tcW w:w="2952" w:type="dxa"/>
          </w:tcPr>
          <w:p w:rsidR="0028215E" w:rsidRPr="0044594C" w:rsidRDefault="0028215E" w:rsidP="00482925">
            <w:r w:rsidRPr="0044594C">
              <w:t>CITY</w:t>
            </w:r>
          </w:p>
        </w:tc>
        <w:tc>
          <w:tcPr>
            <w:tcW w:w="2952" w:type="dxa"/>
          </w:tcPr>
          <w:p w:rsidR="0028215E" w:rsidRPr="0044594C" w:rsidRDefault="0028215E" w:rsidP="00482925">
            <w:r w:rsidRPr="0044594C">
              <w:t>Char(6)</w:t>
            </w:r>
          </w:p>
        </w:tc>
        <w:tc>
          <w:tcPr>
            <w:tcW w:w="2952" w:type="dxa"/>
          </w:tcPr>
          <w:p w:rsidR="0028215E" w:rsidRPr="0044594C" w:rsidRDefault="0028215E" w:rsidP="00482925">
            <w:r w:rsidRPr="0044594C">
              <w:t>NOT NULL</w:t>
            </w:r>
          </w:p>
        </w:tc>
      </w:tr>
      <w:tr w:rsidR="0028215E" w:rsidRPr="0044594C" w:rsidTr="00482925">
        <w:tc>
          <w:tcPr>
            <w:tcW w:w="2952" w:type="dxa"/>
          </w:tcPr>
          <w:p w:rsidR="0028215E" w:rsidRPr="0044594C" w:rsidRDefault="0028215E" w:rsidP="00482925">
            <w:r w:rsidRPr="0044594C">
              <w:t>GRADE</w:t>
            </w:r>
          </w:p>
        </w:tc>
        <w:tc>
          <w:tcPr>
            <w:tcW w:w="2952" w:type="dxa"/>
          </w:tcPr>
          <w:p w:rsidR="0028215E" w:rsidRPr="0044594C" w:rsidRDefault="0028215E" w:rsidP="00482925">
            <w:r w:rsidRPr="0044594C">
              <w:t>Tinyint</w:t>
            </w:r>
          </w:p>
        </w:tc>
        <w:tc>
          <w:tcPr>
            <w:tcW w:w="2952" w:type="dxa"/>
          </w:tcPr>
          <w:p w:rsidR="0028215E" w:rsidRPr="0044594C" w:rsidRDefault="0028215E" w:rsidP="00482925">
            <w:r w:rsidRPr="0044594C">
              <w:t>NOT NULL</w:t>
            </w:r>
            <w:r w:rsidR="001777C3">
              <w:t xml:space="preserve"> ( 1 to 4)</w:t>
            </w:r>
          </w:p>
        </w:tc>
      </w:tr>
    </w:tbl>
    <w:p w:rsidR="0028215E" w:rsidRDefault="0028215E" w:rsidP="0028215E">
      <w:pPr>
        <w:rPr>
          <w:rFonts w:ascii="Verdana" w:hAnsi="Verdana"/>
        </w:rPr>
      </w:pPr>
    </w:p>
    <w:p w:rsidR="0028215E" w:rsidRPr="0044594C" w:rsidRDefault="00C50678" w:rsidP="0028215E">
      <w:pPr>
        <w:rPr>
          <w:b/>
        </w:rPr>
      </w:pPr>
      <w:r>
        <w:rPr>
          <w:b/>
        </w:rPr>
        <w:t>Part</w:t>
      </w:r>
      <w:r w:rsidR="0028215E" w:rsidRPr="0044594C">
        <w:rPr>
          <w:b/>
        </w:rPr>
        <w:t>Master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52"/>
        <w:gridCol w:w="2952"/>
        <w:gridCol w:w="2952"/>
      </w:tblGrid>
      <w:tr w:rsidR="0028215E" w:rsidRPr="0044594C" w:rsidTr="00482925">
        <w:tc>
          <w:tcPr>
            <w:tcW w:w="2952" w:type="dxa"/>
          </w:tcPr>
          <w:p w:rsidR="0028215E" w:rsidRPr="0044594C" w:rsidRDefault="0028215E" w:rsidP="00482925">
            <w:pPr>
              <w:rPr>
                <w:b/>
                <w:i/>
              </w:rPr>
            </w:pPr>
            <w:r w:rsidRPr="0044594C">
              <w:rPr>
                <w:b/>
                <w:i/>
              </w:rPr>
              <w:t xml:space="preserve">Column Name </w:t>
            </w:r>
          </w:p>
        </w:tc>
        <w:tc>
          <w:tcPr>
            <w:tcW w:w="2952" w:type="dxa"/>
          </w:tcPr>
          <w:p w:rsidR="0028215E" w:rsidRPr="0044594C" w:rsidRDefault="0028215E" w:rsidP="00482925">
            <w:pPr>
              <w:rPr>
                <w:b/>
                <w:i/>
              </w:rPr>
            </w:pPr>
            <w:r w:rsidRPr="0044594C">
              <w:rPr>
                <w:b/>
                <w:i/>
              </w:rPr>
              <w:t>Data Type</w:t>
            </w:r>
          </w:p>
        </w:tc>
        <w:tc>
          <w:tcPr>
            <w:tcW w:w="2952" w:type="dxa"/>
          </w:tcPr>
          <w:p w:rsidR="0028215E" w:rsidRPr="0044594C" w:rsidRDefault="0028215E" w:rsidP="00482925">
            <w:pPr>
              <w:rPr>
                <w:b/>
                <w:i/>
              </w:rPr>
            </w:pPr>
            <w:r w:rsidRPr="0044594C">
              <w:rPr>
                <w:b/>
                <w:i/>
              </w:rPr>
              <w:t>Remarks</w:t>
            </w:r>
          </w:p>
        </w:tc>
      </w:tr>
      <w:tr w:rsidR="0028215E" w:rsidRPr="0044594C" w:rsidTr="00482925">
        <w:tc>
          <w:tcPr>
            <w:tcW w:w="2952" w:type="dxa"/>
          </w:tcPr>
          <w:p w:rsidR="0028215E" w:rsidRPr="0044594C" w:rsidRDefault="0028215E" w:rsidP="00482925">
            <w:r w:rsidRPr="0044594C">
              <w:t>PID</w:t>
            </w:r>
          </w:p>
        </w:tc>
        <w:tc>
          <w:tcPr>
            <w:tcW w:w="2952" w:type="dxa"/>
          </w:tcPr>
          <w:p w:rsidR="0028215E" w:rsidRPr="0044594C" w:rsidRDefault="0028215E" w:rsidP="00482925">
            <w:r w:rsidRPr="0044594C">
              <w:t>TinyInt</w:t>
            </w:r>
          </w:p>
        </w:tc>
        <w:tc>
          <w:tcPr>
            <w:tcW w:w="2952" w:type="dxa"/>
          </w:tcPr>
          <w:p w:rsidR="0028215E" w:rsidRPr="0044594C" w:rsidRDefault="0028215E" w:rsidP="00482925">
            <w:r w:rsidRPr="0044594C">
              <w:t>Primary Key</w:t>
            </w:r>
          </w:p>
        </w:tc>
      </w:tr>
      <w:tr w:rsidR="0028215E" w:rsidRPr="0044594C" w:rsidTr="00482925">
        <w:tc>
          <w:tcPr>
            <w:tcW w:w="2952" w:type="dxa"/>
          </w:tcPr>
          <w:p w:rsidR="0028215E" w:rsidRPr="0044594C" w:rsidRDefault="0028215E" w:rsidP="00482925">
            <w:r w:rsidRPr="0044594C">
              <w:t>NAME</w:t>
            </w:r>
          </w:p>
        </w:tc>
        <w:tc>
          <w:tcPr>
            <w:tcW w:w="2952" w:type="dxa"/>
          </w:tcPr>
          <w:p w:rsidR="0028215E" w:rsidRPr="0044594C" w:rsidRDefault="0028215E" w:rsidP="00482925">
            <w:r w:rsidRPr="0044594C">
              <w:t>Varchar (40)</w:t>
            </w:r>
          </w:p>
        </w:tc>
        <w:tc>
          <w:tcPr>
            <w:tcW w:w="2952" w:type="dxa"/>
          </w:tcPr>
          <w:p w:rsidR="0028215E" w:rsidRPr="0044594C" w:rsidRDefault="00921CF0" w:rsidP="00482925">
            <w:r>
              <w:t xml:space="preserve">NOT </w:t>
            </w:r>
            <w:r w:rsidR="0028215E" w:rsidRPr="0044594C">
              <w:t>N</w:t>
            </w:r>
            <w:r>
              <w:t>ULL</w:t>
            </w:r>
          </w:p>
        </w:tc>
      </w:tr>
      <w:tr w:rsidR="0028215E" w:rsidRPr="0044594C" w:rsidTr="00482925">
        <w:tc>
          <w:tcPr>
            <w:tcW w:w="2952" w:type="dxa"/>
          </w:tcPr>
          <w:p w:rsidR="0028215E" w:rsidRPr="0044594C" w:rsidRDefault="0028215E" w:rsidP="00482925">
            <w:r w:rsidRPr="0044594C">
              <w:t>PRICE</w:t>
            </w:r>
          </w:p>
        </w:tc>
        <w:tc>
          <w:tcPr>
            <w:tcW w:w="2952" w:type="dxa"/>
          </w:tcPr>
          <w:p w:rsidR="0028215E" w:rsidRPr="0044594C" w:rsidRDefault="0028215E" w:rsidP="00482925">
            <w:r w:rsidRPr="0044594C">
              <w:t>Money</w:t>
            </w:r>
          </w:p>
        </w:tc>
        <w:tc>
          <w:tcPr>
            <w:tcW w:w="2952" w:type="dxa"/>
          </w:tcPr>
          <w:p w:rsidR="0028215E" w:rsidRPr="0044594C" w:rsidRDefault="0028215E" w:rsidP="00482925">
            <w:r w:rsidRPr="0044594C">
              <w:t>NOT NULL</w:t>
            </w:r>
          </w:p>
        </w:tc>
      </w:tr>
      <w:tr w:rsidR="0028215E" w:rsidRPr="0044594C" w:rsidTr="00482925">
        <w:tc>
          <w:tcPr>
            <w:tcW w:w="2952" w:type="dxa"/>
          </w:tcPr>
          <w:p w:rsidR="0028215E" w:rsidRPr="0044594C" w:rsidRDefault="0028215E" w:rsidP="00482925">
            <w:r w:rsidRPr="0044594C">
              <w:t>CATEGORY</w:t>
            </w:r>
          </w:p>
        </w:tc>
        <w:tc>
          <w:tcPr>
            <w:tcW w:w="2952" w:type="dxa"/>
          </w:tcPr>
          <w:p w:rsidR="0028215E" w:rsidRPr="0044594C" w:rsidRDefault="0028215E" w:rsidP="00482925">
            <w:r w:rsidRPr="0044594C">
              <w:t>Tinyint</w:t>
            </w:r>
          </w:p>
        </w:tc>
        <w:tc>
          <w:tcPr>
            <w:tcW w:w="2952" w:type="dxa"/>
          </w:tcPr>
          <w:p w:rsidR="0028215E" w:rsidRPr="0044594C" w:rsidRDefault="0028215E" w:rsidP="00947ECC">
            <w:r w:rsidRPr="0044594C">
              <w:t>NOT NULL</w:t>
            </w:r>
            <w:r w:rsidR="00504BD7">
              <w:t xml:space="preserve"> ( 1 to 3)</w:t>
            </w:r>
          </w:p>
        </w:tc>
      </w:tr>
      <w:tr w:rsidR="0028215E" w:rsidRPr="0044594C" w:rsidTr="00482925">
        <w:tc>
          <w:tcPr>
            <w:tcW w:w="2952" w:type="dxa"/>
          </w:tcPr>
          <w:p w:rsidR="0028215E" w:rsidRPr="0044594C" w:rsidRDefault="0028215E" w:rsidP="00482925">
            <w:r w:rsidRPr="0044594C">
              <w:t>QTYONHAND</w:t>
            </w:r>
          </w:p>
        </w:tc>
        <w:tc>
          <w:tcPr>
            <w:tcW w:w="2952" w:type="dxa"/>
          </w:tcPr>
          <w:p w:rsidR="0028215E" w:rsidRPr="0044594C" w:rsidRDefault="0028215E" w:rsidP="00482925">
            <w:r w:rsidRPr="0044594C">
              <w:t>Integer</w:t>
            </w:r>
          </w:p>
        </w:tc>
        <w:tc>
          <w:tcPr>
            <w:tcW w:w="2952" w:type="dxa"/>
          </w:tcPr>
          <w:p w:rsidR="0028215E" w:rsidRPr="0044594C" w:rsidRDefault="0028215E" w:rsidP="00482925">
            <w:r w:rsidRPr="0044594C">
              <w:t>NULL</w:t>
            </w:r>
          </w:p>
        </w:tc>
      </w:tr>
    </w:tbl>
    <w:p w:rsidR="00F00157" w:rsidRDefault="00F00157" w:rsidP="0028215E">
      <w:pPr>
        <w:rPr>
          <w:b/>
        </w:rPr>
      </w:pPr>
    </w:p>
    <w:p w:rsidR="0028215E" w:rsidRPr="004479D9" w:rsidRDefault="0028215E" w:rsidP="0028215E">
      <w:pPr>
        <w:rPr>
          <w:b/>
        </w:rPr>
      </w:pPr>
      <w:r w:rsidRPr="004479D9">
        <w:rPr>
          <w:b/>
        </w:rPr>
        <w:lastRenderedPageBreak/>
        <w:t>S</w:t>
      </w:r>
      <w:r>
        <w:rPr>
          <w:b/>
        </w:rPr>
        <w:t>upply</w:t>
      </w:r>
      <w:r w:rsidR="00655367">
        <w:rPr>
          <w:b/>
        </w:rPr>
        <w:t>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52"/>
        <w:gridCol w:w="2952"/>
        <w:gridCol w:w="2952"/>
      </w:tblGrid>
      <w:tr w:rsidR="0028215E" w:rsidRPr="004479D9" w:rsidTr="00482925">
        <w:tc>
          <w:tcPr>
            <w:tcW w:w="2952" w:type="dxa"/>
          </w:tcPr>
          <w:p w:rsidR="0028215E" w:rsidRPr="004479D9" w:rsidRDefault="0028215E" w:rsidP="00482925">
            <w:pPr>
              <w:rPr>
                <w:b/>
                <w:i/>
              </w:rPr>
            </w:pPr>
            <w:r w:rsidRPr="004479D9">
              <w:rPr>
                <w:b/>
                <w:i/>
              </w:rPr>
              <w:t xml:space="preserve">Column Name </w:t>
            </w:r>
          </w:p>
        </w:tc>
        <w:tc>
          <w:tcPr>
            <w:tcW w:w="2952" w:type="dxa"/>
          </w:tcPr>
          <w:p w:rsidR="0028215E" w:rsidRPr="004479D9" w:rsidRDefault="0028215E" w:rsidP="00482925">
            <w:pPr>
              <w:rPr>
                <w:b/>
                <w:i/>
              </w:rPr>
            </w:pPr>
            <w:r w:rsidRPr="004479D9">
              <w:rPr>
                <w:b/>
                <w:i/>
              </w:rPr>
              <w:t>Data Type</w:t>
            </w:r>
          </w:p>
        </w:tc>
        <w:tc>
          <w:tcPr>
            <w:tcW w:w="2952" w:type="dxa"/>
          </w:tcPr>
          <w:p w:rsidR="0028215E" w:rsidRPr="004479D9" w:rsidRDefault="0028215E" w:rsidP="00482925">
            <w:pPr>
              <w:rPr>
                <w:b/>
                <w:i/>
              </w:rPr>
            </w:pPr>
            <w:r w:rsidRPr="004479D9">
              <w:rPr>
                <w:b/>
                <w:i/>
              </w:rPr>
              <w:t>Remarks</w:t>
            </w:r>
          </w:p>
        </w:tc>
      </w:tr>
      <w:tr w:rsidR="0028215E" w:rsidRPr="004479D9" w:rsidTr="00482925">
        <w:tc>
          <w:tcPr>
            <w:tcW w:w="2952" w:type="dxa"/>
          </w:tcPr>
          <w:p w:rsidR="0028215E" w:rsidRPr="004479D9" w:rsidRDefault="0028215E" w:rsidP="00482925">
            <w:r w:rsidRPr="004479D9">
              <w:t>PID</w:t>
            </w:r>
          </w:p>
        </w:tc>
        <w:tc>
          <w:tcPr>
            <w:tcW w:w="2952" w:type="dxa"/>
          </w:tcPr>
          <w:p w:rsidR="0028215E" w:rsidRPr="004479D9" w:rsidRDefault="0028215E" w:rsidP="00482925">
            <w:r w:rsidRPr="004479D9">
              <w:t>TinyInt</w:t>
            </w:r>
          </w:p>
        </w:tc>
        <w:tc>
          <w:tcPr>
            <w:tcW w:w="2952" w:type="dxa"/>
          </w:tcPr>
          <w:p w:rsidR="0028215E" w:rsidRPr="004479D9" w:rsidRDefault="0028215E" w:rsidP="00482925">
            <w:r w:rsidRPr="004479D9">
              <w:t>Foreign Key</w:t>
            </w:r>
          </w:p>
        </w:tc>
      </w:tr>
      <w:tr w:rsidR="0028215E" w:rsidRPr="004479D9" w:rsidTr="00482925">
        <w:tc>
          <w:tcPr>
            <w:tcW w:w="2952" w:type="dxa"/>
          </w:tcPr>
          <w:p w:rsidR="0028215E" w:rsidRPr="004479D9" w:rsidRDefault="0028215E" w:rsidP="00482925">
            <w:r w:rsidRPr="004479D9">
              <w:t>SID</w:t>
            </w:r>
          </w:p>
        </w:tc>
        <w:tc>
          <w:tcPr>
            <w:tcW w:w="2952" w:type="dxa"/>
          </w:tcPr>
          <w:p w:rsidR="0028215E" w:rsidRPr="004479D9" w:rsidRDefault="0028215E" w:rsidP="00482925">
            <w:r w:rsidRPr="004479D9">
              <w:t>Integer</w:t>
            </w:r>
          </w:p>
        </w:tc>
        <w:tc>
          <w:tcPr>
            <w:tcW w:w="2952" w:type="dxa"/>
          </w:tcPr>
          <w:p w:rsidR="0028215E" w:rsidRPr="004479D9" w:rsidRDefault="0028215E" w:rsidP="00482925">
            <w:r w:rsidRPr="004479D9">
              <w:t>Foreign Key</w:t>
            </w:r>
          </w:p>
        </w:tc>
      </w:tr>
      <w:tr w:rsidR="0028215E" w:rsidRPr="004479D9" w:rsidTr="00482925">
        <w:tc>
          <w:tcPr>
            <w:tcW w:w="2952" w:type="dxa"/>
          </w:tcPr>
          <w:p w:rsidR="0028215E" w:rsidRPr="004479D9" w:rsidRDefault="0028215E" w:rsidP="00482925">
            <w:r w:rsidRPr="004479D9">
              <w:t>DATEOFSUPPLY</w:t>
            </w:r>
          </w:p>
        </w:tc>
        <w:tc>
          <w:tcPr>
            <w:tcW w:w="2952" w:type="dxa"/>
          </w:tcPr>
          <w:p w:rsidR="0028215E" w:rsidRPr="004479D9" w:rsidRDefault="0028215E" w:rsidP="00482925">
            <w:r w:rsidRPr="004479D9">
              <w:t>DateTime</w:t>
            </w:r>
          </w:p>
        </w:tc>
        <w:tc>
          <w:tcPr>
            <w:tcW w:w="2952" w:type="dxa"/>
          </w:tcPr>
          <w:p w:rsidR="0028215E" w:rsidRPr="004479D9" w:rsidRDefault="0028215E" w:rsidP="00482925">
            <w:r w:rsidRPr="004479D9">
              <w:t>NOT NULL</w:t>
            </w:r>
          </w:p>
        </w:tc>
      </w:tr>
      <w:tr w:rsidR="0028215E" w:rsidRPr="004479D9" w:rsidTr="00482925">
        <w:tc>
          <w:tcPr>
            <w:tcW w:w="2952" w:type="dxa"/>
          </w:tcPr>
          <w:p w:rsidR="0028215E" w:rsidRPr="004479D9" w:rsidRDefault="0028215E" w:rsidP="00482925">
            <w:r w:rsidRPr="004479D9">
              <w:t>CITY</w:t>
            </w:r>
          </w:p>
        </w:tc>
        <w:tc>
          <w:tcPr>
            <w:tcW w:w="2952" w:type="dxa"/>
          </w:tcPr>
          <w:p w:rsidR="0028215E" w:rsidRPr="004479D9" w:rsidRDefault="0028215E" w:rsidP="00482925">
            <w:r w:rsidRPr="004479D9">
              <w:t>Varchar(40)</w:t>
            </w:r>
          </w:p>
        </w:tc>
        <w:tc>
          <w:tcPr>
            <w:tcW w:w="2952" w:type="dxa"/>
          </w:tcPr>
          <w:p w:rsidR="0028215E" w:rsidRPr="004479D9" w:rsidRDefault="0028215E" w:rsidP="00482925">
            <w:r w:rsidRPr="004479D9">
              <w:t>NOT NULL</w:t>
            </w:r>
          </w:p>
        </w:tc>
      </w:tr>
      <w:tr w:rsidR="0028215E" w:rsidRPr="004479D9" w:rsidTr="00482925">
        <w:tc>
          <w:tcPr>
            <w:tcW w:w="2952" w:type="dxa"/>
          </w:tcPr>
          <w:p w:rsidR="0028215E" w:rsidRPr="004479D9" w:rsidRDefault="0028215E" w:rsidP="00482925">
            <w:r w:rsidRPr="004479D9">
              <w:t>QTYSUPPLIED</w:t>
            </w:r>
          </w:p>
        </w:tc>
        <w:tc>
          <w:tcPr>
            <w:tcW w:w="2952" w:type="dxa"/>
          </w:tcPr>
          <w:p w:rsidR="0028215E" w:rsidRPr="004479D9" w:rsidRDefault="0028215E" w:rsidP="00482925">
            <w:r w:rsidRPr="004479D9">
              <w:t>Integer</w:t>
            </w:r>
          </w:p>
        </w:tc>
        <w:tc>
          <w:tcPr>
            <w:tcW w:w="2952" w:type="dxa"/>
          </w:tcPr>
          <w:p w:rsidR="0028215E" w:rsidRPr="004479D9" w:rsidRDefault="0028215E" w:rsidP="00482925">
            <w:r w:rsidRPr="004479D9">
              <w:t>NOT NULL</w:t>
            </w:r>
          </w:p>
        </w:tc>
      </w:tr>
    </w:tbl>
    <w:p w:rsidR="0028215E" w:rsidRDefault="0028215E" w:rsidP="0028215E">
      <w:pPr>
        <w:rPr>
          <w:b/>
        </w:rPr>
      </w:pPr>
    </w:p>
    <w:p w:rsidR="0028215E" w:rsidRDefault="0028215E" w:rsidP="0028215E">
      <w:pPr>
        <w:pStyle w:val="Chapter"/>
      </w:pPr>
      <w:r>
        <w:t>select statements:</w:t>
      </w:r>
    </w:p>
    <w:p w:rsidR="0028215E" w:rsidRPr="008C29AF" w:rsidRDefault="0028215E" w:rsidP="0028215E">
      <w:pPr>
        <w:numPr>
          <w:ilvl w:val="0"/>
          <w:numId w:val="37"/>
        </w:numPr>
        <w:tabs>
          <w:tab w:val="clear" w:pos="720"/>
          <w:tab w:val="num" w:pos="960"/>
        </w:tabs>
        <w:ind w:left="960" w:hanging="600"/>
      </w:pPr>
      <w:r>
        <w:t>List the month-wise average supply of parts supplied for all parts. Provide the information only if the average is higher than 20.</w:t>
      </w:r>
    </w:p>
    <w:p w:rsidR="0028215E" w:rsidRPr="008C29AF" w:rsidRDefault="0028215E" w:rsidP="0028215E">
      <w:pPr>
        <w:numPr>
          <w:ilvl w:val="0"/>
          <w:numId w:val="37"/>
        </w:numPr>
        <w:tabs>
          <w:tab w:val="clear" w:pos="720"/>
          <w:tab w:val="num" w:pos="960"/>
        </w:tabs>
        <w:ind w:left="960" w:hanging="600"/>
      </w:pPr>
      <w:r>
        <w:t>List the names of the Suppliers who do not supply part with PID ‘1’.</w:t>
      </w:r>
    </w:p>
    <w:p w:rsidR="0028215E" w:rsidRPr="008C29AF" w:rsidRDefault="0028215E" w:rsidP="0028215E">
      <w:pPr>
        <w:numPr>
          <w:ilvl w:val="0"/>
          <w:numId w:val="37"/>
        </w:numPr>
        <w:tabs>
          <w:tab w:val="clear" w:pos="720"/>
          <w:tab w:val="num" w:pos="960"/>
        </w:tabs>
        <w:ind w:left="960" w:hanging="600"/>
      </w:pPr>
      <w:r>
        <w:t>List the part id, name, price and difference between price and average price of all parts.</w:t>
      </w:r>
    </w:p>
    <w:p w:rsidR="0028215E" w:rsidRPr="008C29AF" w:rsidRDefault="0028215E" w:rsidP="0028215E">
      <w:pPr>
        <w:numPr>
          <w:ilvl w:val="0"/>
          <w:numId w:val="37"/>
        </w:numPr>
        <w:tabs>
          <w:tab w:val="clear" w:pos="720"/>
          <w:tab w:val="num" w:pos="960"/>
        </w:tabs>
        <w:ind w:left="960" w:hanging="600"/>
      </w:pPr>
      <w:r>
        <w:t>List the names of the suppliers who have supplied at least one part where the quantity supplied is lower than 10.</w:t>
      </w:r>
    </w:p>
    <w:p w:rsidR="0028215E" w:rsidRPr="008C29AF" w:rsidRDefault="0028215E" w:rsidP="0028215E">
      <w:pPr>
        <w:numPr>
          <w:ilvl w:val="0"/>
          <w:numId w:val="37"/>
        </w:numPr>
        <w:tabs>
          <w:tab w:val="clear" w:pos="720"/>
          <w:tab w:val="num" w:pos="960"/>
        </w:tabs>
        <w:ind w:left="960" w:hanging="600"/>
      </w:pPr>
      <w:r>
        <w:t>List the names of the suppliers who live in a city where no supply has been made.</w:t>
      </w:r>
    </w:p>
    <w:p w:rsidR="0028215E" w:rsidRPr="008C29AF" w:rsidRDefault="0028215E" w:rsidP="0028215E">
      <w:pPr>
        <w:numPr>
          <w:ilvl w:val="0"/>
          <w:numId w:val="37"/>
        </w:numPr>
        <w:tabs>
          <w:tab w:val="clear" w:pos="720"/>
          <w:tab w:val="num" w:pos="960"/>
        </w:tabs>
        <w:ind w:left="960" w:hanging="600"/>
      </w:pPr>
      <w:r>
        <w:t>List the names of the parts which have not been supplied in the month of May 20</w:t>
      </w:r>
      <w:r w:rsidR="00CC5554">
        <w:t>1</w:t>
      </w:r>
      <w:r w:rsidR="003B4253">
        <w:t>9</w:t>
      </w:r>
      <w:r>
        <w:t>.</w:t>
      </w:r>
    </w:p>
    <w:p w:rsidR="0028215E" w:rsidRPr="00F230EF" w:rsidRDefault="0028215E" w:rsidP="0028215E">
      <w:pPr>
        <w:numPr>
          <w:ilvl w:val="0"/>
          <w:numId w:val="37"/>
        </w:numPr>
        <w:tabs>
          <w:tab w:val="clear" w:pos="720"/>
          <w:tab w:val="num" w:pos="960"/>
        </w:tabs>
        <w:ind w:left="960" w:hanging="600"/>
      </w:pPr>
      <w:r w:rsidRPr="00F230EF">
        <w:lastRenderedPageBreak/>
        <w:t>List name and Price category for all parts. Price category has to be displayed as “Cheap” if price is less than 100, “Medium” if the price is greater than or equal to 100 and less than 500, and “Costly” if the price is greater than or equal to 500.</w:t>
      </w:r>
    </w:p>
    <w:p w:rsidR="0028215E" w:rsidRPr="008C29AF" w:rsidRDefault="0028215E" w:rsidP="0028215E">
      <w:pPr>
        <w:numPr>
          <w:ilvl w:val="0"/>
          <w:numId w:val="37"/>
        </w:numPr>
        <w:tabs>
          <w:tab w:val="clear" w:pos="720"/>
          <w:tab w:val="num" w:pos="960"/>
        </w:tabs>
        <w:ind w:left="960" w:hanging="600"/>
      </w:pPr>
      <w:r>
        <w:t>List the most recent supply details with information on Product name, price and no. of days elapsed since the latest supply.</w:t>
      </w:r>
    </w:p>
    <w:p w:rsidR="0028215E" w:rsidRPr="008C29AF" w:rsidRDefault="0028215E" w:rsidP="0028215E">
      <w:pPr>
        <w:numPr>
          <w:ilvl w:val="0"/>
          <w:numId w:val="37"/>
        </w:numPr>
        <w:tabs>
          <w:tab w:val="clear" w:pos="720"/>
          <w:tab w:val="num" w:pos="960"/>
        </w:tabs>
        <w:ind w:left="960" w:hanging="600"/>
      </w:pPr>
      <w:r>
        <w:t>List the names of the suppliers who have supplied exactly 100 units of part P1.</w:t>
      </w:r>
    </w:p>
    <w:p w:rsidR="0028215E" w:rsidRPr="00F230EF" w:rsidRDefault="0028215E" w:rsidP="0028215E">
      <w:pPr>
        <w:numPr>
          <w:ilvl w:val="0"/>
          <w:numId w:val="37"/>
        </w:numPr>
        <w:tabs>
          <w:tab w:val="clear" w:pos="720"/>
          <w:tab w:val="num" w:pos="960"/>
        </w:tabs>
        <w:ind w:left="960" w:hanging="600"/>
        <w:rPr>
          <w:highlight w:val="green"/>
        </w:rPr>
      </w:pPr>
      <w:r w:rsidRPr="00F230EF">
        <w:rPr>
          <w:highlight w:val="green"/>
        </w:rPr>
        <w:t>List the names of the parts supplied by more than one supplier.</w:t>
      </w:r>
    </w:p>
    <w:p w:rsidR="0028215E" w:rsidRPr="008C29AF" w:rsidRDefault="0028215E" w:rsidP="0028215E">
      <w:pPr>
        <w:numPr>
          <w:ilvl w:val="0"/>
          <w:numId w:val="37"/>
        </w:numPr>
        <w:tabs>
          <w:tab w:val="clear" w:pos="720"/>
          <w:tab w:val="num" w:pos="960"/>
        </w:tabs>
        <w:ind w:left="960" w:hanging="600"/>
      </w:pPr>
      <w:r>
        <w:t>List the names of the parts whose price is less than the average price of parts.</w:t>
      </w:r>
    </w:p>
    <w:p w:rsidR="0028215E" w:rsidRPr="008C29AF" w:rsidRDefault="0028215E" w:rsidP="0028215E">
      <w:pPr>
        <w:numPr>
          <w:ilvl w:val="0"/>
          <w:numId w:val="37"/>
        </w:numPr>
        <w:tabs>
          <w:tab w:val="clear" w:pos="720"/>
          <w:tab w:val="num" w:pos="960"/>
        </w:tabs>
        <w:ind w:left="960" w:hanging="600"/>
      </w:pPr>
      <w:r>
        <w:t>List the category-wise number of parts; exclude those where the sum is &gt; 100 and less than 500. List in the descending order of sum.</w:t>
      </w:r>
    </w:p>
    <w:p w:rsidR="0028215E" w:rsidRPr="008C29AF" w:rsidRDefault="0028215E" w:rsidP="0028215E">
      <w:pPr>
        <w:numPr>
          <w:ilvl w:val="0"/>
          <w:numId w:val="37"/>
        </w:numPr>
        <w:tabs>
          <w:tab w:val="clear" w:pos="720"/>
          <w:tab w:val="num" w:pos="960"/>
        </w:tabs>
        <w:ind w:left="960" w:hanging="600"/>
      </w:pPr>
      <w:r>
        <w:t>List the supplier name, part name and supplied quantity for all supplies made between 1</w:t>
      </w:r>
      <w:r>
        <w:rPr>
          <w:vertAlign w:val="superscript"/>
        </w:rPr>
        <w:t>st</w:t>
      </w:r>
      <w:r>
        <w:t xml:space="preserve"> and 15</w:t>
      </w:r>
      <w:r>
        <w:rPr>
          <w:vertAlign w:val="superscript"/>
        </w:rPr>
        <w:t>th</w:t>
      </w:r>
      <w:r>
        <w:t xml:space="preserve"> of June 20</w:t>
      </w:r>
      <w:r w:rsidR="003B4253">
        <w:t>20</w:t>
      </w:r>
      <w:r>
        <w:t>.</w:t>
      </w:r>
    </w:p>
    <w:p w:rsidR="0028215E" w:rsidRPr="008C29AF" w:rsidRDefault="0028215E" w:rsidP="0028215E">
      <w:pPr>
        <w:numPr>
          <w:ilvl w:val="0"/>
          <w:numId w:val="37"/>
        </w:numPr>
        <w:tabs>
          <w:tab w:val="clear" w:pos="720"/>
          <w:tab w:val="num" w:pos="960"/>
        </w:tabs>
        <w:ind w:left="960" w:hanging="600"/>
      </w:pPr>
      <w:r>
        <w:t>For all products supplied by Supplier S1, List the part name and total quantity.</w:t>
      </w:r>
    </w:p>
    <w:p w:rsidR="0028215E" w:rsidRPr="008C29AF" w:rsidRDefault="0028215E" w:rsidP="0028215E">
      <w:pPr>
        <w:numPr>
          <w:ilvl w:val="0"/>
          <w:numId w:val="37"/>
        </w:numPr>
        <w:tabs>
          <w:tab w:val="clear" w:pos="720"/>
          <w:tab w:val="num" w:pos="960"/>
        </w:tabs>
        <w:ind w:left="960" w:hanging="600"/>
        <w:rPr>
          <w:b/>
        </w:rPr>
      </w:pPr>
      <w:r>
        <w:t>For the part with the minimum price, List the latest supply details (Supplier Name, Part id, Date of supply, Quantity Supplied).</w:t>
      </w:r>
    </w:p>
    <w:p w:rsidR="0028215E" w:rsidRDefault="0028215E" w:rsidP="0028215E">
      <w:pPr>
        <w:spacing w:after="0"/>
      </w:pPr>
    </w:p>
    <w:p w:rsidR="00477887" w:rsidRPr="0028215E" w:rsidRDefault="0028215E" w:rsidP="0028215E">
      <w:r>
        <w:rPr>
          <w:b/>
          <w:bCs w:val="0"/>
          <w:i/>
          <w:iCs w:val="0"/>
          <w:sz w:val="18"/>
        </w:rPr>
        <w:t>*** End of Document ***</w:t>
      </w:r>
    </w:p>
    <w:sectPr w:rsidR="00477887" w:rsidRPr="0028215E" w:rsidSect="008C5D7A">
      <w:headerReference w:type="default" r:id="rId7"/>
      <w:footerReference w:type="default" r:id="rId8"/>
      <w:pgSz w:w="11909" w:h="16834" w:code="9"/>
      <w:pgMar w:top="2071" w:right="1152" w:bottom="1728" w:left="1584" w:header="576" w:footer="115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14D5" w:rsidRDefault="00CC14D5">
      <w:r>
        <w:separator/>
      </w:r>
    </w:p>
  </w:endnote>
  <w:endnote w:type="continuationSeparator" w:id="1">
    <w:p w:rsidR="00CC14D5" w:rsidRDefault="00CC14D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887" w:rsidRDefault="00A717C3">
    <w:pPr>
      <w:pBdr>
        <w:top w:val="single" w:sz="4" w:space="1" w:color="auto"/>
      </w:pBdr>
      <w:tabs>
        <w:tab w:val="right" w:pos="9120"/>
      </w:tabs>
      <w:spacing w:before="360" w:after="0" w:line="240" w:lineRule="auto"/>
      <w:rPr>
        <w:b/>
      </w:rPr>
    </w:pPr>
    <w:r>
      <w:rPr>
        <w:b/>
        <w:spacing w:val="30"/>
        <w:szCs w:val="22"/>
      </w:rPr>
      <w:t>www.GoOnlineTrainings.com</w:t>
    </w:r>
    <w:r w:rsidR="00477887">
      <w:rPr>
        <w:b/>
      </w:rPr>
      <w:tab/>
      <w:t xml:space="preserve">Pg: </w:t>
    </w:r>
    <w:r w:rsidR="00F673ED">
      <w:rPr>
        <w:rStyle w:val="PageNumber"/>
        <w:b/>
      </w:rPr>
      <w:fldChar w:fldCharType="begin"/>
    </w:r>
    <w:r w:rsidR="00477887">
      <w:rPr>
        <w:rStyle w:val="PageNumber"/>
        <w:b/>
      </w:rPr>
      <w:instrText xml:space="preserve"> PAGE </w:instrText>
    </w:r>
    <w:r w:rsidR="00F673ED">
      <w:rPr>
        <w:rStyle w:val="PageNumber"/>
        <w:b/>
      </w:rPr>
      <w:fldChar w:fldCharType="separate"/>
    </w:r>
    <w:r w:rsidR="00F230EF">
      <w:rPr>
        <w:rStyle w:val="PageNumber"/>
        <w:b/>
        <w:noProof/>
      </w:rPr>
      <w:t>3</w:t>
    </w:r>
    <w:r w:rsidR="00F673ED">
      <w:rPr>
        <w:rStyle w:val="PageNumber"/>
        <w:b/>
      </w:rPr>
      <w:fldChar w:fldCharType="end"/>
    </w:r>
  </w:p>
  <w:p w:rsidR="00477887" w:rsidRDefault="00477887"/>
  <w:p w:rsidR="00477887" w:rsidRDefault="00477887">
    <w:pPr>
      <w:tabs>
        <w:tab w:val="center" w:pos="4560"/>
      </w:tabs>
      <w:jc w:val="center"/>
      <w:rPr>
        <w:b/>
        <w:bCs w:val="0"/>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14D5" w:rsidRDefault="00CC14D5">
      <w:r>
        <w:separator/>
      </w:r>
    </w:p>
  </w:footnote>
  <w:footnote w:type="continuationSeparator" w:id="1">
    <w:p w:rsidR="00CC14D5" w:rsidRDefault="00CC14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D60" w:rsidRDefault="00F673ED" w:rsidP="00C80D60">
    <w:pPr>
      <w:spacing w:before="100" w:beforeAutospacing="1" w:after="480" w:line="240" w:lineRule="auto"/>
      <w:rPr>
        <w:b/>
        <w:sz w:val="28"/>
        <w:szCs w:val="28"/>
      </w:rPr>
    </w:pPr>
    <w:r w:rsidRPr="00F673ED">
      <w:rPr>
        <w:b/>
        <w:bCs w:val="0"/>
        <w:noProof/>
        <w:spacing w:val="24"/>
        <w:sz w:val="20"/>
      </w:rPr>
      <w:pict>
        <v:line id="Line 12" o:spid="_x0000_s1026" style="position:absolute;left:0;text-align:left;flip:y;z-index:251657728;visibility:visible" from="0,28pt" to="262.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" strokecolor="#606" strokeweight="1.5pt">
          <v:stroke dashstyle="1 1"/>
        </v:line>
      </w:pict>
    </w:r>
    <w:r w:rsidR="00586D3B">
      <w:rPr>
        <w:b/>
        <w:sz w:val="28"/>
        <w:szCs w:val="28"/>
      </w:rPr>
      <w:t xml:space="preserve">SQL SERVER </w:t>
    </w:r>
    <w:r w:rsidR="00354192">
      <w:rPr>
        <w:b/>
        <w:sz w:val="28"/>
        <w:szCs w:val="28"/>
      </w:rPr>
      <w:t>- CASE STUDY</w:t>
    </w:r>
  </w:p>
  <w:p w:rsidR="00C80D60" w:rsidRDefault="00354192" w:rsidP="00C80D60">
    <w:pPr>
      <w:spacing w:after="60"/>
      <w:rPr>
        <w:spacing w:val="24"/>
        <w:szCs w:val="22"/>
      </w:rPr>
    </w:pPr>
    <w:r>
      <w:rPr>
        <w:b/>
        <w:bCs w:val="0"/>
        <w:spacing w:val="24"/>
        <w:szCs w:val="22"/>
      </w:rPr>
      <w:t>SUPPLIER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03B46"/>
    <w:multiLevelType w:val="hybridMultilevel"/>
    <w:tmpl w:val="3E3CD5DE"/>
    <w:lvl w:ilvl="0" w:tplc="0409000F">
      <w:start w:val="1"/>
      <w:numFmt w:val="decimal"/>
      <w:lvlText w:val="%1."/>
      <w:lvlJc w:val="left"/>
      <w:pPr>
        <w:tabs>
          <w:tab w:val="num" w:pos="720"/>
        </w:tabs>
        <w:ind w:left="720" w:hanging="360"/>
      </w:pPr>
    </w:lvl>
    <w:lvl w:ilvl="1" w:tplc="04090009">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AF758B"/>
    <w:multiLevelType w:val="hybridMultilevel"/>
    <w:tmpl w:val="4AF4DC44"/>
    <w:lvl w:ilvl="0" w:tplc="1278FD82">
      <w:start w:val="1"/>
      <w:numFmt w:val="bullet"/>
      <w:pStyle w:val="BulletedText3"/>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C6747F"/>
    <w:multiLevelType w:val="hybridMultilevel"/>
    <w:tmpl w:val="B1FE03B0"/>
    <w:lvl w:ilvl="0" w:tplc="E5544656">
      <w:start w:val="1"/>
      <w:numFmt w:val="decimal"/>
      <w:lvlText w:val="%1."/>
      <w:lvlJc w:val="left"/>
      <w:pPr>
        <w:tabs>
          <w:tab w:val="num" w:pos="720"/>
        </w:tabs>
        <w:ind w:left="720" w:hanging="360"/>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723743"/>
    <w:multiLevelType w:val="hybridMultilevel"/>
    <w:tmpl w:val="A6A8268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11D3F80"/>
    <w:multiLevelType w:val="multilevel"/>
    <w:tmpl w:val="5CCEA546"/>
    <w:lvl w:ilvl="0">
      <w:start w:val="1"/>
      <w:numFmt w:val="decimal"/>
      <w:pStyle w:val="Heading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nsid w:val="134202CB"/>
    <w:multiLevelType w:val="hybridMultilevel"/>
    <w:tmpl w:val="99FE11CE"/>
    <w:lvl w:ilvl="0" w:tplc="A90EF954">
      <w:start w:val="1"/>
      <w:numFmt w:val="bullet"/>
      <w:pStyle w:val="BulletedText2"/>
      <w:lvlText w:val=""/>
      <w:lvlJc w:val="left"/>
      <w:pPr>
        <w:tabs>
          <w:tab w:val="num" w:pos="1296"/>
        </w:tabs>
        <w:ind w:left="1296" w:hanging="360"/>
      </w:pPr>
      <w:rPr>
        <w:rFonts w:ascii="Wingdings" w:hAnsi="Wingdings" w:hint="default"/>
        <w:b/>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B72FB9"/>
    <w:multiLevelType w:val="hybridMultilevel"/>
    <w:tmpl w:val="362C85AA"/>
    <w:lvl w:ilvl="0" w:tplc="E5D843CE">
      <w:start w:val="1"/>
      <w:numFmt w:val="bullet"/>
      <w:lvlText w:val=""/>
      <w:lvlJc w:val="left"/>
      <w:pPr>
        <w:tabs>
          <w:tab w:val="num" w:pos="2275"/>
        </w:tabs>
        <w:ind w:left="2275" w:hanging="360"/>
      </w:pPr>
      <w:rPr>
        <w:rFonts w:ascii="Symbol" w:hAnsi="Symbol" w:hint="default"/>
        <w:color w:val="auto"/>
      </w:rPr>
    </w:lvl>
    <w:lvl w:ilvl="1" w:tplc="04090003" w:tentative="1">
      <w:start w:val="1"/>
      <w:numFmt w:val="bullet"/>
      <w:lvlText w:val="o"/>
      <w:lvlJc w:val="left"/>
      <w:pPr>
        <w:tabs>
          <w:tab w:val="num" w:pos="2995"/>
        </w:tabs>
        <w:ind w:left="2995" w:hanging="360"/>
      </w:pPr>
      <w:rPr>
        <w:rFonts w:ascii="Courier New" w:hAnsi="Courier New" w:hint="default"/>
      </w:rPr>
    </w:lvl>
    <w:lvl w:ilvl="2" w:tplc="04090005" w:tentative="1">
      <w:start w:val="1"/>
      <w:numFmt w:val="bullet"/>
      <w:lvlText w:val=""/>
      <w:lvlJc w:val="left"/>
      <w:pPr>
        <w:tabs>
          <w:tab w:val="num" w:pos="3715"/>
        </w:tabs>
        <w:ind w:left="3715" w:hanging="360"/>
      </w:pPr>
      <w:rPr>
        <w:rFonts w:ascii="Wingdings" w:hAnsi="Wingdings" w:hint="default"/>
      </w:rPr>
    </w:lvl>
    <w:lvl w:ilvl="3" w:tplc="04090001" w:tentative="1">
      <w:start w:val="1"/>
      <w:numFmt w:val="bullet"/>
      <w:lvlText w:val=""/>
      <w:lvlJc w:val="left"/>
      <w:pPr>
        <w:tabs>
          <w:tab w:val="num" w:pos="4435"/>
        </w:tabs>
        <w:ind w:left="4435" w:hanging="360"/>
      </w:pPr>
      <w:rPr>
        <w:rFonts w:ascii="Symbol" w:hAnsi="Symbol" w:hint="default"/>
      </w:rPr>
    </w:lvl>
    <w:lvl w:ilvl="4" w:tplc="04090003" w:tentative="1">
      <w:start w:val="1"/>
      <w:numFmt w:val="bullet"/>
      <w:lvlText w:val="o"/>
      <w:lvlJc w:val="left"/>
      <w:pPr>
        <w:tabs>
          <w:tab w:val="num" w:pos="5155"/>
        </w:tabs>
        <w:ind w:left="5155" w:hanging="360"/>
      </w:pPr>
      <w:rPr>
        <w:rFonts w:ascii="Courier New" w:hAnsi="Courier New" w:hint="default"/>
      </w:rPr>
    </w:lvl>
    <w:lvl w:ilvl="5" w:tplc="04090005" w:tentative="1">
      <w:start w:val="1"/>
      <w:numFmt w:val="bullet"/>
      <w:lvlText w:val=""/>
      <w:lvlJc w:val="left"/>
      <w:pPr>
        <w:tabs>
          <w:tab w:val="num" w:pos="5875"/>
        </w:tabs>
        <w:ind w:left="5875" w:hanging="360"/>
      </w:pPr>
      <w:rPr>
        <w:rFonts w:ascii="Wingdings" w:hAnsi="Wingdings" w:hint="default"/>
      </w:rPr>
    </w:lvl>
    <w:lvl w:ilvl="6" w:tplc="04090001" w:tentative="1">
      <w:start w:val="1"/>
      <w:numFmt w:val="bullet"/>
      <w:lvlText w:val=""/>
      <w:lvlJc w:val="left"/>
      <w:pPr>
        <w:tabs>
          <w:tab w:val="num" w:pos="6595"/>
        </w:tabs>
        <w:ind w:left="6595" w:hanging="360"/>
      </w:pPr>
      <w:rPr>
        <w:rFonts w:ascii="Symbol" w:hAnsi="Symbol" w:hint="default"/>
      </w:rPr>
    </w:lvl>
    <w:lvl w:ilvl="7" w:tplc="04090003" w:tentative="1">
      <w:start w:val="1"/>
      <w:numFmt w:val="bullet"/>
      <w:lvlText w:val="o"/>
      <w:lvlJc w:val="left"/>
      <w:pPr>
        <w:tabs>
          <w:tab w:val="num" w:pos="7315"/>
        </w:tabs>
        <w:ind w:left="7315" w:hanging="360"/>
      </w:pPr>
      <w:rPr>
        <w:rFonts w:ascii="Courier New" w:hAnsi="Courier New" w:hint="default"/>
      </w:rPr>
    </w:lvl>
    <w:lvl w:ilvl="8" w:tplc="04090005" w:tentative="1">
      <w:start w:val="1"/>
      <w:numFmt w:val="bullet"/>
      <w:lvlText w:val=""/>
      <w:lvlJc w:val="left"/>
      <w:pPr>
        <w:tabs>
          <w:tab w:val="num" w:pos="8035"/>
        </w:tabs>
        <w:ind w:left="8035" w:hanging="360"/>
      </w:pPr>
      <w:rPr>
        <w:rFonts w:ascii="Wingdings" w:hAnsi="Wingdings" w:hint="default"/>
      </w:rPr>
    </w:lvl>
  </w:abstractNum>
  <w:abstractNum w:abstractNumId="7">
    <w:nsid w:val="1E684607"/>
    <w:multiLevelType w:val="hybridMultilevel"/>
    <w:tmpl w:val="875AF2A8"/>
    <w:lvl w:ilvl="0" w:tplc="E5D843C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6B77D6C"/>
    <w:multiLevelType w:val="hybridMultilevel"/>
    <w:tmpl w:val="FD507E2C"/>
    <w:lvl w:ilvl="0" w:tplc="80FA9D78">
      <w:start w:val="1"/>
      <w:numFmt w:val="bullet"/>
      <w:lvlText w:val=""/>
      <w:lvlJc w:val="left"/>
      <w:pPr>
        <w:tabs>
          <w:tab w:val="num" w:pos="360"/>
        </w:tabs>
        <w:ind w:left="360" w:hanging="360"/>
      </w:pPr>
      <w:rPr>
        <w:rFonts w:ascii="Wingdings" w:hAnsi="Wingdings" w:hint="default"/>
      </w:rPr>
    </w:lvl>
    <w:lvl w:ilvl="1" w:tplc="E5D843CE">
      <w:start w:val="1"/>
      <w:numFmt w:val="bullet"/>
      <w:lvlText w:val=""/>
      <w:lvlJc w:val="left"/>
      <w:pPr>
        <w:tabs>
          <w:tab w:val="num" w:pos="1440"/>
        </w:tabs>
        <w:ind w:left="1440" w:hanging="360"/>
      </w:pPr>
      <w:rPr>
        <w:rFonts w:ascii="Symbol" w:hAnsi="Symbol" w:hint="default"/>
        <w:color w:val="auto"/>
      </w:rPr>
    </w:lvl>
    <w:lvl w:ilvl="2" w:tplc="80FA9D78">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A5A7AB2"/>
    <w:multiLevelType w:val="hybridMultilevel"/>
    <w:tmpl w:val="E06289C8"/>
    <w:lvl w:ilvl="0" w:tplc="B29802A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4BB1B6D"/>
    <w:multiLevelType w:val="hybridMultilevel"/>
    <w:tmpl w:val="835AAAAC"/>
    <w:lvl w:ilvl="0" w:tplc="26B8E7C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4F719E8"/>
    <w:multiLevelType w:val="hybridMultilevel"/>
    <w:tmpl w:val="42B4553A"/>
    <w:lvl w:ilvl="0" w:tplc="80FA9D78">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nsid w:val="374D3746"/>
    <w:multiLevelType w:val="hybridMultilevel"/>
    <w:tmpl w:val="C194EF6C"/>
    <w:lvl w:ilvl="0" w:tplc="BBD68B3C">
      <w:start w:val="1"/>
      <w:numFmt w:val="decimal"/>
      <w:pStyle w:val="NumberedList"/>
      <w:lvlText w:val="%1."/>
      <w:lvlJc w:val="left"/>
      <w:pPr>
        <w:tabs>
          <w:tab w:val="num" w:pos="576"/>
        </w:tabs>
        <w:ind w:left="576" w:hanging="576"/>
      </w:pPr>
      <w:rPr>
        <w:rFonts w:ascii="Tahoma" w:hAnsi="Tahoma" w:hint="default"/>
        <w:b w:val="0"/>
        <w:i w:val="0"/>
        <w:sz w:val="22"/>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3">
    <w:nsid w:val="39E541FB"/>
    <w:multiLevelType w:val="multilevel"/>
    <w:tmpl w:val="999EEE04"/>
    <w:lvl w:ilvl="0">
      <w:start w:val="1"/>
      <w:numFmt w:val="decimal"/>
      <w:lvlText w:val="%1."/>
      <w:lvlJc w:val="left"/>
      <w:pPr>
        <w:tabs>
          <w:tab w:val="num" w:pos="576"/>
        </w:tabs>
        <w:ind w:left="576" w:hanging="576"/>
      </w:pPr>
      <w:rPr>
        <w:rFonts w:ascii="Tahoma" w:hAnsi="Tahoma" w:hint="default"/>
        <w:b w:val="0"/>
        <w:i w:val="0"/>
        <w:sz w:val="22"/>
      </w:r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4">
    <w:nsid w:val="47B65CF7"/>
    <w:multiLevelType w:val="hybridMultilevel"/>
    <w:tmpl w:val="5590DE64"/>
    <w:lvl w:ilvl="0" w:tplc="7786EB86">
      <w:start w:val="1"/>
      <w:numFmt w:val="bullet"/>
      <w:pStyle w:val="BulletedText1"/>
      <w:lvlText w:val="▪"/>
      <w:lvlJc w:val="left"/>
      <w:pPr>
        <w:tabs>
          <w:tab w:val="num" w:pos="360"/>
        </w:tabs>
        <w:ind w:left="360" w:hanging="360"/>
      </w:pPr>
      <w:rPr>
        <w:rFonts w:ascii="MS Mincho" w:eastAsia="MS Mincho" w:hAnsi="Wingdings" w:hint="eastAsia"/>
        <w:b/>
        <w:i w:val="0"/>
        <w:position w:val="0"/>
        <w:sz w:val="3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E303D17"/>
    <w:multiLevelType w:val="hybridMultilevel"/>
    <w:tmpl w:val="C6C044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56A406B0"/>
    <w:multiLevelType w:val="hybridMultilevel"/>
    <w:tmpl w:val="8A4E707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7120878"/>
    <w:multiLevelType w:val="multilevel"/>
    <w:tmpl w:val="999EEE04"/>
    <w:lvl w:ilvl="0">
      <w:start w:val="1"/>
      <w:numFmt w:val="decimal"/>
      <w:lvlText w:val="%1."/>
      <w:lvlJc w:val="left"/>
      <w:pPr>
        <w:tabs>
          <w:tab w:val="num" w:pos="576"/>
        </w:tabs>
        <w:ind w:left="576" w:hanging="576"/>
      </w:pPr>
      <w:rPr>
        <w:rFonts w:ascii="Tahoma" w:hAnsi="Tahoma" w:hint="default"/>
        <w:b w:val="0"/>
        <w:i w:val="0"/>
        <w:sz w:val="22"/>
      </w:r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8">
    <w:nsid w:val="592D5CAC"/>
    <w:multiLevelType w:val="singleLevel"/>
    <w:tmpl w:val="7ACA0DF6"/>
    <w:lvl w:ilvl="0">
      <w:start w:val="1"/>
      <w:numFmt w:val="lowerLetter"/>
      <w:lvlText w:val="%1."/>
      <w:lvlJc w:val="left"/>
      <w:pPr>
        <w:tabs>
          <w:tab w:val="num" w:pos="360"/>
        </w:tabs>
        <w:ind w:left="360" w:hanging="360"/>
      </w:pPr>
      <w:rPr>
        <w:rFonts w:hint="default"/>
      </w:rPr>
    </w:lvl>
  </w:abstractNum>
  <w:abstractNum w:abstractNumId="19">
    <w:nsid w:val="5B1F79E4"/>
    <w:multiLevelType w:val="singleLevel"/>
    <w:tmpl w:val="AAC0F400"/>
    <w:lvl w:ilvl="0">
      <w:start w:val="1"/>
      <w:numFmt w:val="decimal"/>
      <w:lvlText w:val="%1."/>
      <w:lvlJc w:val="left"/>
      <w:pPr>
        <w:tabs>
          <w:tab w:val="num" w:pos="360"/>
        </w:tabs>
        <w:ind w:left="360" w:hanging="360"/>
      </w:pPr>
      <w:rPr>
        <w:rFonts w:ascii="Trebuchet MS" w:hAnsi="Trebuchet MS" w:hint="default"/>
      </w:rPr>
    </w:lvl>
  </w:abstractNum>
  <w:abstractNum w:abstractNumId="20">
    <w:nsid w:val="5CC9445F"/>
    <w:multiLevelType w:val="multilevel"/>
    <w:tmpl w:val="999EEE04"/>
    <w:lvl w:ilvl="0">
      <w:start w:val="1"/>
      <w:numFmt w:val="decimal"/>
      <w:lvlText w:val="%1."/>
      <w:lvlJc w:val="left"/>
      <w:pPr>
        <w:tabs>
          <w:tab w:val="num" w:pos="576"/>
        </w:tabs>
        <w:ind w:left="576" w:hanging="576"/>
      </w:pPr>
      <w:rPr>
        <w:rFonts w:ascii="Tahoma" w:hAnsi="Tahoma" w:hint="default"/>
        <w:b w:val="0"/>
        <w:i w:val="0"/>
        <w:sz w:val="22"/>
      </w:r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nsid w:val="6434654C"/>
    <w:multiLevelType w:val="hybridMultilevel"/>
    <w:tmpl w:val="E06289C8"/>
    <w:lvl w:ilvl="0" w:tplc="E5D843C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8168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3">
    <w:nsid w:val="68973B77"/>
    <w:multiLevelType w:val="multilevel"/>
    <w:tmpl w:val="999EEE04"/>
    <w:lvl w:ilvl="0">
      <w:start w:val="1"/>
      <w:numFmt w:val="decimal"/>
      <w:lvlText w:val="%1."/>
      <w:lvlJc w:val="left"/>
      <w:pPr>
        <w:tabs>
          <w:tab w:val="num" w:pos="576"/>
        </w:tabs>
        <w:ind w:left="576" w:hanging="576"/>
      </w:pPr>
      <w:rPr>
        <w:rFonts w:ascii="Tahoma" w:hAnsi="Tahoma" w:hint="default"/>
        <w:b w:val="0"/>
        <w:i w:val="0"/>
        <w:sz w:val="22"/>
      </w:r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4">
    <w:nsid w:val="70857EC9"/>
    <w:multiLevelType w:val="hybridMultilevel"/>
    <w:tmpl w:val="C7A453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8871BFB"/>
    <w:multiLevelType w:val="hybridMultilevel"/>
    <w:tmpl w:val="67D49CA2"/>
    <w:lvl w:ilvl="0" w:tplc="F51A74D2">
      <w:start w:val="1"/>
      <w:numFmt w:val="bullet"/>
      <w:lvlText w:val=""/>
      <w:lvlJc w:val="left"/>
      <w:pPr>
        <w:tabs>
          <w:tab w:val="num" w:pos="2880"/>
        </w:tabs>
        <w:ind w:left="2880" w:hanging="360"/>
      </w:pPr>
      <w:rPr>
        <w:rFonts w:ascii="Wingdings" w:hAnsi="Wingdings" w:cs="Times New Roman"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num w:numId="1">
    <w:abstractNumId w:val="8"/>
  </w:num>
  <w:num w:numId="2">
    <w:abstractNumId w:val="22"/>
  </w:num>
  <w:num w:numId="3">
    <w:abstractNumId w:val="6"/>
  </w:num>
  <w:num w:numId="4">
    <w:abstractNumId w:val="7"/>
  </w:num>
  <w:num w:numId="5">
    <w:abstractNumId w:val="21"/>
  </w:num>
  <w:num w:numId="6">
    <w:abstractNumId w:val="9"/>
  </w:num>
  <w:num w:numId="7">
    <w:abstractNumId w:val="11"/>
  </w:num>
  <w:num w:numId="8">
    <w:abstractNumId w:val="8"/>
  </w:num>
  <w:num w:numId="9">
    <w:abstractNumId w:val="25"/>
  </w:num>
  <w:num w:numId="10">
    <w:abstractNumId w:val="14"/>
  </w:num>
  <w:num w:numId="11">
    <w:abstractNumId w:val="5"/>
  </w:num>
  <w:num w:numId="12">
    <w:abstractNumId w:val="1"/>
  </w:num>
  <w:num w:numId="13">
    <w:abstractNumId w:val="12"/>
  </w:num>
  <w:num w:numId="14">
    <w:abstractNumId w:val="4"/>
  </w:num>
  <w:num w:numId="15">
    <w:abstractNumId w:val="3"/>
  </w:num>
  <w:num w:numId="16">
    <w:abstractNumId w:val="16"/>
  </w:num>
  <w:num w:numId="17">
    <w:abstractNumId w:val="15"/>
  </w:num>
  <w:num w:numId="18">
    <w:abstractNumId w:val="24"/>
  </w:num>
  <w:num w:numId="19">
    <w:abstractNumId w:val="2"/>
  </w:num>
  <w:num w:numId="20">
    <w:abstractNumId w:val="19"/>
  </w:num>
  <w:num w:numId="21">
    <w:abstractNumId w:val="18"/>
  </w:num>
  <w:num w:numId="22">
    <w:abstractNumId w:val="0"/>
  </w:num>
  <w:num w:numId="23">
    <w:abstractNumId w:val="12"/>
  </w:num>
  <w:num w:numId="24">
    <w:abstractNumId w:val="12"/>
  </w:num>
  <w:num w:numId="25">
    <w:abstractNumId w:val="12"/>
    <w:lvlOverride w:ilvl="0">
      <w:startOverride w:val="1"/>
    </w:lvlOverride>
  </w:num>
  <w:num w:numId="26">
    <w:abstractNumId w:val="12"/>
    <w:lvlOverride w:ilvl="0">
      <w:startOverride w:val="1"/>
    </w:lvlOverride>
  </w:num>
  <w:num w:numId="27">
    <w:abstractNumId w:val="12"/>
    <w:lvlOverride w:ilvl="0">
      <w:startOverride w:val="1"/>
    </w:lvlOverride>
  </w:num>
  <w:num w:numId="28">
    <w:abstractNumId w:val="23"/>
  </w:num>
  <w:num w:numId="29">
    <w:abstractNumId w:val="20"/>
  </w:num>
  <w:num w:numId="30">
    <w:abstractNumId w:val="17"/>
  </w:num>
  <w:num w:numId="31">
    <w:abstractNumId w:val="13"/>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2"/>
    <w:lvlOverride w:ilvl="0">
      <w:startOverride w:val="1"/>
    </w:lvlOverride>
  </w:num>
  <w:num w:numId="36">
    <w:abstractNumId w:val="12"/>
    <w:lvlOverride w:ilvl="0">
      <w:startOverride w:val="1"/>
    </w:lvlOverride>
  </w:num>
  <w:num w:numId="3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7170" fillcolor="white" stroke="f">
      <v:fill color="white"/>
      <v:stroke on="f"/>
      <o:colormru v:ext="edit" colors="#030,#fcc,black,#606,#ddd"/>
    </o:shapedefaults>
    <o:shapelayout v:ext="edit">
      <o:idmap v:ext="edit" data="1"/>
    </o:shapelayout>
  </w:hdrShapeDefaults>
  <w:footnotePr>
    <w:footnote w:id="0"/>
    <w:footnote w:id="1"/>
  </w:footnotePr>
  <w:endnotePr>
    <w:endnote w:id="0"/>
    <w:endnote w:id="1"/>
  </w:endnotePr>
  <w:compat/>
  <w:rsids>
    <w:rsidRoot w:val="00511160"/>
    <w:rsid w:val="000B7FDF"/>
    <w:rsid w:val="00141C66"/>
    <w:rsid w:val="001777C3"/>
    <w:rsid w:val="0021327B"/>
    <w:rsid w:val="00217E2F"/>
    <w:rsid w:val="00233AE6"/>
    <w:rsid w:val="002549C5"/>
    <w:rsid w:val="0028215E"/>
    <w:rsid w:val="002C1C56"/>
    <w:rsid w:val="002E0395"/>
    <w:rsid w:val="002E0B03"/>
    <w:rsid w:val="002E3A76"/>
    <w:rsid w:val="002F28A0"/>
    <w:rsid w:val="003415B7"/>
    <w:rsid w:val="00354192"/>
    <w:rsid w:val="003B0FB5"/>
    <w:rsid w:val="003B1F5A"/>
    <w:rsid w:val="003B4253"/>
    <w:rsid w:val="003D3025"/>
    <w:rsid w:val="00415FF0"/>
    <w:rsid w:val="00477887"/>
    <w:rsid w:val="00482925"/>
    <w:rsid w:val="00504BD7"/>
    <w:rsid w:val="00511160"/>
    <w:rsid w:val="00537F04"/>
    <w:rsid w:val="005532A7"/>
    <w:rsid w:val="00565A6C"/>
    <w:rsid w:val="00586D3B"/>
    <w:rsid w:val="005C25A2"/>
    <w:rsid w:val="005F7192"/>
    <w:rsid w:val="00621B02"/>
    <w:rsid w:val="0064765F"/>
    <w:rsid w:val="00655367"/>
    <w:rsid w:val="00656928"/>
    <w:rsid w:val="006A577F"/>
    <w:rsid w:val="006D4360"/>
    <w:rsid w:val="006D587A"/>
    <w:rsid w:val="006E6DCF"/>
    <w:rsid w:val="0071144F"/>
    <w:rsid w:val="007721A8"/>
    <w:rsid w:val="00776215"/>
    <w:rsid w:val="007A41AA"/>
    <w:rsid w:val="007B4D56"/>
    <w:rsid w:val="007B4DC1"/>
    <w:rsid w:val="007C3398"/>
    <w:rsid w:val="007C75F1"/>
    <w:rsid w:val="007F27BB"/>
    <w:rsid w:val="008310CC"/>
    <w:rsid w:val="008C5D7A"/>
    <w:rsid w:val="008D69D7"/>
    <w:rsid w:val="00921CF0"/>
    <w:rsid w:val="00930061"/>
    <w:rsid w:val="00947ECC"/>
    <w:rsid w:val="00961393"/>
    <w:rsid w:val="00967E48"/>
    <w:rsid w:val="009A46A8"/>
    <w:rsid w:val="009C77CB"/>
    <w:rsid w:val="009D42B4"/>
    <w:rsid w:val="00A17394"/>
    <w:rsid w:val="00A717C3"/>
    <w:rsid w:val="00A744BA"/>
    <w:rsid w:val="00AA01B5"/>
    <w:rsid w:val="00AA67AD"/>
    <w:rsid w:val="00AC775B"/>
    <w:rsid w:val="00AD07F2"/>
    <w:rsid w:val="00AE1990"/>
    <w:rsid w:val="00AE49F7"/>
    <w:rsid w:val="00AF09A1"/>
    <w:rsid w:val="00B00E63"/>
    <w:rsid w:val="00B02870"/>
    <w:rsid w:val="00B719DB"/>
    <w:rsid w:val="00B90BBF"/>
    <w:rsid w:val="00BA4ACD"/>
    <w:rsid w:val="00BE429F"/>
    <w:rsid w:val="00C24EE0"/>
    <w:rsid w:val="00C50678"/>
    <w:rsid w:val="00C80D60"/>
    <w:rsid w:val="00CC14D5"/>
    <w:rsid w:val="00CC5554"/>
    <w:rsid w:val="00CE56B6"/>
    <w:rsid w:val="00D64973"/>
    <w:rsid w:val="00D74BF5"/>
    <w:rsid w:val="00D95832"/>
    <w:rsid w:val="00DB7F14"/>
    <w:rsid w:val="00DC21B6"/>
    <w:rsid w:val="00DE254A"/>
    <w:rsid w:val="00DE52D9"/>
    <w:rsid w:val="00DF5D7E"/>
    <w:rsid w:val="00E80BC7"/>
    <w:rsid w:val="00E9602F"/>
    <w:rsid w:val="00EF414D"/>
    <w:rsid w:val="00F00157"/>
    <w:rsid w:val="00F230EF"/>
    <w:rsid w:val="00F2533D"/>
    <w:rsid w:val="00F673ED"/>
    <w:rsid w:val="00F8390F"/>
    <w:rsid w:val="00FB1B73"/>
    <w:rsid w:val="00FD13F3"/>
    <w:rsid w:val="00FD512E"/>
    <w:rsid w:val="00FD7A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fillcolor="white" stroke="f">
      <v:fill color="white"/>
      <v:stroke on="f"/>
      <o:colormru v:ext="edit" colors="#030,#fcc,black,#606,#ddd"/>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5D7A"/>
    <w:pPr>
      <w:spacing w:before="120" w:after="180" w:line="360" w:lineRule="auto"/>
      <w:jc w:val="both"/>
    </w:pPr>
    <w:rPr>
      <w:rFonts w:ascii="Trebuchet MS" w:hAnsi="Trebuchet MS" w:cs="Arial Unicode MS"/>
      <w:bCs/>
      <w:iCs/>
      <w:spacing w:val="20"/>
      <w:sz w:val="22"/>
      <w:szCs w:val="24"/>
      <w:lang w:eastAsia="en-US"/>
    </w:rPr>
  </w:style>
  <w:style w:type="paragraph" w:styleId="Heading1">
    <w:name w:val="heading 1"/>
    <w:basedOn w:val="Normal"/>
    <w:next w:val="Normal"/>
    <w:qFormat/>
    <w:rsid w:val="008C5D7A"/>
    <w:pPr>
      <w:keepNext/>
      <w:numPr>
        <w:numId w:val="14"/>
      </w:numPr>
      <w:outlineLvl w:val="0"/>
    </w:pPr>
    <w:rPr>
      <w:rFonts w:cs="Times New Roman"/>
      <w:b/>
      <w:sz w:val="24"/>
    </w:rPr>
  </w:style>
  <w:style w:type="paragraph" w:styleId="Heading2">
    <w:name w:val="heading 2"/>
    <w:basedOn w:val="Normal"/>
    <w:next w:val="Normal"/>
    <w:qFormat/>
    <w:rsid w:val="008C5D7A"/>
    <w:pPr>
      <w:keepNext/>
      <w:framePr w:hSpace="72" w:wrap="around" w:vAnchor="text" w:hAnchor="text"/>
      <w:tabs>
        <w:tab w:val="left" w:pos="1920"/>
      </w:tabs>
      <w:spacing w:line="528" w:lineRule="exact"/>
      <w:ind w:left="1920" w:hanging="1920"/>
      <w:textAlignment w:val="baseline"/>
      <w:outlineLvl w:val="1"/>
    </w:pPr>
    <w:rPr>
      <w:rFonts w:ascii="Lucida Console" w:hAnsi="Lucida Console" w:cs="Courier New"/>
      <w:bCs w:val="0"/>
      <w:iCs w:val="0"/>
      <w:position w:val="-6"/>
      <w:sz w:val="71"/>
      <w:szCs w:val="20"/>
    </w:rPr>
  </w:style>
  <w:style w:type="paragraph" w:styleId="Heading3">
    <w:name w:val="heading 3"/>
    <w:basedOn w:val="Normal"/>
    <w:next w:val="Normal"/>
    <w:qFormat/>
    <w:rsid w:val="008C5D7A"/>
    <w:pPr>
      <w:keepNext/>
      <w:spacing w:after="120"/>
      <w:ind w:left="2520"/>
      <w:outlineLvl w:val="2"/>
    </w:pPr>
    <w:rPr>
      <w:b/>
      <w:bCs w:val="0"/>
    </w:rPr>
  </w:style>
  <w:style w:type="paragraph" w:styleId="Heading4">
    <w:name w:val="heading 4"/>
    <w:basedOn w:val="Normal"/>
    <w:next w:val="Normal"/>
    <w:qFormat/>
    <w:rsid w:val="008C5D7A"/>
    <w:pPr>
      <w:keepNext/>
      <w:outlineLvl w:val="3"/>
    </w:pPr>
    <w:rPr>
      <w:rFonts w:ascii="Comic Sans MS" w:hAnsi="Comic Sans MS"/>
      <w:sz w:val="36"/>
    </w:rPr>
  </w:style>
  <w:style w:type="paragraph" w:styleId="Heading5">
    <w:name w:val="heading 5"/>
    <w:basedOn w:val="Normal"/>
    <w:next w:val="Normal"/>
    <w:qFormat/>
    <w:rsid w:val="008C5D7A"/>
    <w:pPr>
      <w:keepNext/>
      <w:tabs>
        <w:tab w:val="num" w:pos="2520"/>
      </w:tabs>
      <w:spacing w:after="60"/>
      <w:ind w:left="2520"/>
      <w:outlineLvl w:val="4"/>
    </w:pPr>
    <w:rPr>
      <w:b/>
      <w:sz w:val="20"/>
    </w:rPr>
  </w:style>
  <w:style w:type="paragraph" w:styleId="Heading6">
    <w:name w:val="heading 6"/>
    <w:basedOn w:val="Normal"/>
    <w:next w:val="Normal"/>
    <w:qFormat/>
    <w:rsid w:val="008C5D7A"/>
    <w:pPr>
      <w:keepNext/>
      <w:outlineLvl w:val="5"/>
    </w:pPr>
    <w:rPr>
      <w:rFonts w:ascii="Comic Sans MS" w:hAnsi="Comic Sans MS"/>
      <w:bCs w:val="0"/>
      <w:iCs w:val="0"/>
      <w:sz w:val="32"/>
    </w:rPr>
  </w:style>
  <w:style w:type="paragraph" w:styleId="Heading7">
    <w:name w:val="heading 7"/>
    <w:basedOn w:val="Normal"/>
    <w:next w:val="Normal"/>
    <w:qFormat/>
    <w:rsid w:val="008C5D7A"/>
    <w:pPr>
      <w:keepNext/>
      <w:outlineLvl w:val="6"/>
    </w:pPr>
    <w:rPr>
      <w:rFonts w:ascii="Comic Sans MS" w:hAnsi="Comic Sans MS"/>
      <w:bCs w:val="0"/>
      <w:iCs w:val="0"/>
      <w:sz w:val="24"/>
      <w:u w:val="single"/>
    </w:rPr>
  </w:style>
  <w:style w:type="paragraph" w:styleId="Heading8">
    <w:name w:val="heading 8"/>
    <w:basedOn w:val="Normal"/>
    <w:next w:val="Normal"/>
    <w:qFormat/>
    <w:rsid w:val="008C5D7A"/>
    <w:pPr>
      <w:keepNext/>
      <w:tabs>
        <w:tab w:val="right" w:pos="8640"/>
      </w:tabs>
      <w:outlineLvl w:val="7"/>
    </w:pPr>
    <w:rPr>
      <w:b/>
      <w:iCs w:val="0"/>
      <w:spacing w:val="30"/>
    </w:rPr>
  </w:style>
  <w:style w:type="paragraph" w:styleId="Heading9">
    <w:name w:val="heading 9"/>
    <w:basedOn w:val="Normal"/>
    <w:next w:val="Normal"/>
    <w:qFormat/>
    <w:rsid w:val="008C5D7A"/>
    <w:pPr>
      <w:keepNext/>
      <w:outlineLvl w:val="8"/>
    </w:pPr>
    <w:rPr>
      <w:rFonts w:ascii="Brush Script MT" w:hAnsi="Brush Script MT"/>
      <w:b/>
      <w:bCs w:val="0"/>
      <w:spacing w:val="3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C5D7A"/>
    <w:pPr>
      <w:tabs>
        <w:tab w:val="center" w:pos="4320"/>
        <w:tab w:val="right" w:pos="8640"/>
      </w:tabs>
    </w:pPr>
  </w:style>
  <w:style w:type="paragraph" w:customStyle="1" w:styleId="Chapter">
    <w:name w:val="Chapter"/>
    <w:basedOn w:val="Normal"/>
    <w:rsid w:val="008C5D7A"/>
    <w:pPr>
      <w:spacing w:after="240"/>
    </w:pPr>
    <w:rPr>
      <w:b/>
      <w:caps/>
      <w:sz w:val="28"/>
    </w:rPr>
  </w:style>
  <w:style w:type="paragraph" w:customStyle="1" w:styleId="Topic">
    <w:name w:val="Topic"/>
    <w:basedOn w:val="Normal"/>
    <w:rsid w:val="008C5D7A"/>
    <w:pPr>
      <w:spacing w:after="240"/>
    </w:pPr>
    <w:rPr>
      <w:b/>
      <w:smallCaps/>
      <w:spacing w:val="24"/>
      <w:sz w:val="24"/>
    </w:rPr>
  </w:style>
  <w:style w:type="paragraph" w:customStyle="1" w:styleId="Sub-Topic">
    <w:name w:val="Sub-Topic"/>
    <w:basedOn w:val="Normal"/>
    <w:rsid w:val="008C5D7A"/>
    <w:rPr>
      <w:b/>
    </w:rPr>
  </w:style>
  <w:style w:type="paragraph" w:customStyle="1" w:styleId="BulletedText1">
    <w:name w:val="Bulleted Text1"/>
    <w:basedOn w:val="Normal"/>
    <w:rsid w:val="008C5D7A"/>
    <w:pPr>
      <w:numPr>
        <w:numId w:val="10"/>
      </w:numPr>
      <w:spacing w:after="120"/>
    </w:pPr>
    <w:rPr>
      <w:rFonts w:eastAsia="SimSun"/>
    </w:rPr>
  </w:style>
  <w:style w:type="paragraph" w:customStyle="1" w:styleId="BulletedText2">
    <w:name w:val="Bulleted Text2"/>
    <w:basedOn w:val="BulletedText1"/>
    <w:rsid w:val="008C5D7A"/>
    <w:pPr>
      <w:numPr>
        <w:numId w:val="11"/>
      </w:numPr>
    </w:pPr>
    <w:rPr>
      <w:sz w:val="20"/>
    </w:rPr>
  </w:style>
  <w:style w:type="paragraph" w:customStyle="1" w:styleId="BulletedText3">
    <w:name w:val="Bulleted Text3"/>
    <w:basedOn w:val="Normal"/>
    <w:rsid w:val="008C5D7A"/>
    <w:pPr>
      <w:numPr>
        <w:numId w:val="12"/>
      </w:numPr>
      <w:spacing w:after="120"/>
    </w:pPr>
    <w:rPr>
      <w:rFonts w:ascii="Tahoma" w:hAnsi="Tahoma"/>
      <w:sz w:val="18"/>
    </w:rPr>
  </w:style>
  <w:style w:type="paragraph" w:customStyle="1" w:styleId="NumberedList">
    <w:name w:val="Numbered List"/>
    <w:basedOn w:val="BulletedText1"/>
    <w:rsid w:val="008C5D7A"/>
    <w:pPr>
      <w:numPr>
        <w:numId w:val="24"/>
      </w:numPr>
    </w:pPr>
  </w:style>
  <w:style w:type="paragraph" w:customStyle="1" w:styleId="Code">
    <w:name w:val="Code"/>
    <w:basedOn w:val="Normal"/>
    <w:rsid w:val="008C5D7A"/>
    <w:pPr>
      <w:pBdr>
        <w:top w:val="double" w:sz="4" w:space="1" w:color="auto"/>
        <w:left w:val="double" w:sz="4" w:space="4" w:color="auto"/>
        <w:bottom w:val="double" w:sz="4" w:space="1" w:color="auto"/>
        <w:right w:val="double" w:sz="4" w:space="4" w:color="auto"/>
      </w:pBdr>
      <w:shd w:val="clear" w:color="auto" w:fill="F3F3F3"/>
      <w:tabs>
        <w:tab w:val="left" w:pos="360"/>
        <w:tab w:val="left" w:pos="720"/>
        <w:tab w:val="left" w:pos="1080"/>
        <w:tab w:val="left" w:pos="1440"/>
        <w:tab w:val="left" w:pos="1800"/>
        <w:tab w:val="left" w:pos="2160"/>
        <w:tab w:val="left" w:pos="2520"/>
        <w:tab w:val="left" w:pos="2880"/>
        <w:tab w:val="left" w:pos="3240"/>
        <w:tab w:val="left" w:pos="3600"/>
      </w:tabs>
      <w:jc w:val="left"/>
    </w:pPr>
    <w:rPr>
      <w:rFonts w:ascii="Georgia" w:hAnsi="Georgia"/>
      <w:spacing w:val="24"/>
    </w:rPr>
  </w:style>
  <w:style w:type="paragraph" w:customStyle="1" w:styleId="Url">
    <w:name w:val="Url"/>
    <w:basedOn w:val="Normal"/>
    <w:rsid w:val="008C5D7A"/>
    <w:rPr>
      <w:rFonts w:ascii="Microsoft Sans Serif" w:hAnsi="Microsoft Sans Serif"/>
      <w:b/>
      <w:spacing w:val="40"/>
    </w:rPr>
  </w:style>
  <w:style w:type="paragraph" w:customStyle="1" w:styleId="Diagram">
    <w:name w:val="Diagram"/>
    <w:basedOn w:val="Normal"/>
    <w:rsid w:val="008C5D7A"/>
    <w:pPr>
      <w:framePr w:hSpace="187" w:vSpace="187" w:wrap="around" w:vAnchor="text" w:hAnchor="text" w:y="1"/>
      <w:spacing w:after="120"/>
    </w:pPr>
    <w:rPr>
      <w:b/>
    </w:rPr>
  </w:style>
  <w:style w:type="paragraph" w:styleId="Footer">
    <w:name w:val="footer"/>
    <w:basedOn w:val="Normal"/>
    <w:rsid w:val="008C5D7A"/>
    <w:pPr>
      <w:tabs>
        <w:tab w:val="center" w:pos="4320"/>
        <w:tab w:val="right" w:pos="8640"/>
      </w:tabs>
    </w:pPr>
  </w:style>
  <w:style w:type="paragraph" w:styleId="BodyText">
    <w:name w:val="Body Text"/>
    <w:basedOn w:val="Normal"/>
    <w:rsid w:val="008C5D7A"/>
    <w:pPr>
      <w:spacing w:before="0" w:after="0" w:line="240" w:lineRule="auto"/>
      <w:jc w:val="left"/>
    </w:pPr>
    <w:rPr>
      <w:rFonts w:ascii="Courier New" w:hAnsi="Courier New" w:cs="Times New Roman"/>
      <w:b/>
      <w:bCs w:val="0"/>
      <w:i/>
      <w:iCs w:val="0"/>
      <w:caps/>
      <w:spacing w:val="0"/>
      <w:sz w:val="20"/>
      <w:szCs w:val="20"/>
    </w:rPr>
  </w:style>
  <w:style w:type="character" w:styleId="PageNumber">
    <w:name w:val="page number"/>
    <w:basedOn w:val="DefaultParagraphFont"/>
    <w:rsid w:val="008C5D7A"/>
  </w:style>
  <w:style w:type="character" w:styleId="Hyperlink">
    <w:name w:val="Hyperlink"/>
    <w:basedOn w:val="DefaultParagraphFont"/>
    <w:rsid w:val="00C80D60"/>
    <w:rPr>
      <w:color w:val="0000FF"/>
      <w:u w:val="single"/>
    </w:rPr>
  </w:style>
</w:styles>
</file>

<file path=word/webSettings.xml><?xml version="1.0" encoding="utf-8"?>
<w:webSettings xmlns:r="http://schemas.openxmlformats.org/officeDocument/2006/relationships" xmlns:w="http://schemas.openxmlformats.org/wordprocessingml/2006/main">
  <w:divs>
    <w:div w:id="31025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3</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EXERCISES</vt:lpstr>
    </vt:vector>
  </TitlesOfParts>
  <Manager>NONE</Manager>
  <Company>SymIndia Training &amp; Consultancy Pvt Ltd</Company>
  <LinksUpToDate>false</LinksUpToDate>
  <CharactersWithSpaces>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subject>SQL SERVER 2000</dc:subject>
  <dc:creator>SYMINDIA</dc:creator>
  <cp:keywords/>
  <dc:description/>
  <cp:lastModifiedBy>LENOVO</cp:lastModifiedBy>
  <cp:revision>181</cp:revision>
  <cp:lastPrinted>2001-12-03T18:02:00Z</cp:lastPrinted>
  <dcterms:created xsi:type="dcterms:W3CDTF">2021-02-01T22:48:00Z</dcterms:created>
  <dcterms:modified xsi:type="dcterms:W3CDTF">2021-08-27T14:18:00Z</dcterms:modified>
</cp:coreProperties>
</file>