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2F" w:rsidRPr="00A37EDB" w:rsidRDefault="00A37EDB" w:rsidP="00A37EDB">
      <w:pPr>
        <w:pStyle w:val="Title"/>
        <w:jc w:val="left"/>
        <w:rPr>
          <w:b/>
        </w:rPr>
      </w:pPr>
      <w:r>
        <w:rPr>
          <w:b/>
          <w:color w:val="000000"/>
          <w:spacing w:val="-9"/>
        </w:rPr>
        <w:t xml:space="preserve"> </w:t>
      </w:r>
      <w:r w:rsidR="00045683" w:rsidRPr="00A37EDB">
        <w:rPr>
          <w:b/>
          <w:color w:val="000000"/>
          <w:spacing w:val="-9"/>
        </w:rPr>
        <w:t>Problem</w:t>
      </w:r>
      <w:r w:rsidR="00045683" w:rsidRPr="00A37EDB">
        <w:rPr>
          <w:b/>
          <w:color w:val="000000"/>
          <w:spacing w:val="10"/>
        </w:rPr>
        <w:t xml:space="preserve"> </w:t>
      </w:r>
      <w:r w:rsidR="00045683" w:rsidRPr="00A37EDB">
        <w:rPr>
          <w:b/>
          <w:color w:val="000000"/>
          <w:spacing w:val="-2"/>
        </w:rPr>
        <w:t>Statement</w:t>
      </w:r>
    </w:p>
    <w:p w:rsidR="0007002F" w:rsidRDefault="00045683">
      <w:pPr>
        <w:spacing w:before="468"/>
        <w:ind w:left="120"/>
        <w:rPr>
          <w:rFonts w:ascii="Arial"/>
          <w:b/>
          <w:sz w:val="23"/>
        </w:rPr>
      </w:pPr>
      <w:proofErr w:type="spellStart"/>
      <w:r>
        <w:rPr>
          <w:rFonts w:ascii="Arial"/>
          <w:b/>
          <w:spacing w:val="-6"/>
          <w:sz w:val="23"/>
        </w:rPr>
        <w:t>Analyse</w:t>
      </w:r>
      <w:proofErr w:type="spellEnd"/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Promotions</w:t>
      </w:r>
      <w:r>
        <w:rPr>
          <w:rFonts w:ascii="Arial"/>
          <w:b/>
          <w:spacing w:val="10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and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Provide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Tangible</w:t>
      </w:r>
      <w:r>
        <w:rPr>
          <w:rFonts w:ascii="Arial"/>
          <w:b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Insights</w:t>
      </w:r>
      <w:r>
        <w:rPr>
          <w:rFonts w:ascii="Arial"/>
          <w:b/>
          <w:spacing w:val="1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to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pacing w:val="-6"/>
          <w:sz w:val="23"/>
        </w:rPr>
        <w:t>Sales Director</w:t>
      </w:r>
    </w:p>
    <w:p w:rsidR="0007002F" w:rsidRDefault="0007002F">
      <w:pPr>
        <w:pStyle w:val="BodyText"/>
        <w:spacing w:before="25"/>
        <w:rPr>
          <w:rFonts w:ascii="Arial"/>
          <w:b/>
          <w:sz w:val="23"/>
        </w:rPr>
      </w:pPr>
    </w:p>
    <w:p w:rsidR="0007002F" w:rsidRDefault="00045683">
      <w:pPr>
        <w:tabs>
          <w:tab w:val="left" w:pos="2645"/>
        </w:tabs>
        <w:ind w:left="117"/>
        <w:rPr>
          <w:rFonts w:ascii="Arial"/>
          <w:sz w:val="23"/>
        </w:rPr>
      </w:pPr>
      <w:r>
        <w:rPr>
          <w:w w:val="90"/>
          <w:sz w:val="26"/>
        </w:rPr>
        <w:t>Domain:</w:t>
      </w:r>
      <w:r>
        <w:rPr>
          <w:spacing w:val="12"/>
          <w:sz w:val="26"/>
        </w:rPr>
        <w:t xml:space="preserve"> </w:t>
      </w:r>
      <w:r>
        <w:rPr>
          <w:spacing w:val="-4"/>
          <w:sz w:val="26"/>
        </w:rPr>
        <w:t>FMCG</w:t>
      </w:r>
      <w:r>
        <w:rPr>
          <w:sz w:val="26"/>
        </w:rPr>
        <w:tab/>
      </w:r>
      <w:r>
        <w:rPr>
          <w:rFonts w:ascii="Arial"/>
          <w:w w:val="95"/>
          <w:sz w:val="23"/>
        </w:rPr>
        <w:t>Function:</w:t>
      </w:r>
      <w:r>
        <w:rPr>
          <w:rFonts w:ascii="Arial"/>
          <w:spacing w:val="2"/>
          <w:sz w:val="23"/>
        </w:rPr>
        <w:t xml:space="preserve"> </w:t>
      </w:r>
      <w:r>
        <w:rPr>
          <w:rFonts w:ascii="Arial"/>
          <w:w w:val="95"/>
          <w:sz w:val="23"/>
        </w:rPr>
        <w:t>Sales</w:t>
      </w:r>
      <w:r>
        <w:rPr>
          <w:rFonts w:ascii="Arial"/>
          <w:spacing w:val="-8"/>
          <w:w w:val="95"/>
          <w:sz w:val="23"/>
        </w:rPr>
        <w:t xml:space="preserve"> </w:t>
      </w:r>
      <w:r>
        <w:rPr>
          <w:rFonts w:ascii="Arial"/>
          <w:w w:val="95"/>
          <w:sz w:val="23"/>
        </w:rPr>
        <w:t>/</w:t>
      </w:r>
      <w:r>
        <w:rPr>
          <w:rFonts w:ascii="Arial"/>
          <w:spacing w:val="-2"/>
          <w:sz w:val="23"/>
        </w:rPr>
        <w:t xml:space="preserve"> </w:t>
      </w:r>
      <w:r>
        <w:rPr>
          <w:rFonts w:ascii="Arial"/>
          <w:spacing w:val="-2"/>
          <w:w w:val="95"/>
          <w:sz w:val="23"/>
        </w:rPr>
        <w:t>Promotions</w:t>
      </w:r>
    </w:p>
    <w:p w:rsidR="0007002F" w:rsidRDefault="0007002F">
      <w:pPr>
        <w:pStyle w:val="BodyText"/>
        <w:spacing w:before="47"/>
        <w:rPr>
          <w:rFonts w:ascii="Arial"/>
          <w:sz w:val="23"/>
        </w:rPr>
      </w:pPr>
    </w:p>
    <w:p w:rsidR="0007002F" w:rsidRDefault="00045683" w:rsidP="00A37EDB">
      <w:pPr>
        <w:pStyle w:val="BodyText"/>
        <w:spacing w:line="292" w:lineRule="auto"/>
        <w:ind w:left="120" w:right="84" w:hanging="1"/>
      </w:pPr>
      <w:proofErr w:type="spellStart"/>
      <w:r>
        <w:t>AtliQ</w:t>
      </w:r>
      <w:proofErr w:type="spellEnd"/>
      <w:r>
        <w:t xml:space="preserve"> Mart is</w:t>
      </w:r>
      <w:r>
        <w:rPr>
          <w:spacing w:val="-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retail</w:t>
      </w:r>
      <w:r>
        <w:rPr>
          <w:spacing w:val="-7"/>
        </w:rPr>
        <w:t xml:space="preserve"> </w:t>
      </w:r>
      <w:r>
        <w:t>giant with</w:t>
      </w:r>
      <w:r>
        <w:rPr>
          <w:spacing w:val="-8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supermarkets</w:t>
      </w:r>
      <w:r>
        <w:rPr>
          <w:spacing w:val="2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southern</w:t>
      </w:r>
      <w:r>
        <w:rPr>
          <w:spacing w:val="11"/>
        </w:rPr>
        <w:t xml:space="preserve"> </w:t>
      </w:r>
      <w:r>
        <w:t>region of</w:t>
      </w:r>
      <w:r>
        <w:rPr>
          <w:spacing w:val="-14"/>
        </w:rPr>
        <w:t xml:space="preserve"> </w:t>
      </w:r>
      <w:r>
        <w:t>India. All their 50 stores ran</w:t>
      </w:r>
      <w:r>
        <w:rPr>
          <w:spacing w:val="-1"/>
        </w:rPr>
        <w:t xml:space="preserve"> </w:t>
      </w:r>
      <w:r>
        <w:t>a massive promotion during the</w:t>
      </w:r>
      <w:r>
        <w:rPr>
          <w:spacing w:val="-6"/>
        </w:rPr>
        <w:t xml:space="preserve"> </w:t>
      </w:r>
      <w:r>
        <w:t>Diwali 2023 and Sankranti 2024 (festive time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India) on their </w:t>
      </w:r>
      <w:proofErr w:type="spellStart"/>
      <w:r>
        <w:t>AtliQ</w:t>
      </w:r>
      <w:proofErr w:type="spellEnd"/>
      <w:r>
        <w:rPr>
          <w:spacing w:val="-1"/>
        </w:rPr>
        <w:t xml:space="preserve"> </w:t>
      </w:r>
      <w:r>
        <w:t>branded</w:t>
      </w:r>
      <w:r>
        <w:rPr>
          <w:spacing w:val="35"/>
        </w:rPr>
        <w:t xml:space="preserve"> </w:t>
      </w:r>
      <w:r>
        <w:t>products. Now</w:t>
      </w:r>
      <w:r>
        <w:rPr>
          <w:spacing w:val="-5"/>
        </w:rPr>
        <w:t xml:space="preserve"> </w:t>
      </w:r>
      <w:r>
        <w:t>the sales director wants to understand</w:t>
      </w:r>
      <w:r>
        <w:rPr>
          <w:spacing w:val="25"/>
        </w:rPr>
        <w:t xml:space="preserve"> </w:t>
      </w:r>
      <w:r>
        <w:t>which promotions did</w:t>
      </w:r>
      <w:r>
        <w:rPr>
          <w:spacing w:val="-3"/>
        </w:rPr>
        <w:t xml:space="preserve"> </w:t>
      </w:r>
      <w:r>
        <w:t>well and</w:t>
      </w:r>
      <w:r>
        <w:rPr>
          <w:spacing w:val="-1"/>
        </w:rPr>
        <w:t xml:space="preserve"> </w:t>
      </w:r>
      <w:r>
        <w:t>which did</w:t>
      </w:r>
      <w:r>
        <w:rPr>
          <w:spacing w:val="-1"/>
        </w:rPr>
        <w:t xml:space="preserve"> </w:t>
      </w:r>
      <w:r>
        <w:t>not so</w:t>
      </w:r>
      <w:r>
        <w:rPr>
          <w:spacing w:val="-5"/>
        </w:rPr>
        <w:t xml:space="preserve"> </w:t>
      </w:r>
      <w:r>
        <w:t>that they can make informed decisions for their</w:t>
      </w:r>
      <w:r>
        <w:t xml:space="preserve"> next promotional period.</w:t>
      </w:r>
    </w:p>
    <w:p w:rsidR="0007002F" w:rsidRDefault="00045683" w:rsidP="00A37EDB">
      <w:pPr>
        <w:pStyle w:val="BodyText"/>
        <w:spacing w:line="295" w:lineRule="auto"/>
        <w:ind w:left="120" w:right="84" w:hanging="1"/>
      </w:pPr>
      <w:r>
        <w:t xml:space="preserve">Sales director </w:t>
      </w:r>
      <w:r>
        <w:t>wanted</w:t>
      </w:r>
      <w:r>
        <w:rPr>
          <w:spacing w:val="2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immediately</w:t>
      </w:r>
      <w:r>
        <w:rPr>
          <w:spacing w:val="1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analytics</w:t>
      </w:r>
      <w:r>
        <w:rPr>
          <w:spacing w:val="22"/>
        </w:rPr>
        <w:t xml:space="preserve"> </w:t>
      </w:r>
      <w:r>
        <w:t xml:space="preserve">manager </w:t>
      </w:r>
      <w:r>
        <w:t>is engaged</w:t>
      </w:r>
      <w:r>
        <w:rPr>
          <w:spacing w:val="8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critical project.</w:t>
      </w:r>
      <w:r>
        <w:rPr>
          <w:spacing w:val="-3"/>
        </w:rPr>
        <w:t xml:space="preserve"> </w:t>
      </w:r>
      <w:r>
        <w:t>Tony decided</w:t>
      </w:r>
      <w:r>
        <w:rPr>
          <w:spacing w:val="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give</w:t>
      </w:r>
      <w:r>
        <w:rPr>
          <w:spacing w:val="-1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 w:rsidR="00A37EDB">
        <w:t>Ankita (You )</w:t>
      </w:r>
      <w:r>
        <w:t>who is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curious</w:t>
      </w:r>
      <w:r>
        <w:rPr>
          <w:spacing w:val="1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analyst of</w:t>
      </w:r>
      <w:r>
        <w:rPr>
          <w:spacing w:val="-7"/>
        </w:rPr>
        <w:t xml:space="preserve"> </w:t>
      </w:r>
      <w:proofErr w:type="spellStart"/>
      <w:r>
        <w:t>AtliQ</w:t>
      </w:r>
      <w:proofErr w:type="spellEnd"/>
      <w:r>
        <w:t xml:space="preserve"> Mart.</w:t>
      </w:r>
      <w:r>
        <w:rPr>
          <w:spacing w:val="-3"/>
        </w:rPr>
        <w:t xml:space="preserve"> </w:t>
      </w:r>
      <w:r>
        <w:t>Since these insights will</w:t>
      </w:r>
      <w:r>
        <w:rPr>
          <w:spacing w:val="-4"/>
        </w:rPr>
        <w:t xml:space="preserve"> </w:t>
      </w:r>
      <w:r>
        <w:t>be directly reported</w:t>
      </w:r>
      <w:r>
        <w:rPr>
          <w:spacing w:val="29"/>
        </w:rPr>
        <w:t xml:space="preserve"> </w:t>
      </w:r>
      <w:r>
        <w:t>to the</w:t>
      </w:r>
      <w:r>
        <w:rPr>
          <w:spacing w:val="-8"/>
        </w:rPr>
        <w:t xml:space="preserve"> </w:t>
      </w:r>
      <w:r>
        <w:t>sa</w:t>
      </w:r>
      <w:bookmarkStart w:id="0" w:name="_GoBack"/>
      <w:bookmarkEnd w:id="0"/>
      <w:r>
        <w:t>les</w:t>
      </w:r>
      <w:r>
        <w:rPr>
          <w:spacing w:val="20"/>
        </w:rPr>
        <w:t xml:space="preserve"> </w:t>
      </w:r>
      <w:r>
        <w:t xml:space="preserve">director, </w:t>
      </w:r>
      <w:r>
        <w:t>also</w:t>
      </w:r>
      <w:r>
        <w:rPr>
          <w:spacing w:val="-2"/>
        </w:rPr>
        <w:t xml:space="preserve"> </w:t>
      </w:r>
      <w:r>
        <w:t>provided</w:t>
      </w:r>
      <w:r>
        <w:rPr>
          <w:spacing w:val="24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notes to</w:t>
      </w:r>
      <w:r>
        <w:rPr>
          <w:spacing w:val="-2"/>
        </w:rPr>
        <w:t xml:space="preserve"> </w:t>
      </w:r>
      <w:r w:rsidR="007643A4">
        <w:t>you</w:t>
      </w:r>
      <w:r>
        <w:t xml:space="preserve"> to</w:t>
      </w:r>
      <w:r>
        <w:rPr>
          <w:spacing w:val="-5"/>
        </w:rPr>
        <w:t xml:space="preserve"> </w:t>
      </w:r>
      <w:r>
        <w:t>support his work.</w:t>
      </w:r>
    </w:p>
    <w:p w:rsidR="0007002F" w:rsidRDefault="0007002F">
      <w:pPr>
        <w:pStyle w:val="BodyText"/>
      </w:pPr>
    </w:p>
    <w:p w:rsidR="0007002F" w:rsidRPr="00A37EDB" w:rsidRDefault="00A37EDB">
      <w:pPr>
        <w:pStyle w:val="BodyText"/>
        <w:spacing w:before="209"/>
        <w:rPr>
          <w:b/>
        </w:rPr>
      </w:pPr>
      <w:r w:rsidRPr="00A37EDB">
        <w:rPr>
          <w:b/>
        </w:rPr>
        <w:t>Insights:</w:t>
      </w:r>
    </w:p>
    <w:p w:rsidR="00A37EDB" w:rsidRDefault="00A37EDB" w:rsidP="00335603">
      <w:pPr>
        <w:pStyle w:val="BodyText"/>
        <w:numPr>
          <w:ilvl w:val="0"/>
          <w:numId w:val="4"/>
        </w:numPr>
        <w:spacing w:before="209"/>
      </w:pPr>
      <w:r>
        <w:t>Top 10 stores in terms of incremental Revenue.</w:t>
      </w:r>
    </w:p>
    <w:p w:rsidR="00A37EDB" w:rsidRDefault="00335603" w:rsidP="00335603">
      <w:pPr>
        <w:pStyle w:val="BodyText"/>
        <w:numPr>
          <w:ilvl w:val="0"/>
          <w:numId w:val="4"/>
        </w:numPr>
        <w:spacing w:before="209"/>
      </w:pPr>
      <w:r>
        <w:t>Bottom</w:t>
      </w:r>
      <w:r>
        <w:t xml:space="preserve"> 10 stores in terms of incremental Revenue</w:t>
      </w:r>
      <w:r>
        <w:t>.</w:t>
      </w:r>
    </w:p>
    <w:p w:rsidR="00335603" w:rsidRDefault="00335603" w:rsidP="00335603">
      <w:pPr>
        <w:pStyle w:val="BodyText"/>
        <w:numPr>
          <w:ilvl w:val="0"/>
          <w:numId w:val="4"/>
        </w:numPr>
        <w:spacing w:before="209"/>
      </w:pPr>
      <w:r>
        <w:t>Stores in terms of cities.</w:t>
      </w:r>
    </w:p>
    <w:p w:rsidR="00335603" w:rsidRDefault="00335603" w:rsidP="00335603">
      <w:pPr>
        <w:pStyle w:val="BodyText"/>
        <w:numPr>
          <w:ilvl w:val="0"/>
          <w:numId w:val="4"/>
        </w:numPr>
        <w:spacing w:before="209"/>
      </w:pPr>
      <w:r>
        <w:t>Top and Bottom two promo types that had effect on IR.</w:t>
      </w:r>
    </w:p>
    <w:p w:rsidR="00335603" w:rsidRDefault="00335603" w:rsidP="00335603">
      <w:pPr>
        <w:pStyle w:val="BodyText"/>
        <w:numPr>
          <w:ilvl w:val="0"/>
          <w:numId w:val="4"/>
        </w:numPr>
        <w:spacing w:before="209"/>
      </w:pPr>
      <w:r>
        <w:t>Which products showed the best performance after the promo.</w:t>
      </w:r>
    </w:p>
    <w:p w:rsidR="00335603" w:rsidRDefault="00335603" w:rsidP="00335603">
      <w:pPr>
        <w:pStyle w:val="BodyText"/>
        <w:numPr>
          <w:ilvl w:val="0"/>
          <w:numId w:val="4"/>
        </w:numPr>
        <w:spacing w:before="209"/>
      </w:pPr>
      <w:r>
        <w:t>Top products in terms of IR.</w:t>
      </w:r>
    </w:p>
    <w:p w:rsidR="00335603" w:rsidRDefault="00335603" w:rsidP="00335603">
      <w:pPr>
        <w:pStyle w:val="BodyText"/>
        <w:numPr>
          <w:ilvl w:val="0"/>
          <w:numId w:val="4"/>
        </w:numPr>
        <w:spacing w:before="209"/>
      </w:pPr>
      <w:r>
        <w:t>Best promo type that strike the best balance.</w:t>
      </w:r>
    </w:p>
    <w:p w:rsidR="00A37EDB" w:rsidRDefault="00A37EDB">
      <w:pPr>
        <w:pStyle w:val="BodyText"/>
        <w:spacing w:before="209"/>
      </w:pPr>
    </w:p>
    <w:p w:rsidR="00A37EDB" w:rsidRDefault="00A37EDB">
      <w:pPr>
        <w:pStyle w:val="BodyText"/>
        <w:spacing w:before="209"/>
      </w:pPr>
    </w:p>
    <w:p w:rsidR="00A37EDB" w:rsidRDefault="00A37EDB">
      <w:pPr>
        <w:pStyle w:val="BodyText"/>
        <w:spacing w:before="209"/>
      </w:pPr>
    </w:p>
    <w:p w:rsidR="00A37EDB" w:rsidRDefault="00A37EDB">
      <w:pPr>
        <w:pStyle w:val="BodyText"/>
        <w:spacing w:before="209"/>
      </w:pPr>
    </w:p>
    <w:p w:rsidR="00A37EDB" w:rsidRDefault="00A37EDB">
      <w:pPr>
        <w:pStyle w:val="BodyText"/>
        <w:spacing w:before="209"/>
      </w:pPr>
    </w:p>
    <w:p w:rsidR="00A37EDB" w:rsidRDefault="00A37EDB">
      <w:pPr>
        <w:pStyle w:val="BodyText"/>
        <w:spacing w:before="209"/>
      </w:pPr>
    </w:p>
    <w:p w:rsidR="00335603" w:rsidRDefault="00335603">
      <w:pPr>
        <w:pStyle w:val="BodyText"/>
        <w:spacing w:before="209"/>
      </w:pPr>
    </w:p>
    <w:p w:rsidR="00A37EDB" w:rsidRPr="00A37EDB" w:rsidRDefault="00A37EDB">
      <w:pPr>
        <w:pStyle w:val="BodyText"/>
        <w:spacing w:before="209"/>
        <w:rPr>
          <w:b/>
        </w:rPr>
      </w:pPr>
      <w:r w:rsidRPr="00A37EDB">
        <w:rPr>
          <w:b/>
        </w:rPr>
        <w:lastRenderedPageBreak/>
        <w:t>Meta Data:</w:t>
      </w:r>
    </w:p>
    <w:p w:rsidR="00A37EDB" w:rsidRDefault="00A37EDB">
      <w:pPr>
        <w:pStyle w:val="BodyText"/>
        <w:spacing w:before="209"/>
      </w:pPr>
    </w:p>
    <w:p w:rsidR="00A37EDB" w:rsidRDefault="00603B9B" w:rsidP="00A37EDB">
      <w:pPr>
        <w:pStyle w:val="BodyText"/>
        <w:spacing w:before="209"/>
      </w:pPr>
      <w:r>
        <w:t xml:space="preserve">We have 4 files : </w:t>
      </w:r>
    </w:p>
    <w:p w:rsidR="00A37EDB" w:rsidRDefault="00A37EDB" w:rsidP="00A37EDB">
      <w:pPr>
        <w:pStyle w:val="BodyText"/>
        <w:spacing w:before="209"/>
      </w:pPr>
      <w:r>
        <w:t xml:space="preserve">1. </w:t>
      </w:r>
      <w:proofErr w:type="spellStart"/>
      <w:r>
        <w:t>dim_campaigns</w:t>
      </w:r>
      <w:proofErr w:type="spellEnd"/>
    </w:p>
    <w:p w:rsidR="00A37EDB" w:rsidRDefault="00A37EDB" w:rsidP="00A37EDB">
      <w:pPr>
        <w:pStyle w:val="BodyText"/>
        <w:spacing w:before="209"/>
      </w:pPr>
      <w:r>
        <w:t xml:space="preserve">2. </w:t>
      </w:r>
      <w:proofErr w:type="spellStart"/>
      <w:r>
        <w:t>dim_products</w:t>
      </w:r>
      <w:proofErr w:type="spellEnd"/>
    </w:p>
    <w:p w:rsidR="00A37EDB" w:rsidRDefault="00A37EDB" w:rsidP="00A37EDB">
      <w:pPr>
        <w:pStyle w:val="BodyText"/>
        <w:spacing w:before="209"/>
      </w:pPr>
      <w:r>
        <w:t xml:space="preserve">3. </w:t>
      </w:r>
      <w:proofErr w:type="spellStart"/>
      <w:r>
        <w:t>dim_stores</w:t>
      </w:r>
      <w:proofErr w:type="spellEnd"/>
    </w:p>
    <w:p w:rsidR="00A37EDB" w:rsidRDefault="00A37EDB" w:rsidP="00A37EDB">
      <w:pPr>
        <w:pStyle w:val="BodyText"/>
        <w:spacing w:before="209"/>
      </w:pPr>
      <w:r>
        <w:t xml:space="preserve">4. </w:t>
      </w:r>
      <w:proofErr w:type="spellStart"/>
      <w:r>
        <w:t>fact_events</w:t>
      </w:r>
      <w:proofErr w:type="spellEnd"/>
    </w:p>
    <w:p w:rsidR="00A37EDB" w:rsidRDefault="00A37EDB" w:rsidP="00A37EDB">
      <w:pPr>
        <w:pStyle w:val="BodyText"/>
        <w:spacing w:before="209"/>
      </w:pPr>
    </w:p>
    <w:p w:rsidR="00A37EDB" w:rsidRPr="00A37EDB" w:rsidRDefault="00A37EDB" w:rsidP="00A37EDB">
      <w:pPr>
        <w:pStyle w:val="BodyText"/>
        <w:spacing w:before="209"/>
        <w:rPr>
          <w:b/>
        </w:rPr>
      </w:pPr>
      <w:r w:rsidRPr="00A37EDB">
        <w:rPr>
          <w:b/>
        </w:rPr>
        <w:t xml:space="preserve">Column Description for </w:t>
      </w:r>
      <w:proofErr w:type="spellStart"/>
      <w:r w:rsidRPr="00A37EDB">
        <w:rPr>
          <w:b/>
        </w:rPr>
        <w:t>dim_campaigns</w:t>
      </w:r>
      <w:proofErr w:type="spellEnd"/>
      <w:r w:rsidRPr="00A37EDB">
        <w:rPr>
          <w:b/>
        </w:rPr>
        <w:t>:</w:t>
      </w:r>
    </w:p>
    <w:p w:rsidR="00A37EDB" w:rsidRDefault="00A37EDB" w:rsidP="00A37EDB">
      <w:pPr>
        <w:pStyle w:val="BodyText"/>
        <w:spacing w:before="209"/>
      </w:pPr>
      <w:r>
        <w:t xml:space="preserve">- </w:t>
      </w:r>
      <w:proofErr w:type="spellStart"/>
      <w:r>
        <w:t>campaign_id</w:t>
      </w:r>
      <w:proofErr w:type="spellEnd"/>
      <w:r>
        <w:t>: Unique identifier for each promotional campaign.</w:t>
      </w:r>
    </w:p>
    <w:p w:rsidR="00A37EDB" w:rsidRDefault="00A37EDB" w:rsidP="00A37EDB">
      <w:pPr>
        <w:pStyle w:val="BodyText"/>
        <w:spacing w:before="209"/>
      </w:pPr>
      <w:r>
        <w:t xml:space="preserve">- </w:t>
      </w:r>
      <w:proofErr w:type="spellStart"/>
      <w:r>
        <w:t>campaign_name</w:t>
      </w:r>
      <w:proofErr w:type="spellEnd"/>
      <w:r>
        <w:t>: Descriptive name of the campaign (e.g., Diwali, Sankranti).</w:t>
      </w:r>
    </w:p>
    <w:p w:rsidR="00A37EDB" w:rsidRDefault="00A37EDB" w:rsidP="00A37EDB">
      <w:pPr>
        <w:pStyle w:val="BodyText"/>
        <w:spacing w:before="209"/>
      </w:pPr>
      <w:r>
        <w:t xml:space="preserve">- </w:t>
      </w:r>
      <w:proofErr w:type="spellStart"/>
      <w:r>
        <w:t>start_date</w:t>
      </w:r>
      <w:proofErr w:type="spellEnd"/>
      <w:r>
        <w:t>: The date on which the campaign begins, formatted as DD-MM-YYYY.</w:t>
      </w:r>
    </w:p>
    <w:p w:rsidR="00A37EDB" w:rsidRDefault="00A37EDB" w:rsidP="00A37EDB">
      <w:pPr>
        <w:pStyle w:val="BodyText"/>
        <w:spacing w:before="209"/>
      </w:pPr>
      <w:r>
        <w:t xml:space="preserve">- </w:t>
      </w:r>
      <w:proofErr w:type="spellStart"/>
      <w:r>
        <w:t>end_date</w:t>
      </w:r>
      <w:proofErr w:type="spellEnd"/>
      <w:r>
        <w:t>: The date on which the campaign</w:t>
      </w:r>
      <w:r>
        <w:t xml:space="preserve"> ends, formatted as DD-MM-YYYY.</w:t>
      </w:r>
    </w:p>
    <w:p w:rsidR="00603B9B" w:rsidRDefault="00603B9B" w:rsidP="00A37EDB">
      <w:pPr>
        <w:pStyle w:val="BodyText"/>
        <w:spacing w:before="209"/>
      </w:pPr>
      <w:r>
        <w:t>----------------------------------------------------------------------------------------------------------------------&gt;</w:t>
      </w:r>
    </w:p>
    <w:p w:rsidR="00A37EDB" w:rsidRPr="00A37EDB" w:rsidRDefault="00A37EDB" w:rsidP="00A37EDB">
      <w:pPr>
        <w:pStyle w:val="BodyText"/>
        <w:spacing w:before="209"/>
        <w:rPr>
          <w:b/>
        </w:rPr>
      </w:pPr>
      <w:r w:rsidRPr="00A37EDB">
        <w:rPr>
          <w:b/>
        </w:rPr>
        <w:t xml:space="preserve">Column Description for </w:t>
      </w:r>
      <w:proofErr w:type="spellStart"/>
      <w:r w:rsidRPr="00A37EDB">
        <w:rPr>
          <w:b/>
        </w:rPr>
        <w:t>dim_products</w:t>
      </w:r>
      <w:proofErr w:type="spellEnd"/>
      <w:r w:rsidRPr="00A37EDB">
        <w:rPr>
          <w:b/>
        </w:rPr>
        <w:t>:</w:t>
      </w:r>
    </w:p>
    <w:p w:rsidR="00A37EDB" w:rsidRDefault="00A37EDB" w:rsidP="00A37EDB">
      <w:pPr>
        <w:pStyle w:val="BodyText"/>
        <w:spacing w:before="209"/>
      </w:pPr>
      <w:r>
        <w:t xml:space="preserve">- </w:t>
      </w:r>
      <w:proofErr w:type="spellStart"/>
      <w:r>
        <w:t>product_code</w:t>
      </w:r>
      <w:proofErr w:type="spellEnd"/>
      <w:r>
        <w:t>: Unique code assigned to each product for identification.</w:t>
      </w:r>
    </w:p>
    <w:p w:rsidR="00A37EDB" w:rsidRDefault="00A37EDB" w:rsidP="00A37EDB">
      <w:pPr>
        <w:pStyle w:val="BodyText"/>
        <w:spacing w:before="209"/>
      </w:pPr>
      <w:r>
        <w:t xml:space="preserve">- </w:t>
      </w:r>
      <w:proofErr w:type="spellStart"/>
      <w:r>
        <w:t>product_name</w:t>
      </w:r>
      <w:proofErr w:type="spellEnd"/>
      <w:r>
        <w:t>: The full name of the product, including brand and specifics (e.g., quantity, size).</w:t>
      </w:r>
    </w:p>
    <w:p w:rsidR="00A37EDB" w:rsidRDefault="00A37EDB" w:rsidP="00A37EDB">
      <w:pPr>
        <w:pStyle w:val="BodyText"/>
        <w:spacing w:before="209"/>
      </w:pPr>
      <w:r>
        <w:t>- category: The classification of the product into broader categories such as Grocery &amp; Staples, Home Care, Perso</w:t>
      </w:r>
      <w:r>
        <w:t>nal Care, Home Appliances, etc.</w:t>
      </w:r>
    </w:p>
    <w:p w:rsidR="00603B9B" w:rsidRDefault="00603B9B" w:rsidP="00A37EDB">
      <w:pPr>
        <w:pStyle w:val="BodyText"/>
        <w:spacing w:before="209"/>
      </w:pPr>
      <w:r>
        <w:t>----------------------------------------------------------------------------------------------------------------------&gt;</w:t>
      </w:r>
    </w:p>
    <w:p w:rsidR="00A37EDB" w:rsidRPr="00A37EDB" w:rsidRDefault="00A37EDB" w:rsidP="00A37EDB">
      <w:pPr>
        <w:pStyle w:val="BodyText"/>
        <w:spacing w:before="209"/>
        <w:rPr>
          <w:b/>
        </w:rPr>
      </w:pPr>
      <w:r w:rsidRPr="00A37EDB">
        <w:rPr>
          <w:b/>
        </w:rPr>
        <w:t xml:space="preserve">Column Description for </w:t>
      </w:r>
      <w:proofErr w:type="spellStart"/>
      <w:r w:rsidRPr="00A37EDB">
        <w:rPr>
          <w:b/>
        </w:rPr>
        <w:t>dim_stores</w:t>
      </w:r>
      <w:proofErr w:type="spellEnd"/>
      <w:r w:rsidRPr="00A37EDB">
        <w:rPr>
          <w:b/>
        </w:rPr>
        <w:t>:</w:t>
      </w:r>
    </w:p>
    <w:p w:rsidR="00A37EDB" w:rsidRDefault="00A37EDB" w:rsidP="00A37EDB">
      <w:pPr>
        <w:pStyle w:val="BodyText"/>
        <w:spacing w:before="209"/>
      </w:pPr>
      <w:r>
        <w:t xml:space="preserve">- </w:t>
      </w:r>
      <w:proofErr w:type="spellStart"/>
      <w:r>
        <w:t>store_id</w:t>
      </w:r>
      <w:proofErr w:type="spellEnd"/>
      <w:r>
        <w:t>: Unique code identifying each store location.</w:t>
      </w:r>
    </w:p>
    <w:p w:rsidR="00A37EDB" w:rsidRDefault="00A37EDB" w:rsidP="00A37EDB">
      <w:pPr>
        <w:pStyle w:val="BodyText"/>
        <w:spacing w:before="209"/>
      </w:pPr>
      <w:r>
        <w:t>- city: The city where the store is located, indicating the geographical market.</w:t>
      </w:r>
    </w:p>
    <w:p w:rsidR="00A37EDB" w:rsidRDefault="00603B9B" w:rsidP="00A37EDB">
      <w:pPr>
        <w:pStyle w:val="BodyText"/>
        <w:spacing w:before="209"/>
      </w:pPr>
      <w:r>
        <w:t>----------------------------------------------------------------------------------------------------------------------&gt;</w:t>
      </w:r>
    </w:p>
    <w:p w:rsidR="00603B9B" w:rsidRDefault="00603B9B" w:rsidP="00A37EDB">
      <w:pPr>
        <w:pStyle w:val="BodyText"/>
        <w:spacing w:before="209"/>
      </w:pPr>
    </w:p>
    <w:p w:rsidR="00603B9B" w:rsidRDefault="00603B9B" w:rsidP="00A37EDB">
      <w:pPr>
        <w:pStyle w:val="BodyText"/>
        <w:spacing w:before="209"/>
      </w:pPr>
    </w:p>
    <w:p w:rsidR="00603B9B" w:rsidRDefault="00603B9B" w:rsidP="00A37EDB">
      <w:pPr>
        <w:pStyle w:val="BodyText"/>
        <w:spacing w:before="209"/>
      </w:pPr>
    </w:p>
    <w:p w:rsidR="00A37EDB" w:rsidRPr="00A37EDB" w:rsidRDefault="00A37EDB" w:rsidP="00A37EDB">
      <w:pPr>
        <w:pStyle w:val="BodyText"/>
        <w:spacing w:before="209"/>
        <w:rPr>
          <w:b/>
        </w:rPr>
      </w:pPr>
      <w:r w:rsidRPr="00A37EDB">
        <w:rPr>
          <w:b/>
        </w:rPr>
        <w:lastRenderedPageBreak/>
        <w:t xml:space="preserve">Column Description for </w:t>
      </w:r>
      <w:proofErr w:type="spellStart"/>
      <w:r w:rsidRPr="00A37EDB">
        <w:rPr>
          <w:b/>
        </w:rPr>
        <w:t>fact_events</w:t>
      </w:r>
      <w:proofErr w:type="spellEnd"/>
      <w:r w:rsidRPr="00A37EDB">
        <w:rPr>
          <w:b/>
        </w:rPr>
        <w:t>:</w:t>
      </w:r>
    </w:p>
    <w:p w:rsidR="00A37EDB" w:rsidRDefault="00A37EDB" w:rsidP="00A37EDB">
      <w:pPr>
        <w:pStyle w:val="BodyText"/>
        <w:spacing w:before="209"/>
      </w:pPr>
      <w:proofErr w:type="spellStart"/>
      <w:r>
        <w:t>event_id</w:t>
      </w:r>
      <w:proofErr w:type="spellEnd"/>
      <w:r>
        <w:t>: Unique identifier for each sales event.</w:t>
      </w:r>
    </w:p>
    <w:p w:rsidR="00A37EDB" w:rsidRDefault="00A37EDB" w:rsidP="00A37EDB">
      <w:pPr>
        <w:pStyle w:val="BodyText"/>
        <w:spacing w:before="209"/>
      </w:pPr>
      <w:proofErr w:type="spellStart"/>
      <w:r>
        <w:t>store_id</w:t>
      </w:r>
      <w:proofErr w:type="spellEnd"/>
      <w:r>
        <w:t xml:space="preserve">: Refers to the store where the event took place, linked to the </w:t>
      </w:r>
      <w:proofErr w:type="spellStart"/>
      <w:r>
        <w:t>dim_stores</w:t>
      </w:r>
      <w:proofErr w:type="spellEnd"/>
      <w:r>
        <w:t xml:space="preserve"> table.</w:t>
      </w:r>
    </w:p>
    <w:p w:rsidR="00A37EDB" w:rsidRDefault="00A37EDB" w:rsidP="00A37EDB">
      <w:pPr>
        <w:pStyle w:val="BodyText"/>
        <w:spacing w:before="209"/>
      </w:pPr>
      <w:proofErr w:type="spellStart"/>
      <w:r>
        <w:t>campaign_id</w:t>
      </w:r>
      <w:proofErr w:type="spellEnd"/>
      <w:r>
        <w:t xml:space="preserve">: Indicates the campaign under which the event was recorded, linked to the </w:t>
      </w:r>
      <w:proofErr w:type="spellStart"/>
      <w:r>
        <w:t>dim_campaigns</w:t>
      </w:r>
      <w:proofErr w:type="spellEnd"/>
      <w:r>
        <w:t xml:space="preserve"> table.</w:t>
      </w:r>
    </w:p>
    <w:p w:rsidR="00A37EDB" w:rsidRDefault="00A37EDB" w:rsidP="00A37EDB">
      <w:pPr>
        <w:pStyle w:val="BodyText"/>
        <w:spacing w:before="209"/>
      </w:pPr>
      <w:proofErr w:type="spellStart"/>
      <w:r>
        <w:t>product_code</w:t>
      </w:r>
      <w:proofErr w:type="spellEnd"/>
      <w:r>
        <w:t xml:space="preserve">: The code of the product involved in the sales event, linked to the </w:t>
      </w:r>
      <w:proofErr w:type="spellStart"/>
      <w:r>
        <w:t>dim_products</w:t>
      </w:r>
      <w:proofErr w:type="spellEnd"/>
      <w:r>
        <w:t xml:space="preserve"> table.</w:t>
      </w:r>
    </w:p>
    <w:p w:rsidR="00A37EDB" w:rsidRDefault="00A37EDB" w:rsidP="00A37EDB">
      <w:pPr>
        <w:pStyle w:val="BodyText"/>
        <w:spacing w:before="209"/>
      </w:pPr>
      <w:proofErr w:type="spellStart"/>
      <w:r>
        <w:t>base_price</w:t>
      </w:r>
      <w:proofErr w:type="spellEnd"/>
      <w:r>
        <w:t>: The standard price of the product before any promotional discount.</w:t>
      </w:r>
    </w:p>
    <w:p w:rsidR="00A37EDB" w:rsidRDefault="00A37EDB" w:rsidP="00A37EDB">
      <w:pPr>
        <w:pStyle w:val="BodyText"/>
        <w:spacing w:before="209"/>
      </w:pPr>
      <w:proofErr w:type="spellStart"/>
      <w:r>
        <w:t>promo_type</w:t>
      </w:r>
      <w:proofErr w:type="spellEnd"/>
      <w:r>
        <w:t>: The type of promotion applied (e.g., percentage discount, BOGOF(Buy One Get One Free), cashback).</w:t>
      </w:r>
    </w:p>
    <w:p w:rsidR="00A37EDB" w:rsidRDefault="00A37EDB" w:rsidP="00A37EDB">
      <w:pPr>
        <w:pStyle w:val="BodyText"/>
        <w:spacing w:before="209"/>
      </w:pPr>
      <w:proofErr w:type="spellStart"/>
      <w:r>
        <w:t>quantity_sold</w:t>
      </w:r>
      <w:proofErr w:type="spellEnd"/>
      <w:r>
        <w:t>(</w:t>
      </w:r>
      <w:proofErr w:type="spellStart"/>
      <w:r>
        <w:t>before_promo</w:t>
      </w:r>
      <w:proofErr w:type="spellEnd"/>
      <w:r>
        <w:t>): The number of units sold in the week immediately preceding the start of the campaign, serving as a baseline for comparison with promotional sales.</w:t>
      </w:r>
    </w:p>
    <w:p w:rsidR="0007002F" w:rsidRDefault="00A37EDB" w:rsidP="00603B9B">
      <w:pPr>
        <w:pStyle w:val="BodyText"/>
        <w:spacing w:before="209"/>
      </w:pPr>
      <w:proofErr w:type="spellStart"/>
      <w:r>
        <w:t>quantity_sold</w:t>
      </w:r>
      <w:proofErr w:type="spellEnd"/>
      <w:r>
        <w:t>(</w:t>
      </w:r>
      <w:proofErr w:type="spellStart"/>
      <w:r>
        <w:t>after_promo</w:t>
      </w:r>
      <w:proofErr w:type="spellEnd"/>
      <w:r>
        <w:t>): The quantity of the product sold after the promotion was applied.</w:t>
      </w:r>
    </w:p>
    <w:p w:rsidR="00603B9B" w:rsidRDefault="00603B9B" w:rsidP="00603B9B">
      <w:pPr>
        <w:pStyle w:val="BodyText"/>
        <w:spacing w:before="209"/>
      </w:pPr>
    </w:p>
    <w:p w:rsidR="00603B9B" w:rsidRPr="00335603" w:rsidRDefault="00335603" w:rsidP="00603B9B">
      <w:pPr>
        <w:pStyle w:val="BodyText"/>
        <w:spacing w:before="209"/>
        <w:rPr>
          <w:b/>
        </w:rPr>
      </w:pPr>
      <w:r w:rsidRPr="00335603">
        <w:rPr>
          <w:b/>
        </w:rPr>
        <w:t>Important Formulae:</w:t>
      </w:r>
    </w:p>
    <w:p w:rsidR="00603B9B" w:rsidRDefault="00603B9B" w:rsidP="00603B9B">
      <w:pPr>
        <w:pStyle w:val="BodyText"/>
        <w:spacing w:before="209"/>
      </w:pPr>
      <w:r>
        <w:t xml:space="preserve">Promo Type : </w:t>
      </w:r>
    </w:p>
    <w:p w:rsidR="00603B9B" w:rsidRDefault="00603B9B" w:rsidP="00335603">
      <w:pPr>
        <w:pStyle w:val="BodyText"/>
        <w:numPr>
          <w:ilvl w:val="0"/>
          <w:numId w:val="3"/>
        </w:numPr>
        <w:spacing w:before="209"/>
      </w:pPr>
      <w:r>
        <w:t xml:space="preserve">25% Off : 0.25 * </w:t>
      </w:r>
      <w:proofErr w:type="spellStart"/>
      <w:r>
        <w:t>Base_price</w:t>
      </w:r>
      <w:proofErr w:type="spellEnd"/>
    </w:p>
    <w:p w:rsidR="00603B9B" w:rsidRDefault="00603B9B" w:rsidP="00335603">
      <w:pPr>
        <w:pStyle w:val="BodyText"/>
        <w:numPr>
          <w:ilvl w:val="0"/>
          <w:numId w:val="3"/>
        </w:numPr>
        <w:spacing w:before="209"/>
      </w:pPr>
      <w:r>
        <w:t>33</w:t>
      </w:r>
      <w:r>
        <w:t xml:space="preserve">% Off </w:t>
      </w:r>
      <w:r>
        <w:t>: 0.33</w:t>
      </w:r>
      <w:r>
        <w:t xml:space="preserve"> * </w:t>
      </w:r>
      <w:proofErr w:type="spellStart"/>
      <w:r>
        <w:t>Base_price</w:t>
      </w:r>
      <w:proofErr w:type="spellEnd"/>
    </w:p>
    <w:p w:rsidR="00603B9B" w:rsidRDefault="00603B9B" w:rsidP="00335603">
      <w:pPr>
        <w:pStyle w:val="BodyText"/>
        <w:numPr>
          <w:ilvl w:val="0"/>
          <w:numId w:val="3"/>
        </w:numPr>
        <w:spacing w:before="209"/>
      </w:pPr>
      <w:r>
        <w:t>50</w:t>
      </w:r>
      <w:r>
        <w:t xml:space="preserve">% Off </w:t>
      </w:r>
      <w:r>
        <w:t>: 0.50</w:t>
      </w:r>
      <w:r>
        <w:t xml:space="preserve"> * </w:t>
      </w:r>
      <w:proofErr w:type="spellStart"/>
      <w:r>
        <w:t>Base_price</w:t>
      </w:r>
      <w:proofErr w:type="spellEnd"/>
    </w:p>
    <w:p w:rsidR="00603B9B" w:rsidRDefault="00603B9B" w:rsidP="00335603">
      <w:pPr>
        <w:pStyle w:val="BodyText"/>
        <w:numPr>
          <w:ilvl w:val="0"/>
          <w:numId w:val="3"/>
        </w:numPr>
        <w:spacing w:before="209"/>
      </w:pPr>
      <w:r>
        <w:t>500 Cashback : Base_price-500</w:t>
      </w:r>
    </w:p>
    <w:p w:rsidR="00603B9B" w:rsidRDefault="00603B9B" w:rsidP="00335603">
      <w:pPr>
        <w:pStyle w:val="BodyText"/>
        <w:numPr>
          <w:ilvl w:val="0"/>
          <w:numId w:val="3"/>
        </w:numPr>
        <w:spacing w:before="209"/>
      </w:pPr>
      <w:r>
        <w:t>BOGOF(Buy one get one free): Base price remains same, quantity doubles</w:t>
      </w:r>
    </w:p>
    <w:p w:rsidR="00603B9B" w:rsidRDefault="00603B9B" w:rsidP="00335603">
      <w:pPr>
        <w:pStyle w:val="BodyText"/>
        <w:numPr>
          <w:ilvl w:val="0"/>
          <w:numId w:val="3"/>
        </w:numPr>
        <w:spacing w:before="209"/>
      </w:pPr>
      <w:r>
        <w:t xml:space="preserve">IR (Incremental Revenue) : </w:t>
      </w:r>
      <w:r w:rsidR="00335603">
        <w:t>Revenue _</w:t>
      </w:r>
      <w:proofErr w:type="spellStart"/>
      <w:r w:rsidR="00335603">
        <w:t>AFTER_promo</w:t>
      </w:r>
      <w:proofErr w:type="spellEnd"/>
      <w:r w:rsidR="00335603">
        <w:t xml:space="preserve"> - </w:t>
      </w:r>
      <w:r w:rsidR="00335603">
        <w:t>Revenue _</w:t>
      </w:r>
      <w:proofErr w:type="spellStart"/>
      <w:r w:rsidR="00335603">
        <w:t>BEFORE</w:t>
      </w:r>
      <w:r w:rsidR="00335603">
        <w:t>_promo</w:t>
      </w:r>
      <w:proofErr w:type="spellEnd"/>
    </w:p>
    <w:p w:rsidR="00335603" w:rsidRDefault="00335603" w:rsidP="00335603">
      <w:pPr>
        <w:pStyle w:val="BodyText"/>
        <w:numPr>
          <w:ilvl w:val="0"/>
          <w:numId w:val="3"/>
        </w:numPr>
        <w:spacing w:before="209"/>
      </w:pPr>
      <w:r>
        <w:t>IR% : (</w:t>
      </w:r>
      <w:r>
        <w:t>Revenue _</w:t>
      </w:r>
      <w:proofErr w:type="spellStart"/>
      <w:r>
        <w:t>AFTER</w:t>
      </w:r>
      <w:r>
        <w:t>_promo</w:t>
      </w:r>
      <w:proofErr w:type="spellEnd"/>
      <w:r>
        <w:t xml:space="preserve"> - Revenue _</w:t>
      </w:r>
      <w:proofErr w:type="spellStart"/>
      <w:r>
        <w:t>BEFORE</w:t>
      </w:r>
      <w:r>
        <w:t>_promo</w:t>
      </w:r>
      <w:proofErr w:type="spellEnd"/>
      <w:r>
        <w:t>/</w:t>
      </w:r>
      <w:r w:rsidRPr="00335603">
        <w:t xml:space="preserve"> </w:t>
      </w:r>
      <w:r>
        <w:t>Revenue _</w:t>
      </w:r>
      <w:proofErr w:type="spellStart"/>
      <w:r>
        <w:t>BEFORE_promo</w:t>
      </w:r>
      <w:proofErr w:type="spellEnd"/>
      <w:r>
        <w:t>) * 100</w:t>
      </w:r>
    </w:p>
    <w:p w:rsidR="00603B9B" w:rsidRDefault="00603B9B" w:rsidP="00335603">
      <w:pPr>
        <w:pStyle w:val="BodyText"/>
        <w:numPr>
          <w:ilvl w:val="0"/>
          <w:numId w:val="3"/>
        </w:numPr>
        <w:spacing w:before="209"/>
      </w:pPr>
      <w:r>
        <w:t>ISU (Individual sales Unit ):</w:t>
      </w:r>
      <w:r w:rsidR="00335603">
        <w:t xml:space="preserve"> (</w:t>
      </w:r>
      <w:proofErr w:type="spellStart"/>
      <w:r w:rsidR="00335603">
        <w:t>quantity_sold</w:t>
      </w:r>
      <w:proofErr w:type="spellEnd"/>
      <w:r w:rsidR="00335603">
        <w:t>(</w:t>
      </w:r>
      <w:proofErr w:type="spellStart"/>
      <w:r w:rsidR="00335603">
        <w:t>after</w:t>
      </w:r>
      <w:r w:rsidR="00335603">
        <w:t>_promo</w:t>
      </w:r>
      <w:proofErr w:type="spellEnd"/>
      <w:r w:rsidR="00335603">
        <w:t>)</w:t>
      </w:r>
      <w:r w:rsidR="00335603">
        <w:t xml:space="preserve">- </w:t>
      </w:r>
      <w:proofErr w:type="spellStart"/>
      <w:r w:rsidR="00335603">
        <w:t>quantity_sold</w:t>
      </w:r>
      <w:proofErr w:type="spellEnd"/>
      <w:r w:rsidR="00335603">
        <w:t>(</w:t>
      </w:r>
      <w:proofErr w:type="spellStart"/>
      <w:r w:rsidR="00335603">
        <w:t>before</w:t>
      </w:r>
      <w:r w:rsidR="00335603">
        <w:t>_promo</w:t>
      </w:r>
      <w:proofErr w:type="spellEnd"/>
      <w:r w:rsidR="00335603">
        <w:t>)</w:t>
      </w:r>
      <w:r w:rsidR="00335603">
        <w:t>)</w:t>
      </w:r>
      <w:r w:rsidR="00335603" w:rsidRPr="00335603">
        <w:t xml:space="preserve"> </w:t>
      </w:r>
      <w:proofErr w:type="spellStart"/>
      <w:r w:rsidR="00335603">
        <w:t>quantity_sold</w:t>
      </w:r>
      <w:proofErr w:type="spellEnd"/>
      <w:r w:rsidR="00335603">
        <w:t>(</w:t>
      </w:r>
      <w:proofErr w:type="spellStart"/>
      <w:r w:rsidR="00335603">
        <w:t>before_promo</w:t>
      </w:r>
      <w:proofErr w:type="spellEnd"/>
      <w:r w:rsidR="00335603">
        <w:t>)</w:t>
      </w:r>
      <w:r w:rsidR="00335603">
        <w:t>*100</w:t>
      </w:r>
    </w:p>
    <w:p w:rsidR="00603B9B" w:rsidRDefault="00603B9B" w:rsidP="00603B9B">
      <w:pPr>
        <w:pStyle w:val="BodyText"/>
        <w:spacing w:before="209"/>
      </w:pPr>
    </w:p>
    <w:sectPr w:rsidR="00603B9B">
      <w:headerReference w:type="default" r:id="rId7"/>
      <w:pgSz w:w="12240" w:h="15840"/>
      <w:pgMar w:top="1400" w:right="1320" w:bottom="280" w:left="13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683" w:rsidRDefault="00045683">
      <w:r>
        <w:separator/>
      </w:r>
    </w:p>
  </w:endnote>
  <w:endnote w:type="continuationSeparator" w:id="0">
    <w:p w:rsidR="00045683" w:rsidRDefault="0004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683" w:rsidRDefault="00045683">
      <w:r>
        <w:separator/>
      </w:r>
    </w:p>
  </w:footnote>
  <w:footnote w:type="continuationSeparator" w:id="0">
    <w:p w:rsidR="00045683" w:rsidRDefault="00045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02F" w:rsidRPr="00335603" w:rsidRDefault="00335603">
    <w:pPr>
      <w:pStyle w:val="BodyText"/>
      <w:spacing w:line="14" w:lineRule="auto"/>
      <w:rPr>
        <w:sz w:val="20"/>
        <w:lang w:val="en-IN"/>
      </w:rPr>
    </w:pPr>
    <w:r>
      <w:rPr>
        <w:sz w:val="20"/>
        <w:lang w:val="en-IN"/>
      </w:rPr>
      <w:t xml:space="preserve">Ankita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3B40"/>
    <w:multiLevelType w:val="hybridMultilevel"/>
    <w:tmpl w:val="1D0C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6377D"/>
    <w:multiLevelType w:val="hybridMultilevel"/>
    <w:tmpl w:val="0AF2432C"/>
    <w:lvl w:ilvl="0" w:tplc="83641A34">
      <w:start w:val="1"/>
      <w:numFmt w:val="decimal"/>
      <w:lvlText w:val="%1."/>
      <w:lvlJc w:val="left"/>
      <w:pPr>
        <w:ind w:left="84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80E68C5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CEECC09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BDC594A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C6BA6DF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FF283ED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C3E9EE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9E12A16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F8B49AF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FD7509"/>
    <w:multiLevelType w:val="hybridMultilevel"/>
    <w:tmpl w:val="711C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A0986"/>
    <w:multiLevelType w:val="hybridMultilevel"/>
    <w:tmpl w:val="F1BC5598"/>
    <w:lvl w:ilvl="0" w:tplc="03844774">
      <w:start w:val="1"/>
      <w:numFmt w:val="decimal"/>
      <w:lvlText w:val="%1."/>
      <w:lvlJc w:val="left"/>
      <w:pPr>
        <w:ind w:left="840" w:hanging="35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8AC6737A">
      <w:start w:val="1"/>
      <w:numFmt w:val="lowerLetter"/>
      <w:lvlText w:val="%2."/>
      <w:lvlJc w:val="left"/>
      <w:pPr>
        <w:ind w:left="1264" w:hanging="4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4"/>
        <w:sz w:val="26"/>
        <w:szCs w:val="26"/>
        <w:lang w:val="en-US" w:eastAsia="en-US" w:bidi="ar-SA"/>
      </w:rPr>
    </w:lvl>
    <w:lvl w:ilvl="2" w:tplc="8B2EF76E">
      <w:numFmt w:val="bullet"/>
      <w:lvlText w:val="•"/>
      <w:lvlJc w:val="left"/>
      <w:pPr>
        <w:ind w:left="2186" w:hanging="422"/>
      </w:pPr>
      <w:rPr>
        <w:rFonts w:hint="default"/>
        <w:lang w:val="en-US" w:eastAsia="en-US" w:bidi="ar-SA"/>
      </w:rPr>
    </w:lvl>
    <w:lvl w:ilvl="3" w:tplc="CAA0EAEC">
      <w:numFmt w:val="bullet"/>
      <w:lvlText w:val="•"/>
      <w:lvlJc w:val="left"/>
      <w:pPr>
        <w:ind w:left="3113" w:hanging="422"/>
      </w:pPr>
      <w:rPr>
        <w:rFonts w:hint="default"/>
        <w:lang w:val="en-US" w:eastAsia="en-US" w:bidi="ar-SA"/>
      </w:rPr>
    </w:lvl>
    <w:lvl w:ilvl="4" w:tplc="E0722EAA">
      <w:numFmt w:val="bullet"/>
      <w:lvlText w:val="•"/>
      <w:lvlJc w:val="left"/>
      <w:pPr>
        <w:ind w:left="4040" w:hanging="422"/>
      </w:pPr>
      <w:rPr>
        <w:rFonts w:hint="default"/>
        <w:lang w:val="en-US" w:eastAsia="en-US" w:bidi="ar-SA"/>
      </w:rPr>
    </w:lvl>
    <w:lvl w:ilvl="5" w:tplc="B518E028">
      <w:numFmt w:val="bullet"/>
      <w:lvlText w:val="•"/>
      <w:lvlJc w:val="left"/>
      <w:pPr>
        <w:ind w:left="4966" w:hanging="422"/>
      </w:pPr>
      <w:rPr>
        <w:rFonts w:hint="default"/>
        <w:lang w:val="en-US" w:eastAsia="en-US" w:bidi="ar-SA"/>
      </w:rPr>
    </w:lvl>
    <w:lvl w:ilvl="6" w:tplc="1BBC6DE8">
      <w:numFmt w:val="bullet"/>
      <w:lvlText w:val="•"/>
      <w:lvlJc w:val="left"/>
      <w:pPr>
        <w:ind w:left="5893" w:hanging="422"/>
      </w:pPr>
      <w:rPr>
        <w:rFonts w:hint="default"/>
        <w:lang w:val="en-US" w:eastAsia="en-US" w:bidi="ar-SA"/>
      </w:rPr>
    </w:lvl>
    <w:lvl w:ilvl="7" w:tplc="FC168E7E">
      <w:numFmt w:val="bullet"/>
      <w:lvlText w:val="•"/>
      <w:lvlJc w:val="left"/>
      <w:pPr>
        <w:ind w:left="6820" w:hanging="422"/>
      </w:pPr>
      <w:rPr>
        <w:rFonts w:hint="default"/>
        <w:lang w:val="en-US" w:eastAsia="en-US" w:bidi="ar-SA"/>
      </w:rPr>
    </w:lvl>
    <w:lvl w:ilvl="8" w:tplc="EC0649F8">
      <w:numFmt w:val="bullet"/>
      <w:lvlText w:val="•"/>
      <w:lvlJc w:val="left"/>
      <w:pPr>
        <w:ind w:left="7746" w:hanging="4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2F"/>
    <w:rsid w:val="00045683"/>
    <w:rsid w:val="0007002F"/>
    <w:rsid w:val="00335603"/>
    <w:rsid w:val="00441379"/>
    <w:rsid w:val="00603B9B"/>
    <w:rsid w:val="007643A4"/>
    <w:rsid w:val="00A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F2EF7E-4594-428F-B2BF-C564F838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4"/>
      <w:ind w:right="248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42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7E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ED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7E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EDB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03B9B"/>
    <w:rPr>
      <w:rFonts w:ascii="Calibri" w:eastAsia="Calibri" w:hAnsi="Calibri" w:cs="Calibr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request.pdf</vt:lpstr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creator>Kirandeep Marala</dc:creator>
  <cp:lastModifiedBy>Ankita Pradhan</cp:lastModifiedBy>
  <cp:revision>4</cp:revision>
  <dcterms:created xsi:type="dcterms:W3CDTF">2024-05-01T17:11:00Z</dcterms:created>
  <dcterms:modified xsi:type="dcterms:W3CDTF">2024-05-01T17:52:00Z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2024-05-01T00:00:00Z</vt:filetime>
  </property>
  <property fmtid="{D5CDD505-2E9C-101B-9397-08002B2CF9AE}" pid="4" name="Producer">
    <vt:lpwstr>Microsoft: Print To PDF</vt:lpwstr>
  </property>
</Properties>
</file>