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B3B4D" w14:textId="77777777" w:rsidR="000302E7" w:rsidRDefault="00000000">
      <w:pPr>
        <w:pStyle w:val="Heading3"/>
        <w:keepNext w:val="0"/>
        <w:keepLines w:val="0"/>
        <w:shd w:val="clear" w:color="auto" w:fill="FFFFFF"/>
        <w:spacing w:before="0" w:after="120" w:line="300" w:lineRule="auto"/>
        <w:rPr>
          <w:rFonts w:ascii="Times New Roman" w:eastAsia="Times New Roman" w:hAnsi="Times New Roman" w:cs="Times New Roman"/>
          <w:b/>
          <w:color w:val="202124"/>
          <w:sz w:val="40"/>
          <w:szCs w:val="40"/>
        </w:rPr>
      </w:pPr>
      <w:bookmarkStart w:id="0" w:name="_kahwt1gdrn2b" w:colFirst="0" w:colLast="0"/>
      <w:bookmarkEnd w:id="0"/>
      <w:r>
        <w:rPr>
          <w:rFonts w:ascii="Times New Roman" w:eastAsia="Times New Roman" w:hAnsi="Times New Roman" w:cs="Times New Roman"/>
          <w:b/>
          <w:color w:val="202124"/>
          <w:sz w:val="40"/>
          <w:szCs w:val="40"/>
        </w:rPr>
        <w:t>Bike Buyers Dataset (Google Sheets Dashboard)</w:t>
      </w:r>
    </w:p>
    <w:p w14:paraId="331B3B4E" w14:textId="77777777" w:rsidR="000302E7" w:rsidRDefault="000302E7"/>
    <w:p w14:paraId="331B3B4F" w14:textId="77777777" w:rsidR="000302E7" w:rsidRDefault="00000000">
      <w:pPr>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This dataset has details of 1000 users from different backgrounds and whether or not they buy a bike. This data can be used to build the dashboard in Google Sheets. There are some NA (Null / Empty) values injected in the dataset. Use this dataset for Data Cleaning, Exploration, and Visualization.</w:t>
      </w:r>
    </w:p>
    <w:p w14:paraId="331B3B50" w14:textId="77777777" w:rsidR="000302E7" w:rsidRDefault="000302E7">
      <w:pPr>
        <w:rPr>
          <w:rFonts w:ascii="Times New Roman" w:eastAsia="Times New Roman" w:hAnsi="Times New Roman" w:cs="Times New Roman"/>
          <w:color w:val="3C4043"/>
          <w:sz w:val="24"/>
          <w:szCs w:val="24"/>
          <w:highlight w:val="white"/>
        </w:rPr>
      </w:pPr>
    </w:p>
    <w:p w14:paraId="331B3B51" w14:textId="77777777" w:rsidR="000302E7" w:rsidRDefault="00000000">
      <w:pPr>
        <w:shd w:val="clear" w:color="auto" w:fill="FFFFFF"/>
        <w:spacing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Columns -</w:t>
      </w:r>
    </w:p>
    <w:p w14:paraId="331B3B52" w14:textId="77777777" w:rsidR="000302E7" w:rsidRDefault="00000000">
      <w:pPr>
        <w:numPr>
          <w:ilvl w:val="0"/>
          <w:numId w:val="1"/>
        </w:numPr>
        <w:shd w:val="clear" w:color="auto" w:fill="FFFFFF"/>
        <w:spacing w:before="480"/>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ID </w:t>
      </w:r>
    </w:p>
    <w:p w14:paraId="331B3B53"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Marital Status </w:t>
      </w:r>
    </w:p>
    <w:p w14:paraId="331B3B54"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Gender </w:t>
      </w:r>
    </w:p>
    <w:p w14:paraId="331B3B55"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Income </w:t>
      </w:r>
    </w:p>
    <w:p w14:paraId="331B3B56"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Children </w:t>
      </w:r>
    </w:p>
    <w:p w14:paraId="331B3B57"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Education </w:t>
      </w:r>
    </w:p>
    <w:p w14:paraId="331B3B58"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Occupation </w:t>
      </w:r>
    </w:p>
    <w:p w14:paraId="331B3B59"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Home Owner </w:t>
      </w:r>
    </w:p>
    <w:p w14:paraId="331B3B5A"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Cars </w:t>
      </w:r>
    </w:p>
    <w:p w14:paraId="331B3B5B"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Commute Distance </w:t>
      </w:r>
    </w:p>
    <w:p w14:paraId="331B3B5C"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Region </w:t>
      </w:r>
    </w:p>
    <w:p w14:paraId="331B3B5D" w14:textId="77777777" w:rsidR="000302E7"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Age </w:t>
      </w:r>
    </w:p>
    <w:p w14:paraId="331B3B5E" w14:textId="77777777" w:rsidR="000302E7" w:rsidRDefault="00000000">
      <w:pPr>
        <w:numPr>
          <w:ilvl w:val="0"/>
          <w:numId w:val="1"/>
        </w:numPr>
        <w:shd w:val="clear" w:color="auto" w:fill="FFFFFF"/>
        <w:spacing w:after="480"/>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Purchased Bike</w:t>
      </w:r>
    </w:p>
    <w:p w14:paraId="331B3B5F" w14:textId="67ED912A" w:rsidR="000302E7" w:rsidRDefault="00000000">
      <w:pPr>
        <w:shd w:val="clear" w:color="auto" w:fill="FFFFFF"/>
        <w:spacing w:before="480" w:after="48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 xml:space="preserve">You are a data analyst and your job is to help the business stakeholders to make better decisions. You have to explore the dataset, perform the preprocessing, or any data manipulation that is required. </w:t>
      </w:r>
      <w:r>
        <w:rPr>
          <w:rFonts w:ascii="Times New Roman" w:eastAsia="Times New Roman" w:hAnsi="Times New Roman" w:cs="Times New Roman"/>
          <w:color w:val="3C4043"/>
          <w:sz w:val="24"/>
          <w:szCs w:val="24"/>
          <w:highlight w:val="white"/>
        </w:rPr>
        <w:br/>
      </w:r>
      <w:r>
        <w:rPr>
          <w:rFonts w:ascii="Times New Roman" w:eastAsia="Times New Roman" w:hAnsi="Times New Roman" w:cs="Times New Roman"/>
          <w:color w:val="3C4043"/>
          <w:sz w:val="24"/>
          <w:szCs w:val="24"/>
          <w:highlight w:val="white"/>
        </w:rPr>
        <w:br/>
        <w:t>To solve this</w:t>
      </w:r>
      <w:r w:rsidR="006A3CB3">
        <w:rPr>
          <w:rFonts w:ascii="Times New Roman" w:eastAsia="Times New Roman" w:hAnsi="Times New Roman" w:cs="Times New Roman"/>
          <w:color w:val="3C4043"/>
          <w:sz w:val="24"/>
          <w:szCs w:val="24"/>
          <w:highlight w:val="white"/>
        </w:rPr>
        <w:t xml:space="preserve"> </w:t>
      </w:r>
      <w:r w:rsidR="00B276E9">
        <w:rPr>
          <w:rFonts w:ascii="Times New Roman" w:eastAsia="Times New Roman" w:hAnsi="Times New Roman" w:cs="Times New Roman"/>
          <w:color w:val="3C4043"/>
          <w:sz w:val="24"/>
          <w:szCs w:val="24"/>
          <w:highlight w:val="white"/>
        </w:rPr>
        <w:t>problem,</w:t>
      </w:r>
      <w:r>
        <w:rPr>
          <w:rFonts w:ascii="Times New Roman" w:eastAsia="Times New Roman" w:hAnsi="Times New Roman" w:cs="Times New Roman"/>
          <w:color w:val="3C4043"/>
          <w:sz w:val="24"/>
          <w:szCs w:val="24"/>
          <w:highlight w:val="white"/>
        </w:rPr>
        <w:t xml:space="preserve"> you need to build a dashboard in Google Sheets. Here are some suggestions that you can follow, feel free to explore more on your own.</w:t>
      </w:r>
    </w:p>
    <w:p w14:paraId="331B3B60"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 xml:space="preserve">1. Bar Chart (Marital Status):  </w:t>
      </w:r>
    </w:p>
    <w:p w14:paraId="331B3B61"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How does the count of bike purchases vary among different marital statuses? Are married individuals more likely to purchase bikes?</w:t>
      </w:r>
    </w:p>
    <w:p w14:paraId="331B3B62"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2. Bar Chart (Gender):</w:t>
      </w:r>
    </w:p>
    <w:p w14:paraId="331B3B63"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Build a bar graph to compare the count of male and female customers. Does gender influence bike purchases, and if so, to what extent?</w:t>
      </w:r>
    </w:p>
    <w:p w14:paraId="331B3B64" w14:textId="77777777" w:rsidR="000302E7" w:rsidRDefault="000302E7">
      <w:pPr>
        <w:shd w:val="clear" w:color="auto" w:fill="FFFFFF"/>
        <w:spacing w:before="240" w:after="240"/>
        <w:rPr>
          <w:rFonts w:ascii="Times New Roman" w:eastAsia="Times New Roman" w:hAnsi="Times New Roman" w:cs="Times New Roman"/>
          <w:b/>
          <w:color w:val="3C4043"/>
          <w:sz w:val="24"/>
          <w:szCs w:val="24"/>
          <w:highlight w:val="white"/>
        </w:rPr>
      </w:pPr>
    </w:p>
    <w:p w14:paraId="331B3B65"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lastRenderedPageBreak/>
        <w:t>3. Histogram (Income):</w:t>
      </w:r>
    </w:p>
    <w:p w14:paraId="331B3B66" w14:textId="50BC25FB"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color w:val="3C4043"/>
          <w:sz w:val="24"/>
          <w:szCs w:val="24"/>
          <w:highlight w:val="white"/>
        </w:rPr>
        <w:t>Question:</w:t>
      </w:r>
      <w:r w:rsidR="00E71084">
        <w:rPr>
          <w:rFonts w:ascii="Times New Roman" w:eastAsia="Times New Roman" w:hAnsi="Times New Roman" w:cs="Times New Roman"/>
          <w:color w:val="3C4043"/>
          <w:sz w:val="24"/>
          <w:szCs w:val="24"/>
          <w:highlight w:val="white"/>
        </w:rPr>
        <w:t xml:space="preserve"> </w:t>
      </w:r>
      <w:r>
        <w:rPr>
          <w:rFonts w:ascii="Times New Roman" w:eastAsia="Times New Roman" w:hAnsi="Times New Roman" w:cs="Times New Roman"/>
          <w:color w:val="3C4043"/>
          <w:sz w:val="24"/>
          <w:szCs w:val="24"/>
          <w:highlight w:val="white"/>
        </w:rPr>
        <w:t>What is the distribution of income among bike buyers? Are there specific income brackets that show a higher likelihood of bike purchases?</w:t>
      </w:r>
    </w:p>
    <w:p w14:paraId="331B3B67"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4. Histogram (Age):</w:t>
      </w:r>
    </w:p>
    <w:p w14:paraId="331B3B68"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Create a histogram to understand the age distribution of bike buyers. Are certain age groups more inclined to purchase bikes?</w:t>
      </w:r>
    </w:p>
    <w:p w14:paraId="331B3B69"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5. Box Plot (Income):</w:t>
      </w:r>
    </w:p>
    <w:p w14:paraId="331B3B6A" w14:textId="456A97C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 xml:space="preserve">Question: Identify outliers in the income distribution of bike buyers. Are there any extreme income values, and how might they impact purchasing </w:t>
      </w:r>
      <w:r w:rsidR="000C13F9">
        <w:rPr>
          <w:rFonts w:ascii="Times New Roman" w:eastAsia="Times New Roman" w:hAnsi="Times New Roman" w:cs="Times New Roman"/>
          <w:color w:val="3C4043"/>
          <w:sz w:val="24"/>
          <w:szCs w:val="24"/>
          <w:highlight w:val="white"/>
        </w:rPr>
        <w:t>behaviour</w:t>
      </w:r>
      <w:r>
        <w:rPr>
          <w:rFonts w:ascii="Times New Roman" w:eastAsia="Times New Roman" w:hAnsi="Times New Roman" w:cs="Times New Roman"/>
          <w:color w:val="3C4043"/>
          <w:sz w:val="24"/>
          <w:szCs w:val="24"/>
          <w:highlight w:val="white"/>
        </w:rPr>
        <w:t>?</w:t>
      </w:r>
    </w:p>
    <w:p w14:paraId="331B3B6B"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6. Pie Chart (Region):</w:t>
      </w:r>
    </w:p>
    <w:p w14:paraId="331B3B6C"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Represent the distribution of bike purchases by region using a pie chart. Are there regions where bike purchases are notably higher?</w:t>
      </w:r>
    </w:p>
    <w:p w14:paraId="331B3B6D"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7. Scatter Plot (Income vs. Age):</w:t>
      </w:r>
    </w:p>
    <w:p w14:paraId="331B3B6E"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Create a scatter plot to investigate the relationship between income and age. Do individuals with higher incomes tend to be in specific age groups?</w:t>
      </w:r>
    </w:p>
    <w:p w14:paraId="331B3B6F"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8. Stacked Bar Chart (Marital Status &amp; Gender):</w:t>
      </w:r>
    </w:p>
    <w:p w14:paraId="331B3B70"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How does the distribution of bike purchases differ when considering both marital status and gender simultaneously? Are there notable patterns?</w:t>
      </w:r>
    </w:p>
    <w:p w14:paraId="331B3B71"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9. Correlation Heatmap (Numeric Variables):</w:t>
      </w:r>
    </w:p>
    <w:p w14:paraId="331B3B72" w14:textId="34B6CBF4"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 xml:space="preserve">Question: Use a heatmap to visualize the correlation matrix between numeric variables. What variables show a strong correlation, and how might this influence purchasing </w:t>
      </w:r>
      <w:r w:rsidR="00004D20">
        <w:rPr>
          <w:rFonts w:ascii="Times New Roman" w:eastAsia="Times New Roman" w:hAnsi="Times New Roman" w:cs="Times New Roman"/>
          <w:color w:val="3C4043"/>
          <w:sz w:val="24"/>
          <w:szCs w:val="24"/>
          <w:highlight w:val="white"/>
        </w:rPr>
        <w:t>behaviour</w:t>
      </w:r>
      <w:r>
        <w:rPr>
          <w:rFonts w:ascii="Times New Roman" w:eastAsia="Times New Roman" w:hAnsi="Times New Roman" w:cs="Times New Roman"/>
          <w:color w:val="3C4043"/>
          <w:sz w:val="24"/>
          <w:szCs w:val="24"/>
          <w:highlight w:val="white"/>
        </w:rPr>
        <w:t>?</w:t>
      </w:r>
    </w:p>
    <w:p w14:paraId="331B3B73" w14:textId="77777777" w:rsidR="000302E7" w:rsidRDefault="00000000">
      <w:pP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10. Pair Plot (Subset of Variables): (This is optional in Google Sheets)</w:t>
      </w:r>
    </w:p>
    <w:p w14:paraId="331B3B74" w14:textId="77777777" w:rsidR="000302E7" w:rsidRDefault="00000000">
      <w:pP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Create a pair plot for a subset of variables (e.g., Income, Age, Children). Are there clear relationships between these variables, and how might they impact bike purchases?</w:t>
      </w:r>
    </w:p>
    <w:p w14:paraId="331B3B75" w14:textId="77777777" w:rsidR="000302E7"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3C4043"/>
          <w:sz w:val="24"/>
          <w:szCs w:val="24"/>
          <w:highlight w:val="white"/>
        </w:rPr>
        <w:t>The above 10 plots are suggestions that you can build, first, build the individual charts and then create a functional dashboard in a new sheet.</w:t>
      </w:r>
      <w:r>
        <w:rPr>
          <w:rFonts w:ascii="Times New Roman" w:eastAsia="Times New Roman" w:hAnsi="Times New Roman" w:cs="Times New Roman"/>
          <w:color w:val="3C4043"/>
          <w:sz w:val="24"/>
          <w:szCs w:val="24"/>
          <w:highlight w:val="white"/>
        </w:rPr>
        <w:br/>
      </w:r>
      <w:r>
        <w:rPr>
          <w:rFonts w:ascii="Times New Roman" w:eastAsia="Times New Roman" w:hAnsi="Times New Roman" w:cs="Times New Roman"/>
          <w:color w:val="3C4043"/>
          <w:sz w:val="24"/>
          <w:szCs w:val="24"/>
          <w:highlight w:val="white"/>
        </w:rPr>
        <w:br/>
        <w:t xml:space="preserve">Once you complete the task submit the public URL of your dashboard in the Google sheet mentioned on the Task page. </w:t>
      </w:r>
    </w:p>
    <w:sectPr w:rsidR="000302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500E"/>
    <w:multiLevelType w:val="multilevel"/>
    <w:tmpl w:val="E64A4CD0"/>
    <w:lvl w:ilvl="0">
      <w:start w:val="1"/>
      <w:numFmt w:val="bullet"/>
      <w:lvlText w:val="●"/>
      <w:lvlJc w:val="left"/>
      <w:pPr>
        <w:ind w:left="720" w:hanging="360"/>
      </w:pPr>
      <w:rPr>
        <w:rFonts w:ascii="Arial" w:eastAsia="Arial" w:hAnsi="Arial" w:cs="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52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2E7"/>
    <w:rsid w:val="00004D20"/>
    <w:rsid w:val="000302E7"/>
    <w:rsid w:val="000C13F9"/>
    <w:rsid w:val="003542DF"/>
    <w:rsid w:val="006A3CB3"/>
    <w:rsid w:val="00B276E9"/>
    <w:rsid w:val="00E71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3B4D"/>
  <w15:docId w15:val="{7709ABFB-D98C-413F-9C18-AB46DB9F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Bhagwat Sapnar</cp:lastModifiedBy>
  <cp:revision>7</cp:revision>
  <dcterms:created xsi:type="dcterms:W3CDTF">2023-12-09T06:49:00Z</dcterms:created>
  <dcterms:modified xsi:type="dcterms:W3CDTF">2023-12-09T15:49:00Z</dcterms:modified>
</cp:coreProperties>
</file>