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1D2CD" w14:textId="4B80C247" w:rsidR="00D54EF4" w:rsidRPr="00D54EF4" w:rsidRDefault="00D54EF4" w:rsidP="00D54EF4">
      <w:pPr>
        <w:spacing w:before="100" w:beforeAutospacing="1" w:after="100" w:afterAutospacing="1" w:line="240" w:lineRule="auto"/>
        <w:jc w:val="center"/>
        <w:rPr>
          <w:rFonts w:eastAsia="Times New Roman" w:cstheme="minorHAnsi"/>
          <w:b/>
          <w:bCs/>
          <w:kern w:val="0"/>
          <w:sz w:val="72"/>
          <w:szCs w:val="72"/>
          <w:u w:val="single"/>
          <w:lang w:eastAsia="en-IN"/>
          <w14:ligatures w14:val="none"/>
        </w:rPr>
      </w:pPr>
      <w:r w:rsidRPr="00D54EF4">
        <w:rPr>
          <w:rFonts w:eastAsia="Times New Roman" w:cstheme="minorHAnsi"/>
          <w:b/>
          <w:bCs/>
          <w:kern w:val="0"/>
          <w:sz w:val="72"/>
          <w:szCs w:val="72"/>
          <w:u w:val="single"/>
          <w:lang w:eastAsia="en-IN"/>
          <w14:ligatures w14:val="none"/>
        </w:rPr>
        <w:t>PROJECT-6</w:t>
      </w:r>
    </w:p>
    <w:p w14:paraId="646AA138" w14:textId="77777777" w:rsidR="00D54EF4" w:rsidRPr="00D54EF4" w:rsidRDefault="00D54EF4" w:rsidP="00D54EF4">
      <w:pPr>
        <w:spacing w:before="100" w:beforeAutospacing="1" w:after="100" w:afterAutospacing="1" w:line="240" w:lineRule="auto"/>
        <w:outlineLvl w:val="3"/>
        <w:rPr>
          <w:rFonts w:ascii="Segoe UI" w:eastAsia="Times New Roman" w:hAnsi="Segoe UI" w:cs="Segoe UI"/>
          <w:b/>
          <w:bCs/>
          <w:kern w:val="0"/>
          <w:sz w:val="36"/>
          <w:szCs w:val="36"/>
          <w:lang w:eastAsia="en-IN"/>
          <w14:ligatures w14:val="none"/>
        </w:rPr>
      </w:pPr>
      <w:r w:rsidRPr="00D54EF4">
        <w:rPr>
          <w:rFonts w:ascii="Segoe UI" w:eastAsia="Times New Roman" w:hAnsi="Segoe UI" w:cs="Segoe UI"/>
          <w:b/>
          <w:bCs/>
          <w:kern w:val="0"/>
          <w:sz w:val="36"/>
          <w:szCs w:val="36"/>
          <w:u w:val="single"/>
          <w:lang w:eastAsia="en-IN"/>
          <w14:ligatures w14:val="none"/>
        </w:rPr>
        <w:t>Project Description</w:t>
      </w:r>
      <w:r w:rsidRPr="00D54EF4">
        <w:rPr>
          <w:rFonts w:ascii="Segoe UI" w:eastAsia="Times New Roman" w:hAnsi="Segoe UI" w:cs="Segoe UI"/>
          <w:b/>
          <w:bCs/>
          <w:kern w:val="0"/>
          <w:sz w:val="36"/>
          <w:szCs w:val="36"/>
          <w:lang w:eastAsia="en-IN"/>
          <w14:ligatures w14:val="none"/>
        </w:rPr>
        <w:t>:</w:t>
      </w:r>
    </w:p>
    <w:p w14:paraId="69B7DCD3" w14:textId="77777777" w:rsidR="00D54EF4" w:rsidRPr="00D54EF4" w:rsidRDefault="00D54EF4" w:rsidP="00D54EF4">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In this project, we aim to build a classification model to predict the safety of cars based on various attributes. The dataset used contains information on car attributes like buying price, maintenance cost, number of doors, capacity, trunk size, and safety features, along with the safety classification as 'unacceptable', 'acceptable', 'good', or 'very good'.</w:t>
      </w:r>
    </w:p>
    <w:p w14:paraId="4D9F7D24" w14:textId="77777777" w:rsidR="00D54EF4" w:rsidRPr="00D54EF4" w:rsidRDefault="00D54EF4" w:rsidP="00D54EF4">
      <w:pPr>
        <w:spacing w:before="100" w:beforeAutospacing="1" w:after="100" w:afterAutospacing="1" w:line="240" w:lineRule="auto"/>
        <w:outlineLvl w:val="3"/>
        <w:rPr>
          <w:rFonts w:ascii="Segoe UI" w:eastAsia="Times New Roman" w:hAnsi="Segoe UI" w:cs="Segoe UI"/>
          <w:b/>
          <w:bCs/>
          <w:kern w:val="0"/>
          <w:sz w:val="36"/>
          <w:szCs w:val="36"/>
          <w:u w:val="single"/>
          <w:lang w:eastAsia="en-IN"/>
          <w14:ligatures w14:val="none"/>
        </w:rPr>
      </w:pPr>
      <w:r w:rsidRPr="00D54EF4">
        <w:rPr>
          <w:rFonts w:ascii="Segoe UI" w:eastAsia="Times New Roman" w:hAnsi="Segoe UI" w:cs="Segoe UI"/>
          <w:b/>
          <w:bCs/>
          <w:kern w:val="0"/>
          <w:sz w:val="36"/>
          <w:szCs w:val="36"/>
          <w:u w:val="single"/>
          <w:lang w:eastAsia="en-IN"/>
          <w14:ligatures w14:val="none"/>
        </w:rPr>
        <w:t>Summary:</w:t>
      </w:r>
    </w:p>
    <w:p w14:paraId="7A90BCE5" w14:textId="77777777" w:rsidR="00D54EF4" w:rsidRPr="00D54EF4" w:rsidRDefault="00D54EF4" w:rsidP="00D54EF4">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The project involves the following steps:</w:t>
      </w:r>
    </w:p>
    <w:p w14:paraId="1DAB8FD6" w14:textId="77777777" w:rsidR="00D54EF4" w:rsidRPr="00D54EF4" w:rsidRDefault="00D54EF4" w:rsidP="00D54EF4">
      <w:pPr>
        <w:numPr>
          <w:ilvl w:val="0"/>
          <w:numId w:val="2"/>
        </w:numPr>
        <w:spacing w:before="100" w:beforeAutospacing="1" w:after="100" w:afterAutospacing="1" w:line="240" w:lineRule="auto"/>
        <w:rPr>
          <w:rFonts w:ascii="Segoe UI" w:eastAsia="Times New Roman" w:hAnsi="Segoe UI" w:cs="Segoe UI"/>
          <w:kern w:val="0"/>
          <w:sz w:val="36"/>
          <w:szCs w:val="36"/>
          <w:u w:val="single"/>
          <w:lang w:eastAsia="en-IN"/>
          <w14:ligatures w14:val="none"/>
        </w:rPr>
      </w:pPr>
      <w:r w:rsidRPr="00D54EF4">
        <w:rPr>
          <w:rFonts w:ascii="Segoe UI" w:eastAsia="Times New Roman" w:hAnsi="Segoe UI" w:cs="Segoe UI"/>
          <w:b/>
          <w:bCs/>
          <w:kern w:val="0"/>
          <w:sz w:val="36"/>
          <w:szCs w:val="36"/>
          <w:u w:val="single"/>
          <w:lang w:eastAsia="en-IN"/>
          <w14:ligatures w14:val="none"/>
        </w:rPr>
        <w:t>Data Exploration and Preprocessing:</w:t>
      </w:r>
    </w:p>
    <w:p w14:paraId="59B9B4EB" w14:textId="3748430F" w:rsidR="00D54EF4" w:rsidRP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 xml:space="preserve">Loaded a CSV dataset containing car evaluation data into a Pandas </w:t>
      </w:r>
      <w:r>
        <w:rPr>
          <w:rFonts w:ascii="Segoe UI" w:eastAsia="Times New Roman" w:hAnsi="Segoe UI" w:cs="Segoe UI"/>
          <w:kern w:val="0"/>
          <w:sz w:val="36"/>
          <w:szCs w:val="36"/>
          <w:lang w:eastAsia="en-IN"/>
          <w14:ligatures w14:val="none"/>
        </w:rPr>
        <w:t>data fr</w:t>
      </w:r>
      <w:r w:rsidRPr="00D54EF4">
        <w:rPr>
          <w:rFonts w:ascii="Segoe UI" w:eastAsia="Times New Roman" w:hAnsi="Segoe UI" w:cs="Segoe UI"/>
          <w:kern w:val="0"/>
          <w:sz w:val="36"/>
          <w:szCs w:val="36"/>
          <w:lang w:eastAsia="en-IN"/>
          <w14:ligatures w14:val="none"/>
        </w:rPr>
        <w:t>ame.</w:t>
      </w:r>
    </w:p>
    <w:p w14:paraId="445E93B5" w14:textId="77777777" w:rsidR="00D54EF4" w:rsidRP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Renamed columns for clarity and identified the data types (all categorical).</w:t>
      </w:r>
    </w:p>
    <w:p w14:paraId="7B5555A6" w14:textId="77777777" w:rsidR="00D54EF4" w:rsidRP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Explored the dataset's structure, dimensions, and checked for missing values (none found).</w:t>
      </w:r>
    </w:p>
    <w:p w14:paraId="13C3CBC6" w14:textId="77777777" w:rsid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proofErr w:type="spellStart"/>
      <w:r w:rsidRPr="00D54EF4">
        <w:rPr>
          <w:rFonts w:ascii="Segoe UI" w:eastAsia="Times New Roman" w:hAnsi="Segoe UI" w:cs="Segoe UI"/>
          <w:kern w:val="0"/>
          <w:sz w:val="36"/>
          <w:szCs w:val="36"/>
          <w:lang w:eastAsia="en-IN"/>
          <w14:ligatures w14:val="none"/>
        </w:rPr>
        <w:t>Analyzed</w:t>
      </w:r>
      <w:proofErr w:type="spellEnd"/>
      <w:r w:rsidRPr="00D54EF4">
        <w:rPr>
          <w:rFonts w:ascii="Segoe UI" w:eastAsia="Times New Roman" w:hAnsi="Segoe UI" w:cs="Segoe UI"/>
          <w:kern w:val="0"/>
          <w:sz w:val="36"/>
          <w:szCs w:val="36"/>
          <w:lang w:eastAsia="en-IN"/>
          <w14:ligatures w14:val="none"/>
        </w:rPr>
        <w:t xml:space="preserve"> the frequency distribution of categorical variables.</w:t>
      </w:r>
    </w:p>
    <w:p w14:paraId="01802E63" w14:textId="77777777" w:rsidR="00D54EF4" w:rsidRPr="00D54EF4" w:rsidRDefault="00D54EF4" w:rsidP="00D54EF4">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596D382E" w14:textId="77777777" w:rsidR="00D54EF4" w:rsidRPr="00D54EF4" w:rsidRDefault="00D54EF4" w:rsidP="00D54EF4">
      <w:pPr>
        <w:numPr>
          <w:ilvl w:val="0"/>
          <w:numId w:val="2"/>
        </w:numPr>
        <w:spacing w:before="100" w:beforeAutospacing="1" w:after="100" w:afterAutospacing="1" w:line="240" w:lineRule="auto"/>
        <w:rPr>
          <w:rFonts w:ascii="Segoe UI" w:eastAsia="Times New Roman" w:hAnsi="Segoe UI" w:cs="Segoe UI"/>
          <w:kern w:val="0"/>
          <w:sz w:val="36"/>
          <w:szCs w:val="36"/>
          <w:u w:val="single"/>
          <w:lang w:eastAsia="en-IN"/>
          <w14:ligatures w14:val="none"/>
        </w:rPr>
      </w:pPr>
      <w:r w:rsidRPr="00D54EF4">
        <w:rPr>
          <w:rFonts w:ascii="Segoe UI" w:eastAsia="Times New Roman" w:hAnsi="Segoe UI" w:cs="Segoe UI"/>
          <w:b/>
          <w:bCs/>
          <w:kern w:val="0"/>
          <w:sz w:val="36"/>
          <w:szCs w:val="36"/>
          <w:u w:val="single"/>
          <w:lang w:eastAsia="en-IN"/>
          <w14:ligatures w14:val="none"/>
        </w:rPr>
        <w:t>Feature Engineering:</w:t>
      </w:r>
    </w:p>
    <w:p w14:paraId="4E1120F7" w14:textId="77777777" w:rsidR="00D54EF4" w:rsidRP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Prepared the feature vector (X) and target variable (y) for model training.</w:t>
      </w:r>
    </w:p>
    <w:p w14:paraId="022A7EEC" w14:textId="77777777" w:rsid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lastRenderedPageBreak/>
        <w:t>Encoded categorical variables using ordinal encoding to prepare them for machine learning algorithms.</w:t>
      </w:r>
    </w:p>
    <w:p w14:paraId="2B314DAF" w14:textId="77777777" w:rsidR="00D54EF4" w:rsidRPr="00D54EF4" w:rsidRDefault="00D54EF4" w:rsidP="00D54EF4">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3353D962" w14:textId="77777777" w:rsidR="00D54EF4" w:rsidRPr="00D54EF4" w:rsidRDefault="00D54EF4" w:rsidP="00D54EF4">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b/>
          <w:bCs/>
          <w:kern w:val="0"/>
          <w:sz w:val="36"/>
          <w:szCs w:val="36"/>
          <w:u w:val="single"/>
          <w:lang w:eastAsia="en-IN"/>
          <w14:ligatures w14:val="none"/>
        </w:rPr>
        <w:t>Model Building</w:t>
      </w:r>
      <w:r w:rsidRPr="00D54EF4">
        <w:rPr>
          <w:rFonts w:ascii="Segoe UI" w:eastAsia="Times New Roman" w:hAnsi="Segoe UI" w:cs="Segoe UI"/>
          <w:b/>
          <w:bCs/>
          <w:kern w:val="0"/>
          <w:sz w:val="36"/>
          <w:szCs w:val="36"/>
          <w:lang w:eastAsia="en-IN"/>
          <w14:ligatures w14:val="none"/>
        </w:rPr>
        <w:t>:</w:t>
      </w:r>
    </w:p>
    <w:p w14:paraId="32C7608B" w14:textId="77777777" w:rsidR="00D54EF4" w:rsidRP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Split the dataset into training and testing sets using a 67:33 split ratio.</w:t>
      </w:r>
    </w:p>
    <w:p w14:paraId="25CF7A1B" w14:textId="77777777" w:rsidR="00D54EF4" w:rsidRP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Utilized Decision Tree Classifier models with both Gini index and entropy criteria.</w:t>
      </w:r>
    </w:p>
    <w:p w14:paraId="238C2DD6" w14:textId="77777777" w:rsidR="00D54EF4" w:rsidRP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Trained the models on the training data and evaluated their performance on the test data.</w:t>
      </w:r>
    </w:p>
    <w:p w14:paraId="53C71DEB" w14:textId="77777777" w:rsid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Assessed model accuracy and checked for overfitting by comparing training and test set accuracies.</w:t>
      </w:r>
    </w:p>
    <w:p w14:paraId="0526DD59" w14:textId="77777777" w:rsidR="00D54EF4" w:rsidRPr="00D54EF4" w:rsidRDefault="00D54EF4" w:rsidP="00D54EF4">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18D39C89" w14:textId="77777777" w:rsidR="00D54EF4" w:rsidRPr="00D54EF4" w:rsidRDefault="00D54EF4" w:rsidP="00D54EF4">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b/>
          <w:bCs/>
          <w:kern w:val="0"/>
          <w:sz w:val="36"/>
          <w:szCs w:val="36"/>
          <w:u w:val="single"/>
          <w:lang w:eastAsia="en-IN"/>
          <w14:ligatures w14:val="none"/>
        </w:rPr>
        <w:t>Model Evaluation</w:t>
      </w:r>
      <w:r w:rsidRPr="00D54EF4">
        <w:rPr>
          <w:rFonts w:ascii="Segoe UI" w:eastAsia="Times New Roman" w:hAnsi="Segoe UI" w:cs="Segoe UI"/>
          <w:b/>
          <w:bCs/>
          <w:kern w:val="0"/>
          <w:sz w:val="36"/>
          <w:szCs w:val="36"/>
          <w:lang w:eastAsia="en-IN"/>
          <w14:ligatures w14:val="none"/>
        </w:rPr>
        <w:t>:</w:t>
      </w:r>
    </w:p>
    <w:p w14:paraId="0928F749" w14:textId="77777777" w:rsidR="00D54EF4" w:rsidRP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Visualized decision trees generated by the models to understand their decision-making processes.</w:t>
      </w:r>
    </w:p>
    <w:p w14:paraId="03A351E3" w14:textId="77777777" w:rsidR="00D54EF4" w:rsidRP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Employed confusion matrix and classification report to delve deeper into model performance, identifying types of errors made by the classifier.</w:t>
      </w:r>
    </w:p>
    <w:p w14:paraId="2B8924F1" w14:textId="77777777" w:rsidR="00D54EF4" w:rsidRP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Evaluated precision, recall, and F1-score metrics for each class label to gauge overall model effectiveness.</w:t>
      </w:r>
    </w:p>
    <w:p w14:paraId="475B0339" w14:textId="77777777" w:rsidR="00D54EF4" w:rsidRPr="00D54EF4" w:rsidRDefault="00D54EF4" w:rsidP="00D54EF4">
      <w:pPr>
        <w:numPr>
          <w:ilvl w:val="0"/>
          <w:numId w:val="2"/>
        </w:numPr>
        <w:spacing w:before="100" w:beforeAutospacing="1" w:after="100" w:afterAutospacing="1" w:line="240" w:lineRule="auto"/>
        <w:rPr>
          <w:rFonts w:ascii="Segoe UI" w:eastAsia="Times New Roman" w:hAnsi="Segoe UI" w:cs="Segoe UI"/>
          <w:kern w:val="0"/>
          <w:sz w:val="36"/>
          <w:szCs w:val="36"/>
          <w:u w:val="single"/>
          <w:lang w:eastAsia="en-IN"/>
          <w14:ligatures w14:val="none"/>
        </w:rPr>
      </w:pPr>
      <w:r w:rsidRPr="00D54EF4">
        <w:rPr>
          <w:rFonts w:ascii="Segoe UI" w:eastAsia="Times New Roman" w:hAnsi="Segoe UI" w:cs="Segoe UI"/>
          <w:b/>
          <w:bCs/>
          <w:kern w:val="0"/>
          <w:sz w:val="36"/>
          <w:szCs w:val="36"/>
          <w:u w:val="single"/>
          <w:lang w:eastAsia="en-IN"/>
          <w14:ligatures w14:val="none"/>
        </w:rPr>
        <w:lastRenderedPageBreak/>
        <w:t>Conclusion:</w:t>
      </w:r>
    </w:p>
    <w:p w14:paraId="09977B1A" w14:textId="77777777" w:rsidR="00D54EF4" w:rsidRP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Both Decision Tree models (using Gini index and entropy) achieved comparable accuracy scores of approximately 80.21% on the test set.</w:t>
      </w:r>
    </w:p>
    <w:p w14:paraId="135A3C4F" w14:textId="77777777" w:rsidR="00D54EF4" w:rsidRP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The training and test set accuracies were consistent, suggesting no significant overfitting.</w:t>
      </w:r>
    </w:p>
    <w:p w14:paraId="07C86E75" w14:textId="77777777" w:rsidR="00D54EF4" w:rsidRP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The confusion matrix highlighted areas where the model excelled (e.g., predicting 'unacceptable' cars correctly) and areas for improvement (e.g., predicting 'good' and 'very good' cars).</w:t>
      </w:r>
    </w:p>
    <w:p w14:paraId="2F42241F" w14:textId="77777777" w:rsidR="00D54EF4" w:rsidRDefault="00D54EF4" w:rsidP="00D54EF4">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Overall, the models demonstrated strong predictive performance in classifying car safety based on provided attributes.</w:t>
      </w:r>
    </w:p>
    <w:p w14:paraId="6EFBA3F2" w14:textId="77777777" w:rsidR="00D54EF4" w:rsidRPr="00D54EF4" w:rsidRDefault="00D54EF4" w:rsidP="00D54EF4">
      <w:pPr>
        <w:spacing w:before="100" w:beforeAutospacing="1" w:after="100" w:afterAutospacing="1" w:line="240" w:lineRule="auto"/>
        <w:ind w:left="1440"/>
        <w:rPr>
          <w:rFonts w:ascii="Segoe UI" w:eastAsia="Times New Roman" w:hAnsi="Segoe UI" w:cs="Segoe UI"/>
          <w:kern w:val="0"/>
          <w:sz w:val="36"/>
          <w:szCs w:val="36"/>
          <w:lang w:eastAsia="en-IN"/>
          <w14:ligatures w14:val="none"/>
        </w:rPr>
      </w:pPr>
    </w:p>
    <w:p w14:paraId="177073C9" w14:textId="77777777" w:rsidR="00D54EF4" w:rsidRPr="00D54EF4" w:rsidRDefault="00D54EF4" w:rsidP="00D54EF4">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D54EF4">
        <w:rPr>
          <w:rFonts w:ascii="Segoe UI" w:eastAsia="Times New Roman" w:hAnsi="Segoe UI" w:cs="Segoe UI"/>
          <w:kern w:val="0"/>
          <w:sz w:val="36"/>
          <w:szCs w:val="36"/>
          <w:lang w:eastAsia="en-IN"/>
          <w14:ligatures w14:val="none"/>
        </w:rPr>
        <w:t>This project showcases the application of Decision Tree classifiers for multiclass classification tasks using Python's machine learning ecosystem, emphasizing data preprocessing, model training, evaluation, and interpretation of results.</w:t>
      </w:r>
    </w:p>
    <w:p w14:paraId="08DF76A0" w14:textId="77777777" w:rsidR="00D54EF4" w:rsidRPr="00D54EF4" w:rsidRDefault="00D54EF4">
      <w:pPr>
        <w:rPr>
          <w:rFonts w:ascii="Segoe UI" w:hAnsi="Segoe UI" w:cs="Segoe UI"/>
          <w:sz w:val="36"/>
          <w:szCs w:val="36"/>
        </w:rPr>
      </w:pPr>
    </w:p>
    <w:sectPr w:rsidR="00D54EF4" w:rsidRPr="00D54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750F"/>
    <w:multiLevelType w:val="multilevel"/>
    <w:tmpl w:val="3E6AE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63A1F"/>
    <w:multiLevelType w:val="multilevel"/>
    <w:tmpl w:val="E21A8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168225">
    <w:abstractNumId w:val="0"/>
  </w:num>
  <w:num w:numId="2" w16cid:durableId="1303538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F4"/>
    <w:rsid w:val="002F3BC2"/>
    <w:rsid w:val="00D54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0F39"/>
  <w15:chartTrackingRefBased/>
  <w15:docId w15:val="{9DBEB002-DAA8-4F29-AA07-9D0A7E0D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4E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54EF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4EF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54EF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54E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4EF4"/>
    <w:rPr>
      <w:b/>
      <w:bCs/>
    </w:rPr>
  </w:style>
  <w:style w:type="character" w:styleId="HTMLCode">
    <w:name w:val="HTML Code"/>
    <w:basedOn w:val="DefaultParagraphFont"/>
    <w:uiPriority w:val="99"/>
    <w:semiHidden/>
    <w:unhideWhenUsed/>
    <w:rsid w:val="00D54E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450369">
      <w:bodyDiv w:val="1"/>
      <w:marLeft w:val="0"/>
      <w:marRight w:val="0"/>
      <w:marTop w:val="0"/>
      <w:marBottom w:val="0"/>
      <w:divBdr>
        <w:top w:val="none" w:sz="0" w:space="0" w:color="auto"/>
        <w:left w:val="none" w:sz="0" w:space="0" w:color="auto"/>
        <w:bottom w:val="none" w:sz="0" w:space="0" w:color="auto"/>
        <w:right w:val="none" w:sz="0" w:space="0" w:color="auto"/>
      </w:divBdr>
    </w:div>
    <w:div w:id="972518002">
      <w:bodyDiv w:val="1"/>
      <w:marLeft w:val="0"/>
      <w:marRight w:val="0"/>
      <w:marTop w:val="0"/>
      <w:marBottom w:val="0"/>
      <w:divBdr>
        <w:top w:val="none" w:sz="0" w:space="0" w:color="auto"/>
        <w:left w:val="none" w:sz="0" w:space="0" w:color="auto"/>
        <w:bottom w:val="none" w:sz="0" w:space="0" w:color="auto"/>
        <w:right w:val="none" w:sz="0" w:space="0" w:color="auto"/>
      </w:divBdr>
      <w:divsChild>
        <w:div w:id="1897206260">
          <w:marLeft w:val="0"/>
          <w:marRight w:val="0"/>
          <w:marTop w:val="0"/>
          <w:marBottom w:val="0"/>
          <w:divBdr>
            <w:top w:val="none" w:sz="0" w:space="0" w:color="auto"/>
            <w:left w:val="none" w:sz="0" w:space="0" w:color="auto"/>
            <w:bottom w:val="none" w:sz="0" w:space="0" w:color="auto"/>
            <w:right w:val="none" w:sz="0" w:space="0" w:color="auto"/>
          </w:divBdr>
          <w:divsChild>
            <w:div w:id="1658725778">
              <w:marLeft w:val="0"/>
              <w:marRight w:val="0"/>
              <w:marTop w:val="0"/>
              <w:marBottom w:val="0"/>
              <w:divBdr>
                <w:top w:val="none" w:sz="0" w:space="0" w:color="auto"/>
                <w:left w:val="none" w:sz="0" w:space="0" w:color="auto"/>
                <w:bottom w:val="none" w:sz="0" w:space="0" w:color="auto"/>
                <w:right w:val="none" w:sz="0" w:space="0" w:color="auto"/>
              </w:divBdr>
              <w:divsChild>
                <w:div w:id="1445077761">
                  <w:marLeft w:val="0"/>
                  <w:marRight w:val="0"/>
                  <w:marTop w:val="0"/>
                  <w:marBottom w:val="0"/>
                  <w:divBdr>
                    <w:top w:val="none" w:sz="0" w:space="0" w:color="auto"/>
                    <w:left w:val="none" w:sz="0" w:space="0" w:color="auto"/>
                    <w:bottom w:val="none" w:sz="0" w:space="0" w:color="auto"/>
                    <w:right w:val="none" w:sz="0" w:space="0" w:color="auto"/>
                  </w:divBdr>
                  <w:divsChild>
                    <w:div w:id="1017541445">
                      <w:marLeft w:val="0"/>
                      <w:marRight w:val="0"/>
                      <w:marTop w:val="0"/>
                      <w:marBottom w:val="0"/>
                      <w:divBdr>
                        <w:top w:val="none" w:sz="0" w:space="0" w:color="auto"/>
                        <w:left w:val="none" w:sz="0" w:space="0" w:color="auto"/>
                        <w:bottom w:val="none" w:sz="0" w:space="0" w:color="auto"/>
                        <w:right w:val="none" w:sz="0" w:space="0" w:color="auto"/>
                      </w:divBdr>
                      <w:divsChild>
                        <w:div w:id="1732385472">
                          <w:marLeft w:val="0"/>
                          <w:marRight w:val="0"/>
                          <w:marTop w:val="0"/>
                          <w:marBottom w:val="0"/>
                          <w:divBdr>
                            <w:top w:val="none" w:sz="0" w:space="0" w:color="auto"/>
                            <w:left w:val="none" w:sz="0" w:space="0" w:color="auto"/>
                            <w:bottom w:val="none" w:sz="0" w:space="0" w:color="auto"/>
                            <w:right w:val="none" w:sz="0" w:space="0" w:color="auto"/>
                          </w:divBdr>
                          <w:divsChild>
                            <w:div w:id="21041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LAL</dc:creator>
  <cp:keywords/>
  <dc:description/>
  <cp:lastModifiedBy>SANJAY LAL</cp:lastModifiedBy>
  <cp:revision>1</cp:revision>
  <dcterms:created xsi:type="dcterms:W3CDTF">2024-07-19T10:57:00Z</dcterms:created>
  <dcterms:modified xsi:type="dcterms:W3CDTF">2024-07-19T11:05:00Z</dcterms:modified>
</cp:coreProperties>
</file>