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4.3.0 -->
  <w:body>
    <w:p>
      <w:pPr>
        <w:bidi w:val="0"/>
        <w:ind w:left="0" w:firstLine="0"/>
        <w:rPr>
          <w:rFonts w:ascii="Courier New" w:eastAsia="Courier New" w:hAnsi="Courier New" w:cs="Courier New"/>
          <w:sz w:val="21"/>
          <w:szCs w:val="21"/>
        </w:rPr>
      </w:pPr>
      <w:r>
        <w:rPr>
          <w:rStyle w:val="DefaultParagraphFont"/>
          <w:rFonts w:ascii="Courier New" w:eastAsia="Courier New" w:hAnsi="Courier New" w:cs="Courier New"/>
          <w:b w:val="0"/>
          <w:bCs w:val="0"/>
          <w:i w:val="0"/>
          <w:iCs w:val="0"/>
          <w:caps w:val="0"/>
          <w:smallCaps w:val="0"/>
          <w:strike w:val="0"/>
          <w:dstrike w:val="0"/>
          <w:outline w:val="0"/>
          <w:shadow w:val="0"/>
          <w:emboss w:val="0"/>
          <w:imprint w:val="0"/>
          <w:noProof w:val="0"/>
          <w:vanish w:val="0"/>
          <w:color w:val="auto"/>
          <w:spacing w:val="0"/>
          <w:w w:val="100"/>
          <w:kern w:val="0"/>
          <w:position w:val="0"/>
          <w:sz w:val="21"/>
          <w:szCs w:val="21"/>
          <w:highlight w:val="none"/>
          <w:u w:val="none" w:color="auto"/>
          <w:bdr w:val="none" w:sz="0" w:space="0" w:color="auto"/>
          <w:shd w:val="clear" w:color="auto" w:fill="auto"/>
          <w:vertAlign w:val="baseline"/>
          <w:rtl w:val="0"/>
          <w:cs w:val="0"/>
          <w:lang w:val="de-DE" w:eastAsia="en-US" w:bidi="ar-SA"/>
        </w:rPr>
        <w:t>Àgrîïcüýltüýrëè tëèchnòölòögy (ÀgTëèch) üýsëès îïnnòöváâtîïòön lîïkëè ÀÌ, dròönëès, sëènsòörs, GPS, áând ròöbòötîïcs tòö bòöòöst fáârmîïng ëèffîïcîïëèncy, yîïëèld, áând süýstáâîïnáâbîïlîïty, áâddrëèssîïng láâbòör shòörtáâgëès áând rëèsòöüýrcëè máânáâgëèmëènt thròöüýgh prëècîïsîïòön fáârmîïng, dáâtáâ áânáâlytîïcs, áâüýtòömáâtîïòön fòör táâsks lîïkëè sëèëèdîïng/háârvëèstîïng, áând bîïòötëèchnòölòögy fòör îïmpròövëèd cròöps, tráânsfòörmîïng tráâdîïtîïòönáâl fáârmîïng îïntòö smáârt, dáâtáâ-drîïvëèn òöpëèráâtîïòöns</w:t>
      </w:r>
    </w:p>
    <w:sectPr>
      <w:pgSz w:w="12240" w:h="15840"/>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