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31" w:rsidRDefault="00A67D31" w:rsidP="00A67D31">
      <w:pPr>
        <w:pStyle w:val="Heading2"/>
        <w:rPr>
          <w:lang w:val="en-US"/>
        </w:rPr>
      </w:pPr>
      <w:r>
        <w:rPr>
          <w:lang w:val="en-US"/>
        </w:rPr>
        <w:t xml:space="preserve">What is ESG Data and how to use </w:t>
      </w:r>
      <w:proofErr w:type="gramStart"/>
      <w:r>
        <w:rPr>
          <w:lang w:val="en-US"/>
        </w:rPr>
        <w:t>it :</w:t>
      </w:r>
      <w:proofErr w:type="gramEnd"/>
    </w:p>
    <w:p w:rsidR="00A67D31" w:rsidRDefault="00A67D31" w:rsidP="00A67D31">
      <w:pPr>
        <w:rPr>
          <w:lang w:val="en-US"/>
        </w:rPr>
      </w:pPr>
    </w:p>
    <w:p w:rsidR="00A67D31" w:rsidRDefault="00A67D31" w:rsidP="00A67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Today we going to talk about ESG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topics of sustainability and ethics are becoming more and more important in today’s society , and environmental aspects of a business </w:t>
      </w:r>
      <w:r w:rsidR="007463F1">
        <w:rPr>
          <w:lang w:val="en-US"/>
        </w:rPr>
        <w:t xml:space="preserve"> can have a huge impact  on a company’s future</w:t>
      </w:r>
    </w:p>
    <w:p w:rsidR="007463F1" w:rsidRDefault="007463F1" w:rsidP="00A67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ESG data is and </w:t>
      </w:r>
      <w:r w:rsidR="008547BA">
        <w:rPr>
          <w:lang w:val="en-US"/>
        </w:rPr>
        <w:t>from where it is collected from and how its contributed to the world of business today.</w:t>
      </w:r>
    </w:p>
    <w:p w:rsidR="00A67D31" w:rsidRDefault="008547BA" w:rsidP="00A67D3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Environmental ,</w:t>
      </w:r>
      <w:proofErr w:type="gramEnd"/>
      <w:r>
        <w:rPr>
          <w:lang w:val="en-US"/>
        </w:rPr>
        <w:t xml:space="preserve"> Social and Governance</w:t>
      </w:r>
    </w:p>
    <w:p w:rsidR="003A536E" w:rsidRDefault="008547BA" w:rsidP="00A67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information on business and its impact </w:t>
      </w:r>
      <w:r w:rsidR="003A536E">
        <w:rPr>
          <w:lang w:val="en-US"/>
        </w:rPr>
        <w:t>Environment on its surroundings</w:t>
      </w:r>
      <w:r>
        <w:rPr>
          <w:lang w:val="en-US"/>
        </w:rPr>
        <w:t xml:space="preserve"> </w:t>
      </w:r>
    </w:p>
    <w:p w:rsidR="008547BA" w:rsidRDefault="003A536E" w:rsidP="003A536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Environmental aspects over given business </w:t>
      </w:r>
      <w:r w:rsidR="008547BA">
        <w:rPr>
          <w:lang w:val="en-US"/>
        </w:rPr>
        <w:t>(</w:t>
      </w:r>
      <w:r>
        <w:rPr>
          <w:lang w:val="en-US"/>
        </w:rPr>
        <w:t xml:space="preserve">for example few data on </w:t>
      </w:r>
      <w:r w:rsidR="008547BA">
        <w:rPr>
          <w:lang w:val="en-US"/>
        </w:rPr>
        <w:t xml:space="preserve">Carbon </w:t>
      </w:r>
      <w:proofErr w:type="gramStart"/>
      <w:r w:rsidR="008547BA">
        <w:rPr>
          <w:lang w:val="en-US"/>
        </w:rPr>
        <w:t>Emission ,</w:t>
      </w:r>
      <w:proofErr w:type="gramEnd"/>
      <w:r w:rsidR="008547BA">
        <w:rPr>
          <w:lang w:val="en-US"/>
        </w:rPr>
        <w:t xml:space="preserve"> </w:t>
      </w:r>
      <w:r>
        <w:rPr>
          <w:lang w:val="en-US"/>
        </w:rPr>
        <w:t xml:space="preserve">use of the </w:t>
      </w:r>
      <w:r w:rsidR="008547BA">
        <w:rPr>
          <w:lang w:val="en-US"/>
        </w:rPr>
        <w:t xml:space="preserve">Renewable energy , </w:t>
      </w:r>
      <w:r>
        <w:rPr>
          <w:lang w:val="en-US"/>
        </w:rPr>
        <w:t xml:space="preserve">or there </w:t>
      </w:r>
      <w:r w:rsidR="008547BA">
        <w:rPr>
          <w:lang w:val="en-US"/>
        </w:rPr>
        <w:t>water stress</w:t>
      </w:r>
      <w:r>
        <w:rPr>
          <w:lang w:val="en-US"/>
        </w:rPr>
        <w:t xml:space="preserve"> level</w:t>
      </w:r>
      <w:r w:rsidR="008547BA">
        <w:rPr>
          <w:lang w:val="en-US"/>
        </w:rPr>
        <w:t>)</w:t>
      </w:r>
    </w:p>
    <w:p w:rsidR="003A536E" w:rsidRDefault="003A536E" w:rsidP="003A536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Social aspects over given company can be understood thorough data on ‘human Capital’ and ‘Labor standards’</w:t>
      </w:r>
    </w:p>
    <w:p w:rsidR="003A536E" w:rsidRDefault="003A536E" w:rsidP="003A536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Governance aspect have given company for example could be understood – through data on ‘Business Ethics’, the involvement on in any ‘corruption’ or ‘statistics on the company board’.</w:t>
      </w:r>
    </w:p>
    <w:p w:rsidR="008547BA" w:rsidRDefault="008547BA" w:rsidP="003A536E">
      <w:pPr>
        <w:pStyle w:val="ListParagraph"/>
        <w:pBdr>
          <w:bottom w:val="single" w:sz="12" w:space="1" w:color="auto"/>
        </w:pBdr>
        <w:rPr>
          <w:lang w:val="en-US"/>
        </w:rPr>
      </w:pPr>
    </w:p>
    <w:p w:rsidR="0072658F" w:rsidRDefault="0072658F" w:rsidP="003A536E">
      <w:pPr>
        <w:pStyle w:val="ListParagraph"/>
        <w:rPr>
          <w:lang w:val="en-US"/>
        </w:rPr>
      </w:pPr>
    </w:p>
    <w:p w:rsidR="0072658F" w:rsidRDefault="0072658F" w:rsidP="00726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Energy industries evolves there is a greater customer and industries focus on </w:t>
      </w:r>
      <w:proofErr w:type="gramStart"/>
      <w:r>
        <w:rPr>
          <w:lang w:val="en-US"/>
        </w:rPr>
        <w:t>sustainability ,reducing</w:t>
      </w:r>
      <w:proofErr w:type="gramEnd"/>
      <w:r>
        <w:rPr>
          <w:lang w:val="en-US"/>
        </w:rPr>
        <w:t xml:space="preserve"> carbon and re</w:t>
      </w:r>
      <w:r w:rsidR="00E05047">
        <w:rPr>
          <w:lang w:val="en-US"/>
        </w:rPr>
        <w:t>aching ‘net carbon zero’</w:t>
      </w:r>
    </w:p>
    <w:p w:rsidR="00E05047" w:rsidRDefault="00E05047" w:rsidP="00726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WSG and why it is important for your organization.</w:t>
      </w:r>
    </w:p>
    <w:p w:rsidR="00FD1A21" w:rsidRDefault="00C256B5" w:rsidP="00726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Energy industry Is evolving at a rapid speed driven by the combination of </w:t>
      </w:r>
      <w:proofErr w:type="gramStart"/>
      <w:r>
        <w:rPr>
          <w:lang w:val="en-US"/>
        </w:rPr>
        <w:t xml:space="preserve">corporate </w:t>
      </w:r>
      <w:r w:rsidR="00FD1A21">
        <w:rPr>
          <w:lang w:val="en-US"/>
        </w:rPr>
        <w:t>:</w:t>
      </w:r>
      <w:proofErr w:type="gramEnd"/>
      <w:r w:rsidR="00FD1A21">
        <w:rPr>
          <w:lang w:val="en-US"/>
        </w:rPr>
        <w:t xml:space="preserve">    -   </w:t>
      </w:r>
    </w:p>
    <w:p w:rsidR="00E05047" w:rsidRDefault="00C256B5" w:rsidP="00FD1A21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environmental ,</w:t>
      </w:r>
      <w:proofErr w:type="gramEnd"/>
      <w:r>
        <w:rPr>
          <w:lang w:val="en-US"/>
        </w:rPr>
        <w:t xml:space="preserve"> social and governance (ESG) initiatives </w:t>
      </w:r>
    </w:p>
    <w:p w:rsidR="00FD1A21" w:rsidRDefault="00FD1A21" w:rsidP="00FD1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Competitive Pressure</w:t>
      </w:r>
    </w:p>
    <w:p w:rsidR="00FD1A21" w:rsidRDefault="00FD1A21" w:rsidP="00FD1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Compliance policies with new federal, regional or state policies</w:t>
      </w:r>
    </w:p>
    <w:p w:rsidR="00FD1A21" w:rsidRDefault="00FD1A21" w:rsidP="00FD1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Organizations are exploring sustainability goal</w:t>
      </w:r>
      <w:r w:rsidR="001F2D25">
        <w:rPr>
          <w:lang w:val="en-US"/>
        </w:rPr>
        <w:t xml:space="preserve"> in overall business strategy </w:t>
      </w:r>
    </w:p>
    <w:p w:rsidR="001F2D25" w:rsidRDefault="001F2D25" w:rsidP="00FD1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Companies are accountable to multiple stakeholder including investors</w:t>
      </w:r>
      <w:r w:rsidR="001018A9">
        <w:rPr>
          <w:lang w:val="en-US"/>
        </w:rPr>
        <w:t xml:space="preserve">, </w:t>
      </w:r>
      <w:proofErr w:type="gramStart"/>
      <w:r w:rsidR="001018A9">
        <w:rPr>
          <w:lang w:val="en-US"/>
        </w:rPr>
        <w:t>customers ,</w:t>
      </w:r>
      <w:proofErr w:type="gramEnd"/>
      <w:r w:rsidR="001018A9">
        <w:rPr>
          <w:lang w:val="en-US"/>
        </w:rPr>
        <w:t xml:space="preserve"> employees , government and non-government regulators </w:t>
      </w:r>
      <w:r w:rsidR="00CA5C6B">
        <w:rPr>
          <w:lang w:val="en-US"/>
        </w:rPr>
        <w:t>organizations</w:t>
      </w:r>
      <w:r w:rsidR="001018A9">
        <w:rPr>
          <w:lang w:val="en-US"/>
        </w:rPr>
        <w:t xml:space="preserve"> who want to evaluate company impact on the world in</w:t>
      </w:r>
      <w:r w:rsidR="00CA5C6B">
        <w:rPr>
          <w:lang w:val="en-US"/>
        </w:rPr>
        <w:t xml:space="preserve">- </w:t>
      </w:r>
      <w:r w:rsidR="001018A9">
        <w:rPr>
          <w:lang w:val="en-US"/>
        </w:rPr>
        <w:t xml:space="preserve">fact </w:t>
      </w:r>
      <w:r w:rsidR="00CA5C6B">
        <w:rPr>
          <w:lang w:val="en-US"/>
        </w:rPr>
        <w:t xml:space="preserve">US securities and exchange commission(SEC) is currently considering phasing in Climate change disclosure on a </w:t>
      </w:r>
      <w:proofErr w:type="spellStart"/>
      <w:r w:rsidR="00CA5C6B">
        <w:rPr>
          <w:lang w:val="en-US"/>
        </w:rPr>
        <w:t>company ‘s</w:t>
      </w:r>
      <w:proofErr w:type="spellEnd"/>
      <w:r w:rsidR="00CA5C6B">
        <w:rPr>
          <w:lang w:val="en-US"/>
        </w:rPr>
        <w:t xml:space="preserve"> annual 10K or other public report.</w:t>
      </w:r>
    </w:p>
    <w:p w:rsidR="00CA5C6B" w:rsidRDefault="00AA538E" w:rsidP="00FD1A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take a closer look at </w:t>
      </w:r>
      <w:proofErr w:type="gramStart"/>
      <w:r>
        <w:rPr>
          <w:lang w:val="en-US"/>
        </w:rPr>
        <w:t>ESG :</w:t>
      </w:r>
      <w:proofErr w:type="gramEnd"/>
      <w:r>
        <w:rPr>
          <w:lang w:val="en-US"/>
        </w:rPr>
        <w:t xml:space="preserve">- </w:t>
      </w:r>
    </w:p>
    <w:p w:rsidR="00AA538E" w:rsidRDefault="00AA538E" w:rsidP="00AA538E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652A14">
        <w:rPr>
          <w:b/>
          <w:lang w:val="en-US"/>
        </w:rPr>
        <w:t>Environmental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  This consider company’s ‘energy use’ , ‘environmental impact</w:t>
      </w:r>
      <w:r w:rsidR="008B2F7B">
        <w:rPr>
          <w:lang w:val="en-US"/>
        </w:rPr>
        <w:t xml:space="preserve">’ as a Stuart of the planet and how  a company uses resource the board specially </w:t>
      </w:r>
      <w:r w:rsidR="005F71AD">
        <w:rPr>
          <w:lang w:val="en-US"/>
        </w:rPr>
        <w:t xml:space="preserve">scope 1 , 2 and 3 </w:t>
      </w:r>
      <w:r w:rsidR="000469FA">
        <w:rPr>
          <w:lang w:val="en-US"/>
        </w:rPr>
        <w:t>emission sourc</w:t>
      </w:r>
      <w:r w:rsidR="005F71AD">
        <w:rPr>
          <w:lang w:val="en-US"/>
        </w:rPr>
        <w:t>es.</w:t>
      </w:r>
    </w:p>
    <w:p w:rsidR="003E3AB9" w:rsidRDefault="003E3AB9" w:rsidP="003E3AB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Factors </w:t>
      </w:r>
      <w:proofErr w:type="gramStart"/>
      <w:r>
        <w:rPr>
          <w:lang w:val="en-US"/>
        </w:rPr>
        <w:t>considered :</w:t>
      </w:r>
      <w:proofErr w:type="gramEnd"/>
      <w:r>
        <w:rPr>
          <w:lang w:val="en-US"/>
        </w:rPr>
        <w:t xml:space="preserve"> </w:t>
      </w:r>
    </w:p>
    <w:p w:rsidR="003E3AB9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Energy efficiency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Climate change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Carbon emission 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Biodiversity 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Air and water quality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Deforestation </w:t>
      </w:r>
    </w:p>
    <w:p w:rsidR="001537EA" w:rsidRDefault="001537EA" w:rsidP="003E3AB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Waste management</w:t>
      </w:r>
    </w:p>
    <w:p w:rsidR="00EB653F" w:rsidRPr="00EB653F" w:rsidRDefault="00EB653F" w:rsidP="00EB653F">
      <w:pPr>
        <w:ind w:left="1440" w:firstLine="720"/>
        <w:rPr>
          <w:lang w:val="en-US"/>
        </w:rPr>
      </w:pPr>
      <w:r>
        <w:rPr>
          <w:lang w:val="en-US"/>
        </w:rPr>
        <w:t xml:space="preserve">Organization that do not consider these environmental risks may face unforeseen financial risk and investor </w:t>
      </w:r>
      <w:proofErr w:type="gramStart"/>
      <w:r>
        <w:rPr>
          <w:lang w:val="en-US"/>
        </w:rPr>
        <w:t>scrutiny .</w:t>
      </w:r>
      <w:proofErr w:type="gramEnd"/>
    </w:p>
    <w:p w:rsidR="000469FA" w:rsidRDefault="00652A14" w:rsidP="00AA538E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2F7741">
        <w:rPr>
          <w:b/>
          <w:lang w:val="en-US"/>
        </w:rPr>
        <w:lastRenderedPageBreak/>
        <w:t>Social</w:t>
      </w:r>
      <w:r>
        <w:rPr>
          <w:lang w:val="en-US"/>
        </w:rPr>
        <w:t xml:space="preserve"> </w:t>
      </w:r>
      <w:r w:rsidR="002F7741">
        <w:rPr>
          <w:lang w:val="en-US"/>
        </w:rPr>
        <w:t>:</w:t>
      </w:r>
      <w:proofErr w:type="gramEnd"/>
      <w:r w:rsidR="002F7741">
        <w:rPr>
          <w:lang w:val="en-US"/>
        </w:rPr>
        <w:t xml:space="preserve">- </w:t>
      </w:r>
      <w:r w:rsidR="00DB0F39">
        <w:rPr>
          <w:lang w:val="en-US"/>
        </w:rPr>
        <w:t xml:space="preserve">The social criteria examines – how a company fosters its people  and culture </w:t>
      </w:r>
      <w:r w:rsidR="00F17756">
        <w:rPr>
          <w:lang w:val="en-US"/>
        </w:rPr>
        <w:t>and How it affects the community</w:t>
      </w:r>
    </w:p>
    <w:p w:rsidR="00F17756" w:rsidRDefault="00F17756" w:rsidP="00F1775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Factors considered </w:t>
      </w:r>
      <w:r>
        <w:rPr>
          <w:lang w:val="en-US"/>
        </w:rPr>
        <w:t xml:space="preserve">– 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Inclusivity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Gender and racial diversity 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Employee engagement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Customer satisfaction 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Data protection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Privacy 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Service to community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Corporate giving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Human rights</w:t>
      </w:r>
    </w:p>
    <w:p w:rsidR="00F17756" w:rsidRDefault="00F17756" w:rsidP="00F177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Labor standards</w:t>
      </w:r>
    </w:p>
    <w:p w:rsidR="00613749" w:rsidRDefault="00613749" w:rsidP="00613749">
      <w:pPr>
        <w:pStyle w:val="ListParagraph"/>
        <w:ind w:left="1440"/>
        <w:rPr>
          <w:lang w:val="en-US"/>
        </w:rPr>
      </w:pPr>
    </w:p>
    <w:p w:rsidR="00F17756" w:rsidRDefault="00613749" w:rsidP="00F17756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Governance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Fovernance</w:t>
      </w:r>
      <w:proofErr w:type="spellEnd"/>
      <w:r>
        <w:rPr>
          <w:lang w:val="en-US"/>
        </w:rPr>
        <w:t xml:space="preserve"> considers company’s internal controls , practices, and procedures  and avoidance of violations(compliance strategy) and ensure transparency and industries best practices and include dialogue with regulators</w:t>
      </w:r>
    </w:p>
    <w:p w:rsidR="00613749" w:rsidRDefault="00613749" w:rsidP="0061374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Factors </w:t>
      </w:r>
      <w:proofErr w:type="gramStart"/>
      <w:r>
        <w:rPr>
          <w:lang w:val="en-US"/>
        </w:rPr>
        <w:t>considered :</w:t>
      </w:r>
      <w:proofErr w:type="gramEnd"/>
      <w:r>
        <w:rPr>
          <w:lang w:val="en-US"/>
        </w:rPr>
        <w:t xml:space="preserve">- 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Companies leadership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Board compositions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Executive compensations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Audit committee structure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Shareholder rights </w:t>
      </w:r>
    </w:p>
    <w:p w:rsidR="00613749" w:rsidRDefault="00613749" w:rsidP="0061374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Political contributions </w:t>
      </w:r>
    </w:p>
    <w:p w:rsidR="00E97506" w:rsidRDefault="00E97506" w:rsidP="00613749">
      <w:pPr>
        <w:pStyle w:val="ListParagraph"/>
        <w:rPr>
          <w:lang w:val="en-US"/>
        </w:rPr>
      </w:pPr>
    </w:p>
    <w:p w:rsidR="00613749" w:rsidRDefault="00613749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Transparency is critical to the process in which some companies </w:t>
      </w:r>
      <w:r w:rsidR="00E97506">
        <w:rPr>
          <w:lang w:val="en-US"/>
        </w:rPr>
        <w:t xml:space="preserve">emerged as a sustainability leaders and others are lagers. </w:t>
      </w:r>
    </w:p>
    <w:p w:rsidR="00E97506" w:rsidRDefault="00E97506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Transparent reporting enables stakeholders to gain a clear picture of the company direction and progression </w:t>
      </w:r>
    </w:p>
    <w:p w:rsidR="00E97506" w:rsidRDefault="00E97506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e.g. company may not be carbon neutral today but may be making significant efforts towards this goal </w:t>
      </w:r>
    </w:p>
    <w:p w:rsidR="00E97506" w:rsidRDefault="00E97506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Stakeholder needs visibility on the progress as well as the goals.</w:t>
      </w:r>
    </w:p>
    <w:p w:rsidR="00EB0EDC" w:rsidRDefault="00EB0EDC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Recent survey found that the 85% of US investors are interested in sustainable investing</w:t>
      </w:r>
    </w:p>
    <w:p w:rsidR="00EB0EDC" w:rsidRPr="00F17756" w:rsidRDefault="00EB0EDC" w:rsidP="00E9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ESG analysis and reporting is becoming more privileged</w:t>
      </w:r>
      <w:r w:rsidR="00496775">
        <w:rPr>
          <w:lang w:val="en-US"/>
        </w:rPr>
        <w:t xml:space="preserve"> incorporating </w:t>
      </w:r>
      <w:proofErr w:type="gramStart"/>
      <w:r w:rsidR="00496775">
        <w:rPr>
          <w:lang w:val="en-US"/>
        </w:rPr>
        <w:t xml:space="preserve">your </w:t>
      </w:r>
      <w:r>
        <w:rPr>
          <w:lang w:val="en-US"/>
        </w:rPr>
        <w:t xml:space="preserve"> </w:t>
      </w:r>
      <w:r w:rsidR="0013727E">
        <w:rPr>
          <w:lang w:val="en-US"/>
        </w:rPr>
        <w:t>value</w:t>
      </w:r>
      <w:proofErr w:type="gramEnd"/>
      <w:r w:rsidR="0013727E">
        <w:rPr>
          <w:lang w:val="en-US"/>
        </w:rPr>
        <w:t xml:space="preserve"> and</w:t>
      </w:r>
      <w:r w:rsidR="00496775">
        <w:rPr>
          <w:lang w:val="en-US"/>
        </w:rPr>
        <w:t xml:space="preserve"> concerned </w:t>
      </w:r>
      <w:r w:rsidR="0013727E">
        <w:rPr>
          <w:lang w:val="en-US"/>
        </w:rPr>
        <w:t xml:space="preserve">will help drive better decisions and produce sustainable impacts </w:t>
      </w:r>
      <w:bookmarkStart w:id="0" w:name="_GoBack"/>
      <w:bookmarkEnd w:id="0"/>
    </w:p>
    <w:p w:rsidR="00A67D31" w:rsidRDefault="00A67D31" w:rsidP="00A67D31">
      <w:pPr>
        <w:pStyle w:val="Heading2"/>
      </w:pPr>
    </w:p>
    <w:p w:rsidR="00A67D31" w:rsidRDefault="00A67D31" w:rsidP="00A67D31">
      <w:pPr>
        <w:pStyle w:val="Heading2"/>
      </w:pPr>
    </w:p>
    <w:p w:rsidR="00A67D31" w:rsidRPr="00A67D31" w:rsidRDefault="00A67D31" w:rsidP="00A67D31">
      <w:pPr>
        <w:pStyle w:val="Heading2"/>
      </w:pPr>
      <w:r w:rsidRPr="00A67D31">
        <w:t>How ESG Data is Linked with Financial Data and use of ML in this scenario</w:t>
      </w:r>
    </w:p>
    <w:p w:rsidR="00A67D31" w:rsidRPr="00A67D31" w:rsidRDefault="00A67D31" w:rsidP="00A67D31">
      <w:pPr>
        <w:pStyle w:val="ListParagraph"/>
      </w:pPr>
    </w:p>
    <w:p w:rsidR="005F6B70" w:rsidRPr="00B90C36" w:rsidRDefault="00B90C36" w:rsidP="00B90C3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 Idea behind is very </w:t>
      </w:r>
      <w:proofErr w:type="gramStart"/>
      <w:r>
        <w:rPr>
          <w:lang w:val="en-US"/>
        </w:rPr>
        <w:t>simple .</w:t>
      </w:r>
      <w:proofErr w:type="gramEnd"/>
      <w:r>
        <w:rPr>
          <w:lang w:val="en-US"/>
        </w:rPr>
        <w:t xml:space="preserve"> </w:t>
      </w:r>
    </w:p>
    <w:p w:rsidR="00B90C36" w:rsidRPr="00B90C36" w:rsidRDefault="00B90C36" w:rsidP="00B90C36">
      <w:pPr>
        <w:pStyle w:val="ListParagraph"/>
        <w:numPr>
          <w:ilvl w:val="0"/>
          <w:numId w:val="1"/>
        </w:numPr>
      </w:pPr>
      <w:r>
        <w:rPr>
          <w:lang w:val="en-US"/>
        </w:rPr>
        <w:t>Is there any way to understand how ESG and Financial performance are linked?</w:t>
      </w:r>
    </w:p>
    <w:p w:rsidR="00B90C36" w:rsidRPr="00B90C36" w:rsidRDefault="00B90C36" w:rsidP="00B90C36">
      <w:pPr>
        <w:pStyle w:val="ListParagraph"/>
        <w:numPr>
          <w:ilvl w:val="0"/>
          <w:numId w:val="1"/>
        </w:numPr>
      </w:pPr>
      <w:r>
        <w:rPr>
          <w:lang w:val="en-US"/>
        </w:rPr>
        <w:t>And if so, can we capture this link?</w:t>
      </w:r>
    </w:p>
    <w:p w:rsidR="00B90C36" w:rsidRDefault="00B90C36" w:rsidP="00B90C36"/>
    <w:p w:rsidR="00B90C36" w:rsidRDefault="00B90C36" w:rsidP="00B90C36">
      <w:pPr>
        <w:pStyle w:val="ListParagraph"/>
        <w:numPr>
          <w:ilvl w:val="0"/>
          <w:numId w:val="1"/>
        </w:numPr>
      </w:pPr>
      <w:r>
        <w:t>Historically investors look at aggregated ESG ratings and eventually they select the companies with high ratings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Is it a legitimate </w:t>
      </w:r>
      <w:proofErr w:type="gramStart"/>
      <w:r>
        <w:t>approach ?</w:t>
      </w:r>
      <w:proofErr w:type="gramEnd"/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>But there is no reason why It should bring alpha.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On the </w:t>
      </w:r>
      <w:proofErr w:type="gramStart"/>
      <w:r>
        <w:t>contrary ,</w:t>
      </w:r>
      <w:proofErr w:type="gramEnd"/>
      <w:r>
        <w:t xml:space="preserve"> this approach typically tend to perform in line with the market.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I am not saying </w:t>
      </w:r>
      <w:r>
        <w:t xml:space="preserve">that </w:t>
      </w:r>
      <w:r>
        <w:t>the ESG does not carry useful information, it’s the way we are using it.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Because typically ratings are made of hundreds of indicators, which are more or less </w:t>
      </w:r>
      <w:proofErr w:type="gramStart"/>
      <w:r>
        <w:t>important .</w:t>
      </w:r>
      <w:proofErr w:type="gramEnd"/>
      <w:r>
        <w:t xml:space="preserve"> 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  And it depends on the company </w:t>
      </w:r>
      <w:proofErr w:type="gramStart"/>
      <w:r>
        <w:t>characteristics ,</w:t>
      </w:r>
      <w:proofErr w:type="gramEnd"/>
      <w:r>
        <w:t xml:space="preserve"> the size , the country, the sectors</w:t>
      </w:r>
    </w:p>
    <w:p w:rsidR="00DF5A1D" w:rsidRDefault="00DF5A1D" w:rsidP="00DF5A1D">
      <w:pPr>
        <w:pStyle w:val="ListParagraph"/>
      </w:pPr>
    </w:p>
    <w:p w:rsidR="00DF5A1D" w:rsidRDefault="00DF5A1D" w:rsidP="00B90C36">
      <w:pPr>
        <w:pStyle w:val="ListParagraph"/>
        <w:numPr>
          <w:ilvl w:val="0"/>
          <w:numId w:val="1"/>
        </w:numPr>
      </w:pPr>
      <w:r>
        <w:t xml:space="preserve">Let me give you an </w:t>
      </w:r>
      <w:proofErr w:type="gramStart"/>
      <w:r>
        <w:t>example :</w:t>
      </w:r>
      <w:proofErr w:type="gramEnd"/>
      <w:r>
        <w:t xml:space="preserve">- </w:t>
      </w:r>
    </w:p>
    <w:p w:rsidR="00DF5A1D" w:rsidRDefault="00DF5A1D" w:rsidP="00DF5A1D">
      <w:pPr>
        <w:pStyle w:val="ListParagraph"/>
      </w:pPr>
    </w:p>
    <w:p w:rsidR="00DF5A1D" w:rsidRDefault="00DF5A1D" w:rsidP="00DF5A1D">
      <w:pPr>
        <w:pStyle w:val="ListParagraph"/>
        <w:numPr>
          <w:ilvl w:val="1"/>
          <w:numId w:val="1"/>
        </w:numPr>
      </w:pPr>
      <w:r>
        <w:t xml:space="preserve">For a utility company, environmental indicators are key and </w:t>
      </w:r>
      <w:proofErr w:type="spellStart"/>
      <w:proofErr w:type="gramStart"/>
      <w:r>
        <w:t>material,may</w:t>
      </w:r>
      <w:proofErr w:type="spellEnd"/>
      <w:proofErr w:type="gramEnd"/>
      <w:r>
        <w:t xml:space="preserve"> be less for a media company.</w:t>
      </w:r>
    </w:p>
    <w:p w:rsidR="00DF5A1D" w:rsidRDefault="00DF5A1D" w:rsidP="00DF5A1D">
      <w:pPr>
        <w:pStyle w:val="ListParagraph"/>
        <w:numPr>
          <w:ilvl w:val="0"/>
          <w:numId w:val="1"/>
        </w:numPr>
      </w:pPr>
      <w:r>
        <w:t>So you see that ESG brings with it is useful.</w:t>
      </w:r>
    </w:p>
    <w:p w:rsidR="00DF5A1D" w:rsidRDefault="00DF5A1D" w:rsidP="00DF5A1D">
      <w:pPr>
        <w:pStyle w:val="ListParagraph"/>
        <w:numPr>
          <w:ilvl w:val="0"/>
          <w:numId w:val="1"/>
        </w:numPr>
      </w:pPr>
      <w:r>
        <w:t xml:space="preserve">It can have an impact on financial prices. </w:t>
      </w:r>
      <w:r w:rsidR="000D2CD4">
        <w:t xml:space="preserve">So it is important that we can use is efficiently in an investment </w:t>
      </w:r>
      <w:proofErr w:type="gramStart"/>
      <w:r w:rsidR="000D2CD4">
        <w:t>strategy .</w:t>
      </w:r>
      <w:proofErr w:type="gramEnd"/>
    </w:p>
    <w:p w:rsidR="000D2CD4" w:rsidRDefault="000D2CD4" w:rsidP="00DF5A1D">
      <w:pPr>
        <w:pStyle w:val="ListParagraph"/>
        <w:numPr>
          <w:ilvl w:val="0"/>
          <w:numId w:val="1"/>
        </w:numPr>
      </w:pPr>
      <w:r>
        <w:t xml:space="preserve">Because materiality is hidden in ESG </w:t>
      </w:r>
      <w:proofErr w:type="gramStart"/>
      <w:r>
        <w:t>indicators ,</w:t>
      </w:r>
      <w:proofErr w:type="gramEnd"/>
      <w:r>
        <w:t xml:space="preserve"> and each indicator can potentially tell us something important about a company, we need to be able to extract that information .</w:t>
      </w:r>
    </w:p>
    <w:p w:rsidR="000D2CD4" w:rsidRDefault="000D2CD4" w:rsidP="000D2CD4">
      <w:pPr>
        <w:pStyle w:val="ListParagraph"/>
        <w:numPr>
          <w:ilvl w:val="0"/>
          <w:numId w:val="1"/>
        </w:numPr>
      </w:pPr>
      <w:r>
        <w:t xml:space="preserve">But when you do it at scale of a large investment universe, global equities for </w:t>
      </w:r>
      <w:proofErr w:type="gramStart"/>
      <w:r>
        <w:t>instance .</w:t>
      </w:r>
      <w:proofErr w:type="gramEnd"/>
      <w:r>
        <w:t xml:space="preserve"> That’s a very tough job to do.</w:t>
      </w:r>
    </w:p>
    <w:p w:rsidR="000D2CD4" w:rsidRDefault="000D2CD4" w:rsidP="000D2CD4">
      <w:pPr>
        <w:pStyle w:val="ListParagraph"/>
      </w:pPr>
    </w:p>
    <w:p w:rsidR="000D2CD4" w:rsidRDefault="000D2CD4" w:rsidP="000D2CD4">
      <w:pPr>
        <w:pStyle w:val="ListParagraph"/>
        <w:numPr>
          <w:ilvl w:val="0"/>
          <w:numId w:val="1"/>
        </w:numPr>
      </w:pPr>
      <w:r>
        <w:t>So here’s where the machine learning comes into help.</w:t>
      </w:r>
    </w:p>
    <w:p w:rsidR="000D2CD4" w:rsidRDefault="000D2CD4" w:rsidP="000D2CD4">
      <w:pPr>
        <w:pStyle w:val="ListParagraph"/>
      </w:pPr>
    </w:p>
    <w:p w:rsidR="000D2CD4" w:rsidRDefault="000D2CD4" w:rsidP="000D2CD4">
      <w:pPr>
        <w:pStyle w:val="ListParagraph"/>
        <w:numPr>
          <w:ilvl w:val="0"/>
          <w:numId w:val="1"/>
        </w:numPr>
      </w:pPr>
      <w:r>
        <w:t>ML is able to process very large ESG datasets and it learns from the data, what is important or not in the life of a company</w:t>
      </w:r>
    </w:p>
    <w:p w:rsidR="000D2CD4" w:rsidRDefault="000D2CD4" w:rsidP="000D2CD4">
      <w:pPr>
        <w:pStyle w:val="ListParagraph"/>
      </w:pPr>
    </w:p>
    <w:p w:rsidR="000D2CD4" w:rsidRDefault="000D2CD4" w:rsidP="000D2CD4">
      <w:pPr>
        <w:pStyle w:val="ListParagraph"/>
        <w:numPr>
          <w:ilvl w:val="0"/>
          <w:numId w:val="1"/>
        </w:numPr>
      </w:pPr>
      <w:r>
        <w:t xml:space="preserve">So for an </w:t>
      </w:r>
      <w:proofErr w:type="gramStart"/>
      <w:r>
        <w:t>example ,</w:t>
      </w:r>
      <w:proofErr w:type="gramEnd"/>
      <w:r>
        <w:t xml:space="preserve"> a couple of years ago, one of the experts </w:t>
      </w:r>
      <w:r w:rsidR="00CE01E9">
        <w:t>, we call experts , what the machine learning give us back, was if you  have a company with high level of controversial governance ,and also lack of transparency in the way the board remunerated, well typically , this company tends to be in risk.</w:t>
      </w:r>
    </w:p>
    <w:p w:rsidR="00CE01E9" w:rsidRDefault="00CE01E9" w:rsidP="00CE01E9">
      <w:pPr>
        <w:pStyle w:val="ListParagraph"/>
      </w:pPr>
    </w:p>
    <w:p w:rsidR="00CE01E9" w:rsidRDefault="00CE01E9" w:rsidP="000D2CD4">
      <w:pPr>
        <w:pStyle w:val="ListParagraph"/>
        <w:numPr>
          <w:ilvl w:val="0"/>
          <w:numId w:val="1"/>
        </w:numPr>
      </w:pPr>
      <w:r>
        <w:t xml:space="preserve">So you see that by combining two different ESG indicators, the machine learning has identified a profile that typically related to risk. </w:t>
      </w:r>
    </w:p>
    <w:p w:rsidR="00CE01E9" w:rsidRDefault="00CE01E9" w:rsidP="00CE01E9">
      <w:pPr>
        <w:pStyle w:val="ListParagraph"/>
      </w:pPr>
    </w:p>
    <w:p w:rsidR="00CE01E9" w:rsidRDefault="00CE01E9" w:rsidP="000D2CD4">
      <w:pPr>
        <w:pStyle w:val="ListParagraph"/>
        <w:numPr>
          <w:ilvl w:val="0"/>
          <w:numId w:val="1"/>
        </w:numPr>
      </w:pPr>
      <w:r>
        <w:t xml:space="preserve">So the idea is to put around a lot of these </w:t>
      </w:r>
      <w:proofErr w:type="gramStart"/>
      <w:r>
        <w:t>profiles ,</w:t>
      </w:r>
      <w:proofErr w:type="gramEnd"/>
      <w:r>
        <w:t xml:space="preserve"> to try to capture whether a company remains an opportunity or a risk.</w:t>
      </w:r>
    </w:p>
    <w:p w:rsidR="00CE01E9" w:rsidRDefault="00CE01E9" w:rsidP="00CE01E9">
      <w:pPr>
        <w:pStyle w:val="ListParagraph"/>
      </w:pPr>
    </w:p>
    <w:p w:rsidR="00CE01E9" w:rsidRDefault="00CE01E9" w:rsidP="000D2CD4">
      <w:pPr>
        <w:pStyle w:val="ListParagraph"/>
        <w:numPr>
          <w:ilvl w:val="0"/>
          <w:numId w:val="1"/>
        </w:numPr>
      </w:pPr>
      <w:r>
        <w:t xml:space="preserve">So by focusing on material issues and by learning over </w:t>
      </w:r>
      <w:proofErr w:type="gramStart"/>
      <w:r>
        <w:t>time ,</w:t>
      </w:r>
      <w:proofErr w:type="gramEnd"/>
      <w:r>
        <w:t xml:space="preserve"> which is very important ,the machine learning gives you a powerful alternative to extract useful information from ESG , and then use this in your investment process.</w:t>
      </w:r>
    </w:p>
    <w:sectPr w:rsidR="00CE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CBB"/>
    <w:multiLevelType w:val="hybridMultilevel"/>
    <w:tmpl w:val="39003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2C49AC8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0DEE"/>
    <w:multiLevelType w:val="hybridMultilevel"/>
    <w:tmpl w:val="4F087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6D17"/>
    <w:multiLevelType w:val="hybridMultilevel"/>
    <w:tmpl w:val="51C8C850"/>
    <w:lvl w:ilvl="0" w:tplc="B2C49AC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36"/>
    <w:rsid w:val="000469FA"/>
    <w:rsid w:val="000D2CD4"/>
    <w:rsid w:val="001018A9"/>
    <w:rsid w:val="0013727E"/>
    <w:rsid w:val="001537EA"/>
    <w:rsid w:val="001F2D25"/>
    <w:rsid w:val="002F7741"/>
    <w:rsid w:val="003A536E"/>
    <w:rsid w:val="003E3AB9"/>
    <w:rsid w:val="00496775"/>
    <w:rsid w:val="005F6B70"/>
    <w:rsid w:val="005F71AD"/>
    <w:rsid w:val="00613749"/>
    <w:rsid w:val="00652A14"/>
    <w:rsid w:val="0072658F"/>
    <w:rsid w:val="007463F1"/>
    <w:rsid w:val="008547BA"/>
    <w:rsid w:val="008B2F7B"/>
    <w:rsid w:val="00A67D31"/>
    <w:rsid w:val="00AA538E"/>
    <w:rsid w:val="00B90C36"/>
    <w:rsid w:val="00C256B5"/>
    <w:rsid w:val="00CA5C6B"/>
    <w:rsid w:val="00CE01E9"/>
    <w:rsid w:val="00DB0F39"/>
    <w:rsid w:val="00DF5A1D"/>
    <w:rsid w:val="00E05047"/>
    <w:rsid w:val="00E97506"/>
    <w:rsid w:val="00EB0EDC"/>
    <w:rsid w:val="00EB653F"/>
    <w:rsid w:val="00F17756"/>
    <w:rsid w:val="00F73EC9"/>
    <w:rsid w:val="00F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C0F9"/>
  <w15:chartTrackingRefBased/>
  <w15:docId w15:val="{4613FF8D-41EB-4FF9-A79A-75E63DA0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D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22</cp:revision>
  <dcterms:created xsi:type="dcterms:W3CDTF">2022-11-09T08:25:00Z</dcterms:created>
  <dcterms:modified xsi:type="dcterms:W3CDTF">2022-11-09T13:49:00Z</dcterms:modified>
</cp:coreProperties>
</file>