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C2A18" w:rsidRDefault="004834DD" w:rsidP="00823B65">
      <w:pPr>
        <w:shd w:val="clear" w:color="auto" w:fill="FFFFFF"/>
        <w:spacing w:before="100" w:beforeAutospacing="1" w:after="100" w:afterAutospacing="1" w:line="240" w:lineRule="auto"/>
        <w:jc w:val="center"/>
        <w:rPr>
          <w:rFonts w:ascii="Colonna MT" w:hAnsi="Colonna MT" w:cs="Segoe UI"/>
          <w:bCs/>
          <w:color w:val="FF0000"/>
          <w:sz w:val="72"/>
          <w:szCs w:val="16"/>
          <w:shd w:val="clear" w:color="auto" w:fill="ECF5FB"/>
        </w:rPr>
      </w:pPr>
      <w:proofErr w:type="spellStart"/>
      <w:r>
        <w:rPr>
          <w:rFonts w:ascii="Colonna MT" w:hAnsi="Colonna MT" w:cs="Segoe UI"/>
          <w:bCs/>
          <w:color w:val="FF0000"/>
          <w:sz w:val="72"/>
          <w:szCs w:val="16"/>
          <w:shd w:val="clear" w:color="auto" w:fill="ECF5FB"/>
        </w:rPr>
        <w:t>ReactJ</w:t>
      </w:r>
      <w:r w:rsidRPr="004834DD">
        <w:rPr>
          <w:rFonts w:ascii="Colonna MT" w:hAnsi="Colonna MT" w:cs="Segoe UI"/>
          <w:bCs/>
          <w:color w:val="FF0000"/>
          <w:sz w:val="72"/>
          <w:szCs w:val="16"/>
          <w:shd w:val="clear" w:color="auto" w:fill="ECF5FB"/>
        </w:rPr>
        <w:t>s</w:t>
      </w:r>
      <w:proofErr w:type="spellEnd"/>
      <w:r w:rsidRPr="004834DD">
        <w:rPr>
          <w:rFonts w:ascii="Colonna MT" w:hAnsi="Colonna MT" w:cs="Segoe UI"/>
          <w:bCs/>
          <w:color w:val="FF0000"/>
          <w:sz w:val="72"/>
          <w:szCs w:val="16"/>
          <w:shd w:val="clear" w:color="auto" w:fill="ECF5FB"/>
        </w:rPr>
        <w:t xml:space="preserve"> - Lists and Hooks</w:t>
      </w:r>
    </w:p>
    <w:p w:rsidR="004834DD" w:rsidRPr="004834DD" w:rsidRDefault="004834DD" w:rsidP="004834DD">
      <w:pPr>
        <w:tabs>
          <w:tab w:val="center" w:pos="4680"/>
          <w:tab w:val="right" w:pos="9360"/>
        </w:tabs>
        <w:jc w:val="center"/>
        <w:rPr>
          <w:rFonts w:ascii="Algerian" w:hAnsi="Algerian" w:cs="Segoe UI"/>
          <w:bCs/>
          <w:color w:val="002060"/>
          <w:sz w:val="8"/>
          <w:szCs w:val="64"/>
          <w:shd w:val="clear" w:color="auto" w:fill="ECF5FB"/>
        </w:rPr>
      </w:pPr>
      <w:r w:rsidRPr="004834DD">
        <w:rPr>
          <w:rFonts w:ascii="Algerian" w:hAnsi="Algerian"/>
          <w:color w:val="002060"/>
          <w:sz w:val="160"/>
        </w:rPr>
        <w:t>REACT</w:t>
      </w:r>
    </w:p>
    <w:p w:rsidR="004834DD" w:rsidRPr="004834DD" w:rsidRDefault="004834DD" w:rsidP="00823B65">
      <w:pPr>
        <w:shd w:val="clear" w:color="auto" w:fill="FFFFFF"/>
        <w:spacing w:before="100" w:beforeAutospacing="1" w:after="100" w:afterAutospacing="1" w:line="240" w:lineRule="auto"/>
        <w:jc w:val="center"/>
        <w:rPr>
          <w:rFonts w:ascii="Footlight MT Light" w:hAnsi="Footlight MT Light"/>
          <w:color w:val="FF3300"/>
          <w:sz w:val="24"/>
        </w:rPr>
      </w:pPr>
      <w:r w:rsidRPr="004834DD">
        <w:rPr>
          <w:rFonts w:ascii="Footlight MT Light" w:hAnsi="Footlight MT Light"/>
          <w:color w:val="FF3300"/>
          <w:sz w:val="144"/>
        </w:rPr>
        <w:t>Module- 4</w:t>
      </w:r>
    </w:p>
    <w:p w:rsidR="004834DD" w:rsidRPr="004834DD" w:rsidRDefault="004834DD" w:rsidP="00823B65">
      <w:pPr>
        <w:shd w:val="clear" w:color="auto" w:fill="FFFFFF"/>
        <w:spacing w:before="100" w:beforeAutospacing="1" w:after="100" w:afterAutospacing="1" w:line="240" w:lineRule="auto"/>
        <w:jc w:val="center"/>
        <w:rPr>
          <w:rFonts w:ascii="Footlight MT Light" w:hAnsi="Footlight MT Light"/>
          <w:b/>
          <w:color w:val="4A442A" w:themeColor="background2" w:themeShade="40"/>
          <w:sz w:val="6"/>
          <w:szCs w:val="144"/>
        </w:rPr>
      </w:pPr>
      <w:r w:rsidRPr="004834DD">
        <w:rPr>
          <w:rFonts w:ascii="Footlight MT Light" w:hAnsi="Footlight MT Light"/>
          <w:b/>
          <w:color w:val="4A442A" w:themeColor="background2" w:themeShade="40"/>
          <w:sz w:val="144"/>
          <w:szCs w:val="144"/>
        </w:rPr>
        <w:t>Lists and Hooks</w:t>
      </w:r>
    </w:p>
    <w:p w:rsidR="004834DD" w:rsidRPr="004834DD" w:rsidRDefault="004834DD" w:rsidP="00823B65">
      <w:pPr>
        <w:shd w:val="clear" w:color="auto" w:fill="FFFFFF"/>
        <w:spacing w:before="100" w:beforeAutospacing="1" w:after="100" w:afterAutospacing="1" w:line="240" w:lineRule="auto"/>
        <w:jc w:val="center"/>
        <w:rPr>
          <w:rFonts w:ascii="Footlight MT Light" w:hAnsi="Footlight MT Light"/>
          <w:b/>
          <w:color w:val="FF3300"/>
          <w:sz w:val="6"/>
          <w:szCs w:val="144"/>
        </w:rPr>
      </w:pPr>
    </w:p>
    <w:p w:rsidR="004834DD" w:rsidRPr="004834DD" w:rsidRDefault="004834DD" w:rsidP="004834DD">
      <w:pPr>
        <w:rPr>
          <w:rFonts w:ascii="Footlight MT Light" w:hAnsi="Footlight MT Light" w:cs="Arial"/>
          <w:b/>
          <w:color w:val="215868" w:themeColor="accent5" w:themeShade="80"/>
          <w:sz w:val="80"/>
          <w:szCs w:val="80"/>
          <w:lang w:val="en-IN"/>
        </w:rPr>
      </w:pPr>
      <w:r w:rsidRPr="004834DD">
        <w:rPr>
          <w:rFonts w:ascii="Footlight MT Light" w:hAnsi="Footlight MT Light" w:cs="Arial"/>
          <w:b/>
          <w:color w:val="215868" w:themeColor="accent5" w:themeShade="80"/>
          <w:sz w:val="80"/>
          <w:szCs w:val="80"/>
          <w:lang w:val="en-IN"/>
        </w:rPr>
        <w:t>Submitted To:-</w:t>
      </w:r>
    </w:p>
    <w:p w:rsidR="004834DD" w:rsidRPr="004834DD" w:rsidRDefault="004834DD" w:rsidP="004834DD">
      <w:pPr>
        <w:rPr>
          <w:rFonts w:ascii="Footlight MT Light" w:hAnsi="Footlight MT Light" w:cs="Arial"/>
          <w:b/>
          <w:color w:val="FF6600"/>
          <w:sz w:val="24"/>
          <w:szCs w:val="76"/>
          <w:lang w:val="en-IN"/>
        </w:rPr>
      </w:pPr>
      <w:r w:rsidRPr="00F1599C">
        <w:rPr>
          <w:rFonts w:ascii="Footlight MT Light" w:hAnsi="Footlight MT Light" w:cs="Arial"/>
          <w:sz w:val="24"/>
          <w:lang w:val="en-IN"/>
        </w:rPr>
        <w:tab/>
      </w:r>
      <w:r w:rsidRPr="00F1599C">
        <w:rPr>
          <w:rFonts w:ascii="Footlight MT Light" w:hAnsi="Footlight MT Light" w:cs="Arial"/>
          <w:sz w:val="24"/>
          <w:lang w:val="en-IN"/>
        </w:rPr>
        <w:tab/>
      </w:r>
      <w:r w:rsidRPr="00F1599C">
        <w:rPr>
          <w:rFonts w:ascii="Footlight MT Light" w:hAnsi="Footlight MT Light" w:cs="Arial"/>
          <w:sz w:val="24"/>
          <w:lang w:val="en-IN"/>
        </w:rPr>
        <w:tab/>
      </w:r>
      <w:r w:rsidRPr="00F1599C">
        <w:rPr>
          <w:rFonts w:ascii="Footlight MT Light" w:hAnsi="Footlight MT Light" w:cs="Arial"/>
          <w:sz w:val="24"/>
          <w:lang w:val="en-IN"/>
        </w:rPr>
        <w:tab/>
      </w:r>
      <w:r w:rsidRPr="00F1599C">
        <w:rPr>
          <w:rFonts w:ascii="Footlight MT Light" w:hAnsi="Footlight MT Light" w:cs="Arial"/>
          <w:sz w:val="24"/>
          <w:lang w:val="en-IN"/>
        </w:rPr>
        <w:tab/>
      </w:r>
      <w:r w:rsidRPr="00E8078E">
        <w:rPr>
          <w:rFonts w:ascii="Footlight MT Light" w:hAnsi="Footlight MT Light" w:cs="Arial"/>
          <w:color w:val="FF0066"/>
          <w:sz w:val="24"/>
          <w:lang w:val="en-IN"/>
        </w:rPr>
        <w:t xml:space="preserve">      </w:t>
      </w:r>
      <w:r w:rsidRPr="004834DD">
        <w:rPr>
          <w:rFonts w:ascii="Footlight MT Light" w:hAnsi="Footlight MT Light" w:cs="Arial"/>
          <w:b/>
          <w:color w:val="FF6600"/>
          <w:sz w:val="76"/>
          <w:szCs w:val="76"/>
          <w:lang w:val="en-IN"/>
        </w:rPr>
        <w:t>Rajesh Nagar Sir</w:t>
      </w:r>
    </w:p>
    <w:p w:rsidR="004834DD" w:rsidRPr="00F1599C" w:rsidRDefault="004834DD" w:rsidP="004834DD">
      <w:pPr>
        <w:rPr>
          <w:rFonts w:ascii="Footlight MT Light" w:hAnsi="Footlight MT Light" w:cs="Arial"/>
          <w:b/>
          <w:color w:val="E36C0A" w:themeColor="accent6" w:themeShade="BF"/>
          <w:sz w:val="24"/>
          <w:szCs w:val="76"/>
          <w:lang w:val="en-IN"/>
        </w:rPr>
      </w:pPr>
    </w:p>
    <w:p w:rsidR="004834DD" w:rsidRPr="004834DD" w:rsidRDefault="004834DD" w:rsidP="004834DD">
      <w:pPr>
        <w:rPr>
          <w:rFonts w:ascii="Footlight MT Light" w:hAnsi="Footlight MT Light" w:cs="Arial"/>
          <w:b/>
          <w:color w:val="215868" w:themeColor="accent5" w:themeShade="80"/>
          <w:sz w:val="80"/>
          <w:szCs w:val="80"/>
          <w:lang w:val="en-IN"/>
        </w:rPr>
      </w:pPr>
      <w:r w:rsidRPr="004834DD">
        <w:rPr>
          <w:rFonts w:ascii="Footlight MT Light" w:hAnsi="Footlight MT Light" w:cs="Arial"/>
          <w:b/>
          <w:color w:val="215868" w:themeColor="accent5" w:themeShade="80"/>
          <w:sz w:val="80"/>
          <w:szCs w:val="80"/>
          <w:lang w:val="en-IN"/>
        </w:rPr>
        <w:t>Submitted By:-</w:t>
      </w:r>
    </w:p>
    <w:p w:rsidR="00AC2A18" w:rsidRPr="004834DD" w:rsidRDefault="004834DD" w:rsidP="004834DD">
      <w:pPr>
        <w:shd w:val="clear" w:color="auto" w:fill="FFFFFF"/>
        <w:spacing w:before="100" w:beforeAutospacing="1" w:after="100" w:afterAutospacing="1" w:line="240" w:lineRule="auto"/>
        <w:rPr>
          <w:rFonts w:ascii="Colonna MT" w:hAnsi="Colonna MT"/>
          <w:color w:val="FF6600"/>
          <w:sz w:val="72"/>
        </w:rPr>
      </w:pPr>
      <w:r w:rsidRPr="00F1599C">
        <w:rPr>
          <w:rFonts w:ascii="Footlight MT Light" w:hAnsi="Footlight MT Light" w:cs="Arial"/>
          <w:b/>
          <w:sz w:val="72"/>
          <w:lang w:val="en-IN"/>
        </w:rPr>
        <w:tab/>
      </w:r>
      <w:r w:rsidRPr="00F1599C">
        <w:rPr>
          <w:rFonts w:ascii="Footlight MT Light" w:hAnsi="Footlight MT Light" w:cs="Arial"/>
          <w:b/>
          <w:sz w:val="72"/>
          <w:lang w:val="en-IN"/>
        </w:rPr>
        <w:tab/>
      </w:r>
      <w:r w:rsidRPr="00F1599C">
        <w:rPr>
          <w:rFonts w:ascii="Footlight MT Light" w:hAnsi="Footlight MT Light" w:cs="Arial"/>
          <w:b/>
          <w:sz w:val="72"/>
          <w:lang w:val="en-IN"/>
        </w:rPr>
        <w:tab/>
      </w:r>
      <w:r w:rsidRPr="00F1599C">
        <w:rPr>
          <w:rFonts w:ascii="Footlight MT Light" w:hAnsi="Footlight MT Light" w:cs="Arial"/>
          <w:b/>
          <w:sz w:val="72"/>
          <w:lang w:val="en-IN"/>
        </w:rPr>
        <w:tab/>
      </w:r>
      <w:r w:rsidRPr="00F1599C">
        <w:rPr>
          <w:rFonts w:ascii="Footlight MT Light" w:hAnsi="Footlight MT Light" w:cs="Arial"/>
          <w:b/>
          <w:sz w:val="72"/>
          <w:lang w:val="en-IN"/>
        </w:rPr>
        <w:tab/>
        <w:t xml:space="preserve">   </w:t>
      </w:r>
      <w:proofErr w:type="spellStart"/>
      <w:proofErr w:type="gramStart"/>
      <w:r w:rsidRPr="004834DD">
        <w:rPr>
          <w:rFonts w:ascii="Footlight MT Light" w:hAnsi="Footlight MT Light" w:cs="Arial"/>
          <w:b/>
          <w:color w:val="FF6600"/>
          <w:sz w:val="76"/>
          <w:szCs w:val="76"/>
          <w:lang w:val="en-IN"/>
        </w:rPr>
        <w:t>Ankita</w:t>
      </w:r>
      <w:proofErr w:type="spellEnd"/>
      <w:r w:rsidRPr="004834DD">
        <w:rPr>
          <w:rFonts w:ascii="Footlight MT Light" w:hAnsi="Footlight MT Light" w:cs="Arial"/>
          <w:b/>
          <w:color w:val="FF6600"/>
          <w:sz w:val="76"/>
          <w:szCs w:val="76"/>
          <w:lang w:val="en-IN"/>
        </w:rPr>
        <w:t xml:space="preserve">  </w:t>
      </w:r>
      <w:proofErr w:type="spellStart"/>
      <w:r w:rsidRPr="004834DD">
        <w:rPr>
          <w:rFonts w:ascii="Footlight MT Light" w:hAnsi="Footlight MT Light" w:cs="Arial"/>
          <w:b/>
          <w:color w:val="FF6600"/>
          <w:sz w:val="76"/>
          <w:szCs w:val="76"/>
          <w:lang w:val="en-IN"/>
        </w:rPr>
        <w:t>Sahu</w:t>
      </w:r>
      <w:proofErr w:type="spellEnd"/>
      <w:proofErr w:type="gramEnd"/>
    </w:p>
    <w:p w:rsidR="00823B65" w:rsidRPr="004834DD" w:rsidRDefault="00823B65" w:rsidP="00AC2A18">
      <w:pPr>
        <w:shd w:val="clear" w:color="auto" w:fill="FFFFFF"/>
        <w:spacing w:before="100" w:beforeAutospacing="1" w:after="100" w:afterAutospacing="1" w:line="240" w:lineRule="auto"/>
        <w:jc w:val="center"/>
        <w:rPr>
          <w:rFonts w:ascii="Colonna MT" w:hAnsi="Colonna MT"/>
          <w:color w:val="CC0066"/>
          <w:sz w:val="72"/>
          <w:u w:val="double"/>
        </w:rPr>
      </w:pPr>
      <w:r w:rsidRPr="004834DD">
        <w:rPr>
          <w:rFonts w:ascii="Colonna MT" w:hAnsi="Colonna MT"/>
          <w:color w:val="CC0066"/>
          <w:sz w:val="72"/>
          <w:u w:val="double"/>
        </w:rPr>
        <w:lastRenderedPageBreak/>
        <w:t xml:space="preserve">Module – </w:t>
      </w:r>
      <w:r w:rsidRPr="004834DD">
        <w:rPr>
          <w:rFonts w:ascii="Algerian" w:hAnsi="Algerian"/>
          <w:color w:val="CC0066"/>
          <w:sz w:val="72"/>
          <w:u w:val="double"/>
        </w:rPr>
        <w:t>4</w:t>
      </w:r>
      <w:r w:rsidRPr="004834DD">
        <w:rPr>
          <w:rFonts w:ascii="Colonna MT" w:hAnsi="Colonna MT"/>
          <w:color w:val="CC0066"/>
          <w:sz w:val="72"/>
          <w:u w:val="double"/>
        </w:rPr>
        <w:t xml:space="preserve"> Lists and Hooks</w:t>
      </w:r>
    </w:p>
    <w:p w:rsidR="00823B65" w:rsidRDefault="00823B65" w:rsidP="00823B65">
      <w:pPr>
        <w:shd w:val="clear" w:color="auto" w:fill="FFFFFF"/>
        <w:spacing w:before="100" w:beforeAutospacing="1" w:after="100" w:afterAutospacing="1" w:line="240" w:lineRule="auto"/>
        <w:rPr>
          <w:rFonts w:ascii="Footlight MT Light" w:hAnsi="Footlight MT Light"/>
          <w:b/>
          <w:color w:val="002060"/>
          <w:sz w:val="40"/>
        </w:rPr>
      </w:pPr>
      <w:r>
        <w:rPr>
          <w:rFonts w:ascii="Footlight MT Light" w:hAnsi="Footlight MT Light"/>
          <w:b/>
          <w:color w:val="002060"/>
          <w:sz w:val="40"/>
        </w:rPr>
        <w:t xml:space="preserve">Q. </w:t>
      </w:r>
      <w:r w:rsidRPr="00823B65">
        <w:rPr>
          <w:rFonts w:ascii="Footlight MT Light" w:hAnsi="Footlight MT Light"/>
          <w:b/>
          <w:color w:val="002060"/>
          <w:sz w:val="40"/>
        </w:rPr>
        <w:t>Explain Lif</w:t>
      </w:r>
      <w:r w:rsidR="00AC2A18">
        <w:rPr>
          <w:rFonts w:ascii="Footlight MT Light" w:hAnsi="Footlight MT Light"/>
          <w:b/>
          <w:color w:val="002060"/>
          <w:sz w:val="40"/>
        </w:rPr>
        <w:t>e cycle in Class Component and F</w:t>
      </w:r>
      <w:r w:rsidRPr="00823B65">
        <w:rPr>
          <w:rFonts w:ascii="Footlight MT Light" w:hAnsi="Footlight MT Light"/>
          <w:b/>
          <w:color w:val="002060"/>
          <w:sz w:val="40"/>
        </w:rPr>
        <w:t xml:space="preserve">unctional </w:t>
      </w:r>
      <w:r w:rsidR="00AC2A18">
        <w:rPr>
          <w:rFonts w:ascii="Footlight MT Light" w:hAnsi="Footlight MT Light"/>
          <w:b/>
          <w:color w:val="002060"/>
          <w:sz w:val="40"/>
        </w:rPr>
        <w:t xml:space="preserve">Component </w:t>
      </w:r>
      <w:r w:rsidRPr="00823B65">
        <w:rPr>
          <w:rFonts w:ascii="Footlight MT Light" w:hAnsi="Footlight MT Light"/>
          <w:b/>
          <w:color w:val="002060"/>
          <w:sz w:val="40"/>
        </w:rPr>
        <w:t>with Hooks.</w:t>
      </w:r>
    </w:p>
    <w:p w:rsidR="00AC2A18" w:rsidRPr="00AC2A18" w:rsidRDefault="00823B65" w:rsidP="00823B65">
      <w:pPr>
        <w:shd w:val="clear" w:color="auto" w:fill="FFFFFF"/>
        <w:spacing w:before="100" w:beforeAutospacing="1" w:after="100" w:afterAutospacing="1" w:line="240" w:lineRule="auto"/>
        <w:rPr>
          <w:rFonts w:ascii="Footlight MT Light" w:hAnsi="Footlight MT Light"/>
          <w:b/>
          <w:color w:val="943634" w:themeColor="accent2" w:themeShade="BF"/>
          <w:sz w:val="40"/>
        </w:rPr>
      </w:pPr>
      <w:proofErr w:type="spellStart"/>
      <w:r w:rsidRPr="00823B65">
        <w:rPr>
          <w:rFonts w:ascii="Footlight MT Light" w:hAnsi="Footlight MT Light"/>
          <w:b/>
          <w:color w:val="943634" w:themeColor="accent2" w:themeShade="BF"/>
          <w:sz w:val="40"/>
        </w:rPr>
        <w:t>Ans</w:t>
      </w:r>
      <w:proofErr w:type="spellEnd"/>
      <w:r w:rsidRPr="00823B65">
        <w:rPr>
          <w:rFonts w:ascii="Footlight MT Light" w:hAnsi="Footlight MT Light"/>
          <w:b/>
          <w:color w:val="943634" w:themeColor="accent2" w:themeShade="BF"/>
          <w:sz w:val="40"/>
        </w:rPr>
        <w:t>:-</w:t>
      </w:r>
    </w:p>
    <w:p w:rsidR="00823B65" w:rsidRPr="00823B65" w:rsidRDefault="00823B65" w:rsidP="00823B65">
      <w:pPr>
        <w:shd w:val="clear" w:color="auto" w:fill="FFFFFF"/>
        <w:spacing w:before="100" w:beforeAutospacing="1" w:after="100" w:afterAutospacing="1" w:line="240" w:lineRule="auto"/>
        <w:jc w:val="both"/>
        <w:rPr>
          <w:rFonts w:ascii="Footlight MT Light" w:eastAsia="Times New Roman" w:hAnsi="Footlight MT Light" w:cs="Segoe UI"/>
          <w:sz w:val="32"/>
          <w:szCs w:val="32"/>
        </w:rPr>
      </w:pPr>
      <w:r w:rsidRPr="00823B65">
        <w:rPr>
          <w:rFonts w:ascii="Footlight MT Light" w:eastAsia="Times New Roman" w:hAnsi="Footlight MT Light" w:cs="Segoe UI"/>
          <w:sz w:val="32"/>
          <w:szCs w:val="24"/>
        </w:rPr>
        <w:t xml:space="preserve">The React component lifecycle refers to the series of phases that a React component goes through, from its creation and rendering to updates and eventual removal from the DOM. While the traditional lifecycle methods are associated with class components, the introduction of hooks has provided a more versatile way to manage component </w:t>
      </w:r>
      <w:proofErr w:type="spellStart"/>
      <w:r w:rsidRPr="00823B65">
        <w:rPr>
          <w:rFonts w:ascii="Footlight MT Light" w:eastAsia="Times New Roman" w:hAnsi="Footlight MT Light" w:cs="Segoe UI"/>
          <w:sz w:val="32"/>
          <w:szCs w:val="32"/>
        </w:rPr>
        <w:t>behaviour</w:t>
      </w:r>
      <w:proofErr w:type="spellEnd"/>
      <w:r w:rsidRPr="00823B65">
        <w:rPr>
          <w:rFonts w:ascii="Footlight MT Light" w:eastAsia="Times New Roman" w:hAnsi="Footlight MT Light" w:cs="Segoe UI"/>
          <w:sz w:val="32"/>
          <w:szCs w:val="32"/>
        </w:rPr>
        <w:t xml:space="preserve"> in functional components.</w:t>
      </w:r>
    </w:p>
    <w:p w:rsidR="00823B65" w:rsidRPr="00823B65" w:rsidRDefault="00823B65" w:rsidP="00823B65">
      <w:pPr>
        <w:pStyle w:val="ListParagraph"/>
        <w:numPr>
          <w:ilvl w:val="0"/>
          <w:numId w:val="9"/>
        </w:numPr>
        <w:shd w:val="clear" w:color="auto" w:fill="FFFFFF"/>
        <w:spacing w:before="100" w:beforeAutospacing="1" w:after="100" w:afterAutospacing="1" w:line="240" w:lineRule="auto"/>
        <w:rPr>
          <w:rFonts w:ascii="Footlight MT Light" w:eastAsia="Times New Roman" w:hAnsi="Footlight MT Light" w:cs="Segoe UI"/>
          <w:b/>
          <w:sz w:val="32"/>
          <w:szCs w:val="32"/>
        </w:rPr>
      </w:pPr>
      <w:r w:rsidRPr="00823B65">
        <w:rPr>
          <w:rFonts w:ascii="Footlight MT Light" w:eastAsia="Times New Roman" w:hAnsi="Footlight MT Light" w:cs="Segoe UI"/>
          <w:b/>
          <w:sz w:val="32"/>
          <w:szCs w:val="32"/>
        </w:rPr>
        <w:t>There are 3 phases in the React Component Life Cycle:</w:t>
      </w:r>
    </w:p>
    <w:p w:rsidR="00823B65" w:rsidRPr="00823B65" w:rsidRDefault="00823B65" w:rsidP="00823B65">
      <w:pPr>
        <w:numPr>
          <w:ilvl w:val="0"/>
          <w:numId w:val="1"/>
        </w:numPr>
        <w:spacing w:before="100" w:beforeAutospacing="1" w:after="100" w:afterAutospacing="1" w:line="240" w:lineRule="auto"/>
        <w:rPr>
          <w:rFonts w:ascii="Footlight MT Light" w:eastAsia="Times New Roman" w:hAnsi="Footlight MT Light" w:cs="Times New Roman"/>
          <w:b/>
          <w:sz w:val="32"/>
          <w:szCs w:val="32"/>
        </w:rPr>
      </w:pPr>
      <w:r w:rsidRPr="00823B65">
        <w:rPr>
          <w:rFonts w:ascii="Footlight MT Light" w:eastAsia="Times New Roman" w:hAnsi="Footlight MT Light" w:cs="Times New Roman"/>
          <w:b/>
          <w:sz w:val="32"/>
          <w:szCs w:val="32"/>
        </w:rPr>
        <w:t>Mounting Phase</w:t>
      </w:r>
    </w:p>
    <w:p w:rsidR="00823B65" w:rsidRPr="00823B65" w:rsidRDefault="00823B65" w:rsidP="00823B65">
      <w:pPr>
        <w:numPr>
          <w:ilvl w:val="0"/>
          <w:numId w:val="1"/>
        </w:numPr>
        <w:spacing w:before="100" w:beforeAutospacing="1" w:after="100" w:afterAutospacing="1" w:line="240" w:lineRule="auto"/>
        <w:rPr>
          <w:rFonts w:ascii="Footlight MT Light" w:eastAsia="Times New Roman" w:hAnsi="Footlight MT Light" w:cs="Times New Roman"/>
          <w:b/>
          <w:sz w:val="32"/>
          <w:szCs w:val="32"/>
        </w:rPr>
      </w:pPr>
      <w:r w:rsidRPr="00823B65">
        <w:rPr>
          <w:rFonts w:ascii="Footlight MT Light" w:eastAsia="Times New Roman" w:hAnsi="Footlight MT Light" w:cs="Times New Roman"/>
          <w:b/>
          <w:sz w:val="32"/>
          <w:szCs w:val="32"/>
        </w:rPr>
        <w:t>Updating Phase</w:t>
      </w:r>
    </w:p>
    <w:p w:rsidR="00823B65" w:rsidRPr="00823B65" w:rsidRDefault="00823B65" w:rsidP="00823B65">
      <w:pPr>
        <w:numPr>
          <w:ilvl w:val="0"/>
          <w:numId w:val="1"/>
        </w:numPr>
        <w:spacing w:before="100" w:beforeAutospacing="1" w:after="100" w:afterAutospacing="1" w:line="240" w:lineRule="auto"/>
        <w:rPr>
          <w:rFonts w:ascii="Footlight MT Light" w:eastAsia="Times New Roman" w:hAnsi="Footlight MT Light" w:cs="Times New Roman"/>
          <w:sz w:val="32"/>
          <w:szCs w:val="32"/>
        </w:rPr>
      </w:pPr>
      <w:r w:rsidRPr="00823B65">
        <w:rPr>
          <w:rFonts w:ascii="Footlight MT Light" w:eastAsia="Times New Roman" w:hAnsi="Footlight MT Light" w:cs="Times New Roman"/>
          <w:b/>
          <w:sz w:val="32"/>
          <w:szCs w:val="32"/>
        </w:rPr>
        <w:t>Un-mounting Phase</w:t>
      </w:r>
    </w:p>
    <w:p w:rsidR="00823B65" w:rsidRPr="00823B65" w:rsidRDefault="00823B65" w:rsidP="00823B65">
      <w:pPr>
        <w:shd w:val="clear" w:color="auto" w:fill="FFFFFF"/>
        <w:spacing w:before="100" w:beforeAutospacing="1" w:after="100" w:afterAutospacing="1" w:line="240" w:lineRule="auto"/>
        <w:rPr>
          <w:rFonts w:ascii="Footlight MT Light" w:eastAsia="Times New Roman" w:hAnsi="Footlight MT Light" w:cs="Segoe UI"/>
          <w:sz w:val="32"/>
          <w:szCs w:val="32"/>
        </w:rPr>
      </w:pPr>
    </w:p>
    <w:p w:rsidR="00823B65" w:rsidRPr="00AC2A18" w:rsidRDefault="00823B65" w:rsidP="00AC2A18">
      <w:pPr>
        <w:pStyle w:val="ListParagraph"/>
        <w:numPr>
          <w:ilvl w:val="0"/>
          <w:numId w:val="10"/>
        </w:numPr>
        <w:shd w:val="clear" w:color="auto" w:fill="FFFFFF"/>
        <w:spacing w:before="100" w:beforeAutospacing="1" w:after="100" w:afterAutospacing="1" w:line="240" w:lineRule="auto"/>
        <w:rPr>
          <w:rFonts w:ascii="Footlight MT Light" w:eastAsia="Times New Roman" w:hAnsi="Footlight MT Light" w:cs="Segoe UI"/>
          <w:color w:val="FF0000"/>
          <w:sz w:val="32"/>
          <w:szCs w:val="32"/>
        </w:rPr>
      </w:pPr>
      <w:r w:rsidRPr="00AC2A18">
        <w:rPr>
          <w:rFonts w:ascii="Footlight MT Light" w:eastAsia="Times New Roman" w:hAnsi="Footlight MT Light" w:cs="Segoe UI"/>
          <w:b/>
          <w:bCs/>
          <w:color w:val="FF0000"/>
          <w:sz w:val="36"/>
          <w:szCs w:val="32"/>
        </w:rPr>
        <w:t xml:space="preserve">Mounting Phase : </w:t>
      </w:r>
    </w:p>
    <w:p w:rsidR="00823B65" w:rsidRPr="00823B65" w:rsidRDefault="00823B65" w:rsidP="00AC2A18">
      <w:pPr>
        <w:numPr>
          <w:ilvl w:val="0"/>
          <w:numId w:val="2"/>
        </w:numPr>
        <w:spacing w:before="100" w:beforeAutospacing="1" w:after="100" w:afterAutospacing="1" w:line="240" w:lineRule="auto"/>
        <w:rPr>
          <w:rFonts w:ascii="Footlight MT Light" w:eastAsia="Times New Roman" w:hAnsi="Footlight MT Light" w:cs="Times New Roman"/>
          <w:sz w:val="32"/>
          <w:szCs w:val="32"/>
        </w:rPr>
      </w:pPr>
      <w:r w:rsidRPr="00823B65">
        <w:rPr>
          <w:rFonts w:ascii="Footlight MT Light" w:eastAsia="Times New Roman" w:hAnsi="Footlight MT Light" w:cs="Times New Roman"/>
          <w:sz w:val="32"/>
          <w:szCs w:val="32"/>
        </w:rPr>
        <w:t xml:space="preserve">During the mounting phase, a functional component is being created and added to the DOM. In this phase, you typically </w:t>
      </w:r>
      <w:proofErr w:type="spellStart"/>
      <w:r w:rsidRPr="00823B65">
        <w:rPr>
          <w:rFonts w:ascii="Footlight MT Light" w:eastAsia="Times New Roman" w:hAnsi="Footlight MT Light" w:cs="Times New Roman"/>
          <w:sz w:val="32"/>
          <w:szCs w:val="32"/>
        </w:rPr>
        <w:t>initialise</w:t>
      </w:r>
      <w:proofErr w:type="spellEnd"/>
      <w:r w:rsidRPr="00823B65">
        <w:rPr>
          <w:rFonts w:ascii="Footlight MT Light" w:eastAsia="Times New Roman" w:hAnsi="Footlight MT Light" w:cs="Times New Roman"/>
          <w:sz w:val="32"/>
          <w:szCs w:val="32"/>
        </w:rPr>
        <w:t xml:space="preserve"> state and perform any setup that's needed when the component is first rendered.</w:t>
      </w:r>
    </w:p>
    <w:p w:rsidR="00823B65" w:rsidRDefault="00823B65" w:rsidP="00AC2A18">
      <w:pPr>
        <w:numPr>
          <w:ilvl w:val="0"/>
          <w:numId w:val="3"/>
        </w:numPr>
        <w:spacing w:before="100" w:beforeAutospacing="1" w:after="100" w:afterAutospacing="1" w:line="240" w:lineRule="auto"/>
        <w:rPr>
          <w:rFonts w:ascii="Footlight MT Light" w:eastAsia="Times New Roman" w:hAnsi="Footlight MT Light" w:cs="Times New Roman"/>
          <w:sz w:val="32"/>
          <w:szCs w:val="32"/>
        </w:rPr>
      </w:pPr>
      <w:proofErr w:type="spellStart"/>
      <w:proofErr w:type="gramStart"/>
      <w:r w:rsidRPr="00823B65">
        <w:rPr>
          <w:rFonts w:ascii="Footlight MT Light" w:eastAsia="Times New Roman" w:hAnsi="Footlight MT Light" w:cs="Times New Roman"/>
          <w:b/>
          <w:bCs/>
          <w:sz w:val="32"/>
          <w:szCs w:val="32"/>
        </w:rPr>
        <w:t>useState</w:t>
      </w:r>
      <w:proofErr w:type="spellEnd"/>
      <w:r w:rsidRPr="00823B65">
        <w:rPr>
          <w:rFonts w:ascii="Footlight MT Light" w:eastAsia="Times New Roman" w:hAnsi="Footlight MT Light" w:cs="Times New Roman"/>
          <w:b/>
          <w:bCs/>
          <w:sz w:val="32"/>
          <w:szCs w:val="32"/>
        </w:rPr>
        <w:t xml:space="preserve"> :</w:t>
      </w:r>
      <w:proofErr w:type="gramEnd"/>
      <w:r w:rsidRPr="00823B65">
        <w:rPr>
          <w:rFonts w:ascii="Footlight MT Light" w:eastAsia="Times New Roman" w:hAnsi="Footlight MT Light" w:cs="Times New Roman"/>
          <w:b/>
          <w:bCs/>
          <w:sz w:val="32"/>
          <w:szCs w:val="32"/>
        </w:rPr>
        <w:t xml:space="preserve"> </w:t>
      </w:r>
      <w:r w:rsidRPr="00823B65">
        <w:rPr>
          <w:rFonts w:ascii="Footlight MT Light" w:eastAsia="Times New Roman" w:hAnsi="Footlight MT Light" w:cs="Times New Roman"/>
          <w:sz w:val="32"/>
          <w:szCs w:val="32"/>
        </w:rPr>
        <w:t xml:space="preserve">The </w:t>
      </w:r>
      <w:proofErr w:type="spellStart"/>
      <w:r w:rsidRPr="00823B65">
        <w:rPr>
          <w:rFonts w:ascii="Footlight MT Light" w:eastAsia="Times New Roman" w:hAnsi="Footlight MT Light" w:cs="Times New Roman"/>
          <w:b/>
          <w:bCs/>
          <w:sz w:val="32"/>
          <w:szCs w:val="32"/>
        </w:rPr>
        <w:t>useState</w:t>
      </w:r>
      <w:proofErr w:type="spellEnd"/>
      <w:r w:rsidRPr="00823B65">
        <w:rPr>
          <w:rFonts w:ascii="Footlight MT Light" w:eastAsia="Times New Roman" w:hAnsi="Footlight MT Light" w:cs="Times New Roman"/>
          <w:sz w:val="32"/>
          <w:szCs w:val="32"/>
        </w:rPr>
        <w:t xml:space="preserve"> hook allows you to add state to your functional components. It replaces the need for a constructor and </w:t>
      </w:r>
      <w:proofErr w:type="spellStart"/>
      <w:r w:rsidRPr="00823B65">
        <w:rPr>
          <w:rFonts w:ascii="Footlight MT Light" w:eastAsia="Times New Roman" w:hAnsi="Footlight MT Light" w:cs="Times New Roman"/>
          <w:b/>
          <w:bCs/>
          <w:sz w:val="32"/>
          <w:szCs w:val="32"/>
        </w:rPr>
        <w:t>this.state</w:t>
      </w:r>
      <w:proofErr w:type="spellEnd"/>
      <w:r w:rsidRPr="00823B65">
        <w:rPr>
          <w:rFonts w:ascii="Footlight MT Light" w:eastAsia="Times New Roman" w:hAnsi="Footlight MT Light" w:cs="Times New Roman"/>
          <w:sz w:val="32"/>
          <w:szCs w:val="32"/>
        </w:rPr>
        <w:t xml:space="preserve"> in class components. You can </w:t>
      </w:r>
      <w:proofErr w:type="spellStart"/>
      <w:r w:rsidRPr="00823B65">
        <w:rPr>
          <w:rFonts w:ascii="Footlight MT Light" w:eastAsia="Times New Roman" w:hAnsi="Footlight MT Light" w:cs="Times New Roman"/>
          <w:sz w:val="32"/>
          <w:szCs w:val="32"/>
        </w:rPr>
        <w:t>initialise</w:t>
      </w:r>
      <w:proofErr w:type="spellEnd"/>
      <w:r w:rsidRPr="00823B65">
        <w:rPr>
          <w:rFonts w:ascii="Footlight MT Light" w:eastAsia="Times New Roman" w:hAnsi="Footlight MT Light" w:cs="Times New Roman"/>
          <w:sz w:val="32"/>
          <w:szCs w:val="32"/>
        </w:rPr>
        <w:t xml:space="preserve"> state and retrieve the current value and a function to update it.</w:t>
      </w:r>
    </w:p>
    <w:p w:rsidR="00AC2A18" w:rsidRPr="00823B65" w:rsidRDefault="00AC2A18" w:rsidP="00AC2A18">
      <w:pPr>
        <w:spacing w:before="100" w:beforeAutospacing="1" w:after="100" w:afterAutospacing="1" w:line="240" w:lineRule="auto"/>
        <w:ind w:left="720"/>
        <w:rPr>
          <w:rFonts w:ascii="Footlight MT Light" w:eastAsia="Times New Roman" w:hAnsi="Footlight MT Light" w:cs="Times New Roman"/>
          <w:sz w:val="32"/>
          <w:szCs w:val="32"/>
        </w:rPr>
      </w:pPr>
    </w:p>
    <w:p w:rsidR="00823B65" w:rsidRPr="00823B65" w:rsidRDefault="00823B65" w:rsidP="00823B65">
      <w:pPr>
        <w:numPr>
          <w:ilvl w:val="0"/>
          <w:numId w:val="3"/>
        </w:numPr>
        <w:shd w:val="clear" w:color="auto" w:fill="FFFFFF"/>
        <w:spacing w:before="100" w:beforeAutospacing="1" w:after="100" w:afterAutospacing="1" w:line="240" w:lineRule="auto"/>
        <w:rPr>
          <w:rFonts w:ascii="Footlight MT Light" w:eastAsia="Times New Roman" w:hAnsi="Footlight MT Light" w:cs="Segoe UI"/>
          <w:sz w:val="18"/>
          <w:szCs w:val="18"/>
        </w:rPr>
      </w:pPr>
      <w:proofErr w:type="spellStart"/>
      <w:proofErr w:type="gramStart"/>
      <w:r w:rsidRPr="00823B65">
        <w:rPr>
          <w:rFonts w:ascii="Footlight MT Light" w:eastAsia="Times New Roman" w:hAnsi="Footlight MT Light" w:cs="Segoe UI"/>
          <w:b/>
          <w:bCs/>
          <w:sz w:val="32"/>
          <w:szCs w:val="32"/>
        </w:rPr>
        <w:lastRenderedPageBreak/>
        <w:t>useEffect</w:t>
      </w:r>
      <w:proofErr w:type="spellEnd"/>
      <w:r w:rsidRPr="00823B65">
        <w:rPr>
          <w:rFonts w:ascii="Footlight MT Light" w:eastAsia="Times New Roman" w:hAnsi="Footlight MT Light" w:cs="Segoe UI"/>
          <w:b/>
          <w:bCs/>
          <w:sz w:val="32"/>
          <w:szCs w:val="32"/>
        </w:rPr>
        <w:t xml:space="preserve"> :</w:t>
      </w:r>
      <w:proofErr w:type="gramEnd"/>
      <w:r w:rsidRPr="00823B65">
        <w:rPr>
          <w:rFonts w:ascii="Footlight MT Light" w:eastAsia="Times New Roman" w:hAnsi="Footlight MT Light" w:cs="Segoe UI"/>
          <w:b/>
          <w:bCs/>
          <w:sz w:val="32"/>
          <w:szCs w:val="32"/>
        </w:rPr>
        <w:t xml:space="preserve"> </w:t>
      </w:r>
      <w:r w:rsidRPr="00823B65">
        <w:rPr>
          <w:rFonts w:ascii="Footlight MT Light" w:eastAsia="Times New Roman" w:hAnsi="Footlight MT Light" w:cs="Segoe UI"/>
          <w:sz w:val="32"/>
          <w:szCs w:val="32"/>
        </w:rPr>
        <w:t xml:space="preserve">The </w:t>
      </w:r>
      <w:proofErr w:type="spellStart"/>
      <w:r w:rsidRPr="00823B65">
        <w:rPr>
          <w:rFonts w:ascii="Footlight MT Light" w:eastAsia="Times New Roman" w:hAnsi="Footlight MT Light" w:cs="Segoe UI"/>
          <w:b/>
          <w:bCs/>
          <w:sz w:val="32"/>
          <w:szCs w:val="32"/>
        </w:rPr>
        <w:t>useEffect</w:t>
      </w:r>
      <w:proofErr w:type="spellEnd"/>
      <w:r w:rsidRPr="00823B65">
        <w:rPr>
          <w:rFonts w:ascii="Footlight MT Light" w:eastAsia="Times New Roman" w:hAnsi="Footlight MT Light" w:cs="Segoe UI"/>
          <w:sz w:val="32"/>
          <w:szCs w:val="32"/>
        </w:rPr>
        <w:t xml:space="preserve"> hook with an empty dependency array simulates the </w:t>
      </w:r>
      <w:proofErr w:type="spellStart"/>
      <w:r w:rsidRPr="00823B65">
        <w:rPr>
          <w:rFonts w:ascii="Footlight MT Light" w:eastAsia="Times New Roman" w:hAnsi="Footlight MT Light" w:cs="Segoe UI"/>
          <w:b/>
          <w:bCs/>
          <w:sz w:val="32"/>
          <w:szCs w:val="32"/>
        </w:rPr>
        <w:t>componentDidMount</w:t>
      </w:r>
      <w:proofErr w:type="spellEnd"/>
      <w:r w:rsidRPr="00823B65">
        <w:rPr>
          <w:rFonts w:ascii="Footlight MT Light" w:eastAsia="Times New Roman" w:hAnsi="Footlight MT Light" w:cs="Segoe UI"/>
          <w:sz w:val="32"/>
          <w:szCs w:val="32"/>
        </w:rPr>
        <w:t xml:space="preserve"> lifecycle method. It runs the provided function after the component is first rendered. This is a good place to perform data fetching or initial setup.</w:t>
      </w:r>
    </w:p>
    <w:p w:rsidR="00823B65" w:rsidRPr="00823B65" w:rsidRDefault="00823B65" w:rsidP="00823B65">
      <w:pPr>
        <w:pStyle w:val="ListParagraph"/>
        <w:rPr>
          <w:rFonts w:ascii="Footlight MT Light" w:eastAsia="Times New Roman" w:hAnsi="Footlight MT Light" w:cs="Segoe UI"/>
          <w:sz w:val="18"/>
          <w:szCs w:val="18"/>
        </w:rPr>
      </w:pPr>
    </w:p>
    <w:p w:rsidR="00823B65" w:rsidRPr="00AC2A18" w:rsidRDefault="00823B65" w:rsidP="00AC2A18">
      <w:pPr>
        <w:pStyle w:val="ListParagraph"/>
        <w:numPr>
          <w:ilvl w:val="0"/>
          <w:numId w:val="10"/>
        </w:numPr>
        <w:shd w:val="clear" w:color="auto" w:fill="FFFFFF"/>
        <w:spacing w:before="100" w:beforeAutospacing="1" w:after="100" w:afterAutospacing="1" w:line="240" w:lineRule="auto"/>
        <w:rPr>
          <w:rFonts w:ascii="Footlight MT Light" w:eastAsia="Times New Roman" w:hAnsi="Footlight MT Light" w:cs="Segoe UI"/>
          <w:color w:val="FF0000"/>
          <w:sz w:val="32"/>
          <w:szCs w:val="32"/>
        </w:rPr>
      </w:pPr>
      <w:r w:rsidRPr="00AC2A18">
        <w:rPr>
          <w:rFonts w:ascii="Footlight MT Light" w:eastAsia="Times New Roman" w:hAnsi="Footlight MT Light" w:cs="Segoe UI"/>
          <w:b/>
          <w:bCs/>
          <w:color w:val="FF0000"/>
          <w:sz w:val="36"/>
          <w:szCs w:val="32"/>
        </w:rPr>
        <w:t>Updating Phase :</w:t>
      </w:r>
    </w:p>
    <w:p w:rsidR="00823B65" w:rsidRPr="00823B65" w:rsidRDefault="00823B65" w:rsidP="00AC2A18">
      <w:pPr>
        <w:numPr>
          <w:ilvl w:val="0"/>
          <w:numId w:val="5"/>
        </w:numPr>
        <w:spacing w:before="100" w:beforeAutospacing="1" w:after="100" w:afterAutospacing="1" w:line="240" w:lineRule="auto"/>
        <w:rPr>
          <w:rFonts w:ascii="Footlight MT Light" w:eastAsia="Times New Roman" w:hAnsi="Footlight MT Light" w:cs="Times New Roman"/>
          <w:sz w:val="32"/>
          <w:szCs w:val="32"/>
        </w:rPr>
      </w:pPr>
      <w:r w:rsidRPr="00823B65">
        <w:rPr>
          <w:rFonts w:ascii="Footlight MT Light" w:eastAsia="Times New Roman" w:hAnsi="Footlight MT Light" w:cs="Times New Roman"/>
          <w:sz w:val="32"/>
          <w:szCs w:val="32"/>
        </w:rPr>
        <w:t xml:space="preserve">In the updating phase, the functional component is re-rendered due to changes in its props or state. You can use the </w:t>
      </w:r>
      <w:proofErr w:type="spellStart"/>
      <w:r w:rsidRPr="00823B65">
        <w:rPr>
          <w:rFonts w:ascii="Footlight MT Light" w:eastAsia="Times New Roman" w:hAnsi="Footlight MT Light" w:cs="Times New Roman"/>
          <w:b/>
          <w:bCs/>
          <w:sz w:val="32"/>
          <w:szCs w:val="32"/>
        </w:rPr>
        <w:t>useEffect</w:t>
      </w:r>
      <w:proofErr w:type="spellEnd"/>
      <w:r w:rsidRPr="00823B65">
        <w:rPr>
          <w:rFonts w:ascii="Footlight MT Light" w:eastAsia="Times New Roman" w:hAnsi="Footlight MT Light" w:cs="Times New Roman"/>
          <w:sz w:val="32"/>
          <w:szCs w:val="32"/>
        </w:rPr>
        <w:t xml:space="preserve"> hook without an empty dependency array to achieve </w:t>
      </w:r>
      <w:proofErr w:type="spellStart"/>
      <w:r w:rsidRPr="00823B65">
        <w:rPr>
          <w:rFonts w:ascii="Footlight MT Light" w:eastAsia="Times New Roman" w:hAnsi="Footlight MT Light" w:cs="Times New Roman"/>
          <w:sz w:val="32"/>
          <w:szCs w:val="32"/>
        </w:rPr>
        <w:t>behaviour</w:t>
      </w:r>
      <w:proofErr w:type="spellEnd"/>
      <w:r w:rsidRPr="00823B65">
        <w:rPr>
          <w:rFonts w:ascii="Footlight MT Light" w:eastAsia="Times New Roman" w:hAnsi="Footlight MT Light" w:cs="Times New Roman"/>
          <w:sz w:val="32"/>
          <w:szCs w:val="32"/>
        </w:rPr>
        <w:t xml:space="preserve"> similar to </w:t>
      </w:r>
      <w:proofErr w:type="spellStart"/>
      <w:r w:rsidRPr="00823B65">
        <w:rPr>
          <w:rFonts w:ascii="Footlight MT Light" w:eastAsia="Times New Roman" w:hAnsi="Footlight MT Light" w:cs="Times New Roman"/>
          <w:b/>
          <w:bCs/>
          <w:sz w:val="32"/>
          <w:szCs w:val="32"/>
        </w:rPr>
        <w:t>componentDidUpdate</w:t>
      </w:r>
      <w:proofErr w:type="spellEnd"/>
      <w:r w:rsidRPr="00823B65">
        <w:rPr>
          <w:rFonts w:ascii="Footlight MT Light" w:eastAsia="Times New Roman" w:hAnsi="Footlight MT Light" w:cs="Times New Roman"/>
          <w:sz w:val="32"/>
          <w:szCs w:val="32"/>
        </w:rPr>
        <w:t>.</w:t>
      </w:r>
    </w:p>
    <w:p w:rsidR="00823B65" w:rsidRPr="00823B65" w:rsidRDefault="00823B65" w:rsidP="00823B65">
      <w:pPr>
        <w:numPr>
          <w:ilvl w:val="0"/>
          <w:numId w:val="6"/>
        </w:numPr>
        <w:spacing w:before="100" w:beforeAutospacing="1" w:after="100" w:afterAutospacing="1" w:line="240" w:lineRule="auto"/>
        <w:rPr>
          <w:rFonts w:ascii="Footlight MT Light" w:eastAsia="Times New Roman" w:hAnsi="Footlight MT Light" w:cs="Times New Roman"/>
          <w:sz w:val="32"/>
          <w:szCs w:val="32"/>
        </w:rPr>
      </w:pPr>
      <w:proofErr w:type="spellStart"/>
      <w:proofErr w:type="gramStart"/>
      <w:r w:rsidRPr="00823B65">
        <w:rPr>
          <w:rFonts w:ascii="Footlight MT Light" w:eastAsia="Times New Roman" w:hAnsi="Footlight MT Light" w:cs="Times New Roman"/>
          <w:b/>
          <w:bCs/>
          <w:sz w:val="32"/>
          <w:szCs w:val="32"/>
        </w:rPr>
        <w:t>useEffect</w:t>
      </w:r>
      <w:proofErr w:type="spellEnd"/>
      <w:r w:rsidRPr="00823B65">
        <w:rPr>
          <w:rFonts w:ascii="Footlight MT Light" w:eastAsia="Times New Roman" w:hAnsi="Footlight MT Light" w:cs="Times New Roman"/>
          <w:b/>
          <w:bCs/>
          <w:sz w:val="32"/>
          <w:szCs w:val="32"/>
        </w:rPr>
        <w:t xml:space="preserve"> :</w:t>
      </w:r>
      <w:proofErr w:type="gramEnd"/>
      <w:r w:rsidRPr="00823B65">
        <w:rPr>
          <w:rFonts w:ascii="Footlight MT Light" w:eastAsia="Times New Roman" w:hAnsi="Footlight MT Light" w:cs="Times New Roman"/>
          <w:b/>
          <w:bCs/>
          <w:sz w:val="32"/>
          <w:szCs w:val="32"/>
        </w:rPr>
        <w:t xml:space="preserve"> </w:t>
      </w:r>
      <w:r w:rsidRPr="00823B65">
        <w:rPr>
          <w:rFonts w:ascii="Footlight MT Light" w:eastAsia="Times New Roman" w:hAnsi="Footlight MT Light" w:cs="Times New Roman"/>
          <w:sz w:val="32"/>
          <w:szCs w:val="32"/>
        </w:rPr>
        <w:t xml:space="preserve">By using the </w:t>
      </w:r>
      <w:proofErr w:type="spellStart"/>
      <w:r w:rsidRPr="00823B65">
        <w:rPr>
          <w:rFonts w:ascii="Footlight MT Light" w:eastAsia="Times New Roman" w:hAnsi="Footlight MT Light" w:cs="Times New Roman"/>
          <w:b/>
          <w:bCs/>
          <w:sz w:val="32"/>
          <w:szCs w:val="32"/>
        </w:rPr>
        <w:t>useEffect</w:t>
      </w:r>
      <w:proofErr w:type="spellEnd"/>
      <w:r w:rsidRPr="00823B65">
        <w:rPr>
          <w:rFonts w:ascii="Footlight MT Light" w:eastAsia="Times New Roman" w:hAnsi="Footlight MT Light" w:cs="Times New Roman"/>
          <w:sz w:val="32"/>
          <w:szCs w:val="32"/>
        </w:rPr>
        <w:t xml:space="preserve"> hook without a dependency array, you can simulate the </w:t>
      </w:r>
      <w:proofErr w:type="spellStart"/>
      <w:r w:rsidRPr="00823B65">
        <w:rPr>
          <w:rFonts w:ascii="Footlight MT Light" w:eastAsia="Times New Roman" w:hAnsi="Footlight MT Light" w:cs="Times New Roman"/>
          <w:sz w:val="32"/>
          <w:szCs w:val="32"/>
        </w:rPr>
        <w:t>behaviour</w:t>
      </w:r>
      <w:proofErr w:type="spellEnd"/>
      <w:r w:rsidRPr="00823B65">
        <w:rPr>
          <w:rFonts w:ascii="Footlight MT Light" w:eastAsia="Times New Roman" w:hAnsi="Footlight MT Light" w:cs="Times New Roman"/>
          <w:sz w:val="32"/>
          <w:szCs w:val="32"/>
        </w:rPr>
        <w:t xml:space="preserve"> of </w:t>
      </w:r>
      <w:proofErr w:type="spellStart"/>
      <w:r w:rsidRPr="00823B65">
        <w:rPr>
          <w:rFonts w:ascii="Footlight MT Light" w:eastAsia="Times New Roman" w:hAnsi="Footlight MT Light" w:cs="Times New Roman"/>
          <w:b/>
          <w:bCs/>
          <w:sz w:val="32"/>
          <w:szCs w:val="32"/>
        </w:rPr>
        <w:t>componentDidUpdate</w:t>
      </w:r>
      <w:proofErr w:type="spellEnd"/>
      <w:r w:rsidRPr="00823B65">
        <w:rPr>
          <w:rFonts w:ascii="Footlight MT Light" w:eastAsia="Times New Roman" w:hAnsi="Footlight MT Light" w:cs="Times New Roman"/>
          <w:sz w:val="32"/>
          <w:szCs w:val="32"/>
        </w:rPr>
        <w:t>. The provided function will run on every render.</w:t>
      </w:r>
    </w:p>
    <w:p w:rsidR="00823B65" w:rsidRPr="00823B65" w:rsidRDefault="00823B65" w:rsidP="00823B65">
      <w:pPr>
        <w:spacing w:before="100" w:beforeAutospacing="1" w:after="100" w:afterAutospacing="1" w:line="240" w:lineRule="auto"/>
        <w:rPr>
          <w:rFonts w:ascii="Footlight MT Light" w:eastAsia="Times New Roman" w:hAnsi="Footlight MT Light" w:cs="Times New Roman"/>
          <w:b/>
          <w:bCs/>
          <w:sz w:val="32"/>
          <w:szCs w:val="32"/>
        </w:rPr>
      </w:pPr>
    </w:p>
    <w:p w:rsidR="00823B65" w:rsidRPr="00AC2A18" w:rsidRDefault="00823B65" w:rsidP="00AC2A18">
      <w:pPr>
        <w:pStyle w:val="ListParagraph"/>
        <w:numPr>
          <w:ilvl w:val="0"/>
          <w:numId w:val="10"/>
        </w:numPr>
        <w:shd w:val="clear" w:color="auto" w:fill="FFFFFF"/>
        <w:spacing w:before="100" w:beforeAutospacing="1" w:after="100" w:afterAutospacing="1" w:line="240" w:lineRule="auto"/>
        <w:rPr>
          <w:rFonts w:ascii="Footlight MT Light" w:eastAsia="Times New Roman" w:hAnsi="Footlight MT Light" w:cs="Segoe UI"/>
          <w:color w:val="FF0000"/>
          <w:sz w:val="32"/>
          <w:szCs w:val="32"/>
        </w:rPr>
      </w:pPr>
      <w:proofErr w:type="spellStart"/>
      <w:r w:rsidRPr="00AC2A18">
        <w:rPr>
          <w:rFonts w:ascii="Footlight MT Light" w:eastAsia="Times New Roman" w:hAnsi="Footlight MT Light" w:cs="Segoe UI"/>
          <w:b/>
          <w:bCs/>
          <w:color w:val="FF0000"/>
          <w:sz w:val="36"/>
          <w:szCs w:val="32"/>
        </w:rPr>
        <w:t>Unmounting</w:t>
      </w:r>
      <w:proofErr w:type="spellEnd"/>
      <w:r w:rsidRPr="00AC2A18">
        <w:rPr>
          <w:rFonts w:ascii="Footlight MT Light" w:eastAsia="Times New Roman" w:hAnsi="Footlight MT Light" w:cs="Segoe UI"/>
          <w:b/>
          <w:bCs/>
          <w:color w:val="FF0000"/>
          <w:sz w:val="36"/>
          <w:szCs w:val="32"/>
        </w:rPr>
        <w:t xml:space="preserve"> Phase:</w:t>
      </w:r>
    </w:p>
    <w:p w:rsidR="00823B65" w:rsidRDefault="00823B65" w:rsidP="00AC2A18">
      <w:pPr>
        <w:numPr>
          <w:ilvl w:val="0"/>
          <w:numId w:val="7"/>
        </w:numPr>
        <w:spacing w:before="100" w:beforeAutospacing="1" w:after="100" w:afterAutospacing="1" w:line="240" w:lineRule="auto"/>
        <w:rPr>
          <w:rFonts w:ascii="Footlight MT Light" w:eastAsia="Times New Roman" w:hAnsi="Footlight MT Light" w:cs="Times New Roman"/>
          <w:sz w:val="32"/>
          <w:szCs w:val="32"/>
        </w:rPr>
      </w:pPr>
      <w:r w:rsidRPr="00823B65">
        <w:rPr>
          <w:rFonts w:ascii="Footlight MT Light" w:eastAsia="Times New Roman" w:hAnsi="Footlight MT Light" w:cs="Times New Roman"/>
          <w:sz w:val="32"/>
          <w:szCs w:val="32"/>
        </w:rPr>
        <w:t xml:space="preserve">In the </w:t>
      </w:r>
      <w:proofErr w:type="spellStart"/>
      <w:r w:rsidRPr="00823B65">
        <w:rPr>
          <w:rFonts w:ascii="Footlight MT Light" w:eastAsia="Times New Roman" w:hAnsi="Footlight MT Light" w:cs="Times New Roman"/>
          <w:sz w:val="32"/>
          <w:szCs w:val="32"/>
        </w:rPr>
        <w:t>unmounting</w:t>
      </w:r>
      <w:proofErr w:type="spellEnd"/>
      <w:r w:rsidRPr="00823B65">
        <w:rPr>
          <w:rFonts w:ascii="Footlight MT Light" w:eastAsia="Times New Roman" w:hAnsi="Footlight MT Light" w:cs="Times New Roman"/>
          <w:sz w:val="32"/>
          <w:szCs w:val="32"/>
        </w:rPr>
        <w:t xml:space="preserve"> phase, the functional component is being removed from the DOM. The cleanup function in the </w:t>
      </w:r>
      <w:proofErr w:type="spellStart"/>
      <w:r w:rsidRPr="00823B65">
        <w:rPr>
          <w:rFonts w:ascii="Footlight MT Light" w:eastAsia="Times New Roman" w:hAnsi="Footlight MT Light" w:cs="Times New Roman"/>
          <w:b/>
          <w:bCs/>
          <w:sz w:val="32"/>
          <w:szCs w:val="32"/>
        </w:rPr>
        <w:t>useEffect</w:t>
      </w:r>
      <w:proofErr w:type="spellEnd"/>
      <w:r w:rsidRPr="00823B65">
        <w:rPr>
          <w:rFonts w:ascii="Footlight MT Light" w:eastAsia="Times New Roman" w:hAnsi="Footlight MT Light" w:cs="Times New Roman"/>
          <w:sz w:val="32"/>
          <w:szCs w:val="32"/>
        </w:rPr>
        <w:t xml:space="preserve"> hook simulates the </w:t>
      </w:r>
      <w:proofErr w:type="spellStart"/>
      <w:r w:rsidRPr="00823B65">
        <w:rPr>
          <w:rFonts w:ascii="Footlight MT Light" w:eastAsia="Times New Roman" w:hAnsi="Footlight MT Light" w:cs="Times New Roman"/>
          <w:sz w:val="32"/>
          <w:szCs w:val="32"/>
        </w:rPr>
        <w:t>behaviour</w:t>
      </w:r>
      <w:proofErr w:type="spellEnd"/>
      <w:r w:rsidRPr="00823B65">
        <w:rPr>
          <w:rFonts w:ascii="Footlight MT Light" w:eastAsia="Times New Roman" w:hAnsi="Footlight MT Light" w:cs="Times New Roman"/>
          <w:sz w:val="32"/>
          <w:szCs w:val="32"/>
        </w:rPr>
        <w:t xml:space="preserve"> of </w:t>
      </w:r>
      <w:proofErr w:type="spellStart"/>
      <w:r w:rsidRPr="00823B65">
        <w:rPr>
          <w:rFonts w:ascii="Footlight MT Light" w:eastAsia="Times New Roman" w:hAnsi="Footlight MT Light" w:cs="Times New Roman"/>
          <w:b/>
          <w:bCs/>
          <w:sz w:val="32"/>
          <w:szCs w:val="32"/>
        </w:rPr>
        <w:t>componentWillUnmount</w:t>
      </w:r>
      <w:proofErr w:type="spellEnd"/>
      <w:r w:rsidRPr="00823B65">
        <w:rPr>
          <w:rFonts w:ascii="Footlight MT Light" w:eastAsia="Times New Roman" w:hAnsi="Footlight MT Light" w:cs="Times New Roman"/>
          <w:sz w:val="32"/>
          <w:szCs w:val="32"/>
        </w:rPr>
        <w:t>.</w:t>
      </w:r>
    </w:p>
    <w:p w:rsidR="00AC2A18" w:rsidRPr="00823B65" w:rsidRDefault="00AC2A18" w:rsidP="00AC2A18">
      <w:pPr>
        <w:spacing w:before="100" w:beforeAutospacing="1" w:after="100" w:afterAutospacing="1" w:line="240" w:lineRule="auto"/>
        <w:ind w:left="720"/>
        <w:rPr>
          <w:rFonts w:ascii="Footlight MT Light" w:eastAsia="Times New Roman" w:hAnsi="Footlight MT Light" w:cs="Times New Roman"/>
          <w:sz w:val="32"/>
          <w:szCs w:val="32"/>
        </w:rPr>
      </w:pPr>
    </w:p>
    <w:p w:rsidR="00823B65" w:rsidRPr="00AC2A18" w:rsidRDefault="00823B65" w:rsidP="00823B65">
      <w:pPr>
        <w:numPr>
          <w:ilvl w:val="0"/>
          <w:numId w:val="7"/>
        </w:numPr>
        <w:spacing w:before="100" w:beforeAutospacing="1" w:after="100" w:afterAutospacing="1" w:line="240" w:lineRule="auto"/>
        <w:rPr>
          <w:rFonts w:ascii="Footlight MT Light" w:eastAsia="Times New Roman" w:hAnsi="Footlight MT Light" w:cs="Times New Roman"/>
          <w:sz w:val="32"/>
          <w:szCs w:val="32"/>
        </w:rPr>
      </w:pPr>
      <w:proofErr w:type="spellStart"/>
      <w:proofErr w:type="gramStart"/>
      <w:r w:rsidRPr="00823B65">
        <w:rPr>
          <w:rFonts w:ascii="Footlight MT Light" w:eastAsia="Times New Roman" w:hAnsi="Footlight MT Light" w:cs="Times New Roman"/>
          <w:b/>
          <w:bCs/>
          <w:sz w:val="32"/>
          <w:szCs w:val="32"/>
        </w:rPr>
        <w:t>useEffect</w:t>
      </w:r>
      <w:proofErr w:type="spellEnd"/>
      <w:r w:rsidRPr="00823B65">
        <w:rPr>
          <w:rFonts w:ascii="Footlight MT Light" w:eastAsia="Times New Roman" w:hAnsi="Footlight MT Light" w:cs="Times New Roman"/>
          <w:b/>
          <w:bCs/>
          <w:sz w:val="32"/>
          <w:szCs w:val="32"/>
        </w:rPr>
        <w:t xml:space="preserve"> :</w:t>
      </w:r>
      <w:proofErr w:type="gramEnd"/>
      <w:r w:rsidRPr="00823B65">
        <w:rPr>
          <w:rFonts w:ascii="Footlight MT Light" w:eastAsia="Times New Roman" w:hAnsi="Footlight MT Light" w:cs="Times New Roman"/>
          <w:b/>
          <w:bCs/>
          <w:sz w:val="32"/>
          <w:szCs w:val="32"/>
        </w:rPr>
        <w:t xml:space="preserve"> </w:t>
      </w:r>
      <w:r w:rsidRPr="00823B65">
        <w:rPr>
          <w:rFonts w:ascii="Footlight MT Light" w:eastAsia="Times New Roman" w:hAnsi="Footlight MT Light" w:cs="Times New Roman"/>
          <w:sz w:val="32"/>
          <w:szCs w:val="32"/>
        </w:rPr>
        <w:t xml:space="preserve">By returning a function from the </w:t>
      </w:r>
      <w:proofErr w:type="spellStart"/>
      <w:r w:rsidRPr="00823B65">
        <w:rPr>
          <w:rFonts w:ascii="Footlight MT Light" w:eastAsia="Times New Roman" w:hAnsi="Footlight MT Light" w:cs="Times New Roman"/>
          <w:b/>
          <w:bCs/>
          <w:sz w:val="32"/>
          <w:szCs w:val="32"/>
        </w:rPr>
        <w:t>useEffect</w:t>
      </w:r>
      <w:proofErr w:type="spellEnd"/>
      <w:r w:rsidRPr="00823B65">
        <w:rPr>
          <w:rFonts w:ascii="Footlight MT Light" w:eastAsia="Times New Roman" w:hAnsi="Footlight MT Light" w:cs="Times New Roman"/>
          <w:sz w:val="32"/>
          <w:szCs w:val="32"/>
        </w:rPr>
        <w:t xml:space="preserve"> hook, you can specify cleanup operations to be performed when the component is </w:t>
      </w:r>
      <w:proofErr w:type="spellStart"/>
      <w:r w:rsidRPr="00823B65">
        <w:rPr>
          <w:rFonts w:ascii="Footlight MT Light" w:eastAsia="Times New Roman" w:hAnsi="Footlight MT Light" w:cs="Times New Roman"/>
          <w:sz w:val="32"/>
          <w:szCs w:val="32"/>
        </w:rPr>
        <w:t>unmounted</w:t>
      </w:r>
      <w:proofErr w:type="spellEnd"/>
      <w:r w:rsidRPr="00823B65">
        <w:rPr>
          <w:rFonts w:ascii="Footlight MT Light" w:eastAsia="Times New Roman" w:hAnsi="Footlight MT Light" w:cs="Times New Roman"/>
          <w:sz w:val="32"/>
          <w:szCs w:val="32"/>
        </w:rPr>
        <w:t>.</w:t>
      </w:r>
    </w:p>
    <w:p w:rsidR="00AC2A18" w:rsidRDefault="00AC2A18" w:rsidP="00823B65">
      <w:pPr>
        <w:spacing w:before="100" w:beforeAutospacing="1" w:after="100" w:afterAutospacing="1" w:line="240" w:lineRule="auto"/>
        <w:rPr>
          <w:rFonts w:ascii="Footlight MT Light" w:eastAsia="Times New Roman" w:hAnsi="Footlight MT Light" w:cs="Times New Roman"/>
          <w:b/>
          <w:color w:val="FF0000"/>
          <w:sz w:val="36"/>
          <w:szCs w:val="32"/>
        </w:rPr>
      </w:pPr>
    </w:p>
    <w:p w:rsidR="00AC2A18" w:rsidRDefault="00AC2A18" w:rsidP="00823B65">
      <w:pPr>
        <w:spacing w:before="100" w:beforeAutospacing="1" w:after="100" w:afterAutospacing="1" w:line="240" w:lineRule="auto"/>
        <w:rPr>
          <w:rFonts w:ascii="Footlight MT Light" w:eastAsia="Times New Roman" w:hAnsi="Footlight MT Light" w:cs="Times New Roman"/>
          <w:b/>
          <w:color w:val="FF0000"/>
          <w:sz w:val="36"/>
          <w:szCs w:val="32"/>
        </w:rPr>
      </w:pPr>
    </w:p>
    <w:p w:rsidR="00AC2A18" w:rsidRDefault="00AC2A18" w:rsidP="00823B65">
      <w:pPr>
        <w:spacing w:before="100" w:beforeAutospacing="1" w:after="100" w:afterAutospacing="1" w:line="240" w:lineRule="auto"/>
        <w:rPr>
          <w:rFonts w:ascii="Footlight MT Light" w:eastAsia="Times New Roman" w:hAnsi="Footlight MT Light" w:cs="Times New Roman"/>
          <w:b/>
          <w:color w:val="FF0000"/>
          <w:sz w:val="36"/>
          <w:szCs w:val="32"/>
        </w:rPr>
      </w:pPr>
    </w:p>
    <w:p w:rsidR="00AC2A18" w:rsidRDefault="00AC2A18" w:rsidP="00823B65">
      <w:pPr>
        <w:spacing w:before="100" w:beforeAutospacing="1" w:after="100" w:afterAutospacing="1" w:line="240" w:lineRule="auto"/>
        <w:rPr>
          <w:rFonts w:ascii="Footlight MT Light" w:eastAsia="Times New Roman" w:hAnsi="Footlight MT Light" w:cs="Times New Roman"/>
          <w:b/>
          <w:color w:val="FF0000"/>
          <w:sz w:val="36"/>
          <w:szCs w:val="32"/>
        </w:rPr>
      </w:pPr>
    </w:p>
    <w:p w:rsidR="00823B65" w:rsidRPr="00AC2A18" w:rsidRDefault="00AC2A18" w:rsidP="00823B65">
      <w:pPr>
        <w:spacing w:before="100" w:beforeAutospacing="1" w:after="100" w:afterAutospacing="1" w:line="240" w:lineRule="auto"/>
        <w:rPr>
          <w:rFonts w:ascii="Footlight MT Light" w:eastAsia="Times New Roman" w:hAnsi="Footlight MT Light" w:cs="Times New Roman"/>
          <w:b/>
          <w:color w:val="FF0000"/>
          <w:sz w:val="32"/>
          <w:szCs w:val="32"/>
        </w:rPr>
      </w:pPr>
      <w:r w:rsidRPr="00AC2A18">
        <w:rPr>
          <w:rFonts w:ascii="Footlight MT Light" w:eastAsia="Times New Roman" w:hAnsi="Footlight MT Light" w:cs="Times New Roman"/>
          <w:b/>
          <w:color w:val="FF0000"/>
          <w:sz w:val="36"/>
          <w:szCs w:val="32"/>
        </w:rPr>
        <w:lastRenderedPageBreak/>
        <w:t>Conclusion</w:t>
      </w:r>
      <w:r w:rsidRPr="00AC2A18">
        <w:rPr>
          <w:rStyle w:val="Strong"/>
          <w:rFonts w:ascii="Segoe UI" w:hAnsi="Segoe UI" w:cs="Segoe UI"/>
          <w:b w:val="0"/>
          <w:color w:val="FF0000"/>
          <w:sz w:val="36"/>
          <w:szCs w:val="32"/>
          <w:shd w:val="clear" w:color="auto" w:fill="FFFFFF"/>
        </w:rPr>
        <w:t>:-</w:t>
      </w:r>
    </w:p>
    <w:p w:rsidR="00823B65" w:rsidRDefault="00823B65" w:rsidP="00823B65">
      <w:pPr>
        <w:numPr>
          <w:ilvl w:val="0"/>
          <w:numId w:val="8"/>
        </w:numPr>
        <w:shd w:val="clear" w:color="auto" w:fill="FFFFFF"/>
        <w:spacing w:before="100" w:beforeAutospacing="1" w:after="100" w:afterAutospacing="1" w:line="240" w:lineRule="auto"/>
        <w:rPr>
          <w:rFonts w:ascii="Footlight MT Light" w:eastAsia="Times New Roman" w:hAnsi="Footlight MT Light" w:cs="Segoe UI"/>
          <w:sz w:val="32"/>
          <w:szCs w:val="32"/>
        </w:rPr>
      </w:pPr>
      <w:r w:rsidRPr="00823B65">
        <w:rPr>
          <w:rFonts w:ascii="Footlight MT Light" w:eastAsia="Times New Roman" w:hAnsi="Footlight MT Light" w:cs="Segoe UI"/>
          <w:sz w:val="32"/>
          <w:szCs w:val="32"/>
        </w:rPr>
        <w:t xml:space="preserve">Always use the appropriate hook for the intended </w:t>
      </w:r>
      <w:proofErr w:type="spellStart"/>
      <w:r w:rsidRPr="00823B65">
        <w:rPr>
          <w:rFonts w:ascii="Footlight MT Light" w:eastAsia="Times New Roman" w:hAnsi="Footlight MT Light" w:cs="Segoe UI"/>
          <w:sz w:val="32"/>
          <w:szCs w:val="32"/>
        </w:rPr>
        <w:t>behaviour</w:t>
      </w:r>
      <w:proofErr w:type="spellEnd"/>
      <w:r w:rsidRPr="00823B65">
        <w:rPr>
          <w:rFonts w:ascii="Footlight MT Light" w:eastAsia="Times New Roman" w:hAnsi="Footlight MT Light" w:cs="Segoe UI"/>
          <w:sz w:val="32"/>
          <w:szCs w:val="32"/>
        </w:rPr>
        <w:t xml:space="preserve"> to keep your code clean and maintainable.</w:t>
      </w:r>
    </w:p>
    <w:p w:rsidR="00AC2A18" w:rsidRPr="00823B65" w:rsidRDefault="00AC2A18" w:rsidP="00AC2A18">
      <w:pPr>
        <w:shd w:val="clear" w:color="auto" w:fill="FFFFFF"/>
        <w:spacing w:before="100" w:beforeAutospacing="1" w:after="100" w:afterAutospacing="1" w:line="240" w:lineRule="auto"/>
        <w:ind w:left="720"/>
        <w:rPr>
          <w:rFonts w:ascii="Footlight MT Light" w:eastAsia="Times New Roman" w:hAnsi="Footlight MT Light" w:cs="Segoe UI"/>
          <w:sz w:val="32"/>
          <w:szCs w:val="32"/>
        </w:rPr>
      </w:pPr>
    </w:p>
    <w:p w:rsidR="00823B65" w:rsidRDefault="00823B65" w:rsidP="00823B65">
      <w:pPr>
        <w:numPr>
          <w:ilvl w:val="0"/>
          <w:numId w:val="8"/>
        </w:numPr>
        <w:shd w:val="clear" w:color="auto" w:fill="FFFFFF"/>
        <w:spacing w:before="100" w:beforeAutospacing="1" w:after="100" w:afterAutospacing="1" w:line="240" w:lineRule="auto"/>
        <w:rPr>
          <w:rFonts w:ascii="Footlight MT Light" w:eastAsia="Times New Roman" w:hAnsi="Footlight MT Light" w:cs="Segoe UI"/>
          <w:sz w:val="32"/>
          <w:szCs w:val="32"/>
        </w:rPr>
      </w:pPr>
      <w:r w:rsidRPr="00823B65">
        <w:rPr>
          <w:rFonts w:ascii="Footlight MT Light" w:eastAsia="Times New Roman" w:hAnsi="Footlight MT Light" w:cs="Segoe UI"/>
          <w:sz w:val="32"/>
          <w:szCs w:val="32"/>
        </w:rPr>
        <w:t xml:space="preserve">Functional components with hooks offer a more concise and intuitive way to manage component </w:t>
      </w:r>
      <w:proofErr w:type="spellStart"/>
      <w:r w:rsidRPr="00823B65">
        <w:rPr>
          <w:rFonts w:ascii="Footlight MT Light" w:eastAsia="Times New Roman" w:hAnsi="Footlight MT Light" w:cs="Segoe UI"/>
          <w:sz w:val="32"/>
          <w:szCs w:val="32"/>
        </w:rPr>
        <w:t>behaviour</w:t>
      </w:r>
      <w:proofErr w:type="spellEnd"/>
      <w:r w:rsidRPr="00823B65">
        <w:rPr>
          <w:rFonts w:ascii="Footlight MT Light" w:eastAsia="Times New Roman" w:hAnsi="Footlight MT Light" w:cs="Segoe UI"/>
          <w:sz w:val="32"/>
          <w:szCs w:val="32"/>
        </w:rPr>
        <w:t xml:space="preserve"> compared to class components and lifecycle methods.</w:t>
      </w:r>
    </w:p>
    <w:p w:rsidR="00AC2A18" w:rsidRPr="00823B65" w:rsidRDefault="00AC2A18" w:rsidP="00AC2A18">
      <w:pPr>
        <w:shd w:val="clear" w:color="auto" w:fill="FFFFFF"/>
        <w:spacing w:before="100" w:beforeAutospacing="1" w:after="100" w:afterAutospacing="1" w:line="240" w:lineRule="auto"/>
        <w:rPr>
          <w:rFonts w:ascii="Footlight MT Light" w:eastAsia="Times New Roman" w:hAnsi="Footlight MT Light" w:cs="Segoe UI"/>
          <w:sz w:val="32"/>
          <w:szCs w:val="32"/>
        </w:rPr>
      </w:pPr>
    </w:p>
    <w:p w:rsidR="00823B65" w:rsidRPr="004834DD" w:rsidRDefault="00823B65" w:rsidP="00823B65">
      <w:pPr>
        <w:numPr>
          <w:ilvl w:val="0"/>
          <w:numId w:val="8"/>
        </w:numPr>
        <w:shd w:val="clear" w:color="auto" w:fill="FFFFFF"/>
        <w:spacing w:before="100" w:beforeAutospacing="1" w:after="100" w:afterAutospacing="1" w:line="240" w:lineRule="auto"/>
        <w:rPr>
          <w:rFonts w:ascii="Footlight MT Light" w:eastAsia="Times New Roman" w:hAnsi="Footlight MT Light" w:cs="Segoe UI"/>
          <w:sz w:val="18"/>
          <w:szCs w:val="18"/>
        </w:rPr>
      </w:pPr>
      <w:r w:rsidRPr="00823B65">
        <w:rPr>
          <w:rFonts w:ascii="Footlight MT Light" w:eastAsia="Times New Roman" w:hAnsi="Footlight MT Light" w:cs="Segoe UI"/>
          <w:sz w:val="32"/>
          <w:szCs w:val="32"/>
        </w:rPr>
        <w:t>Understanding these phases and using hooks effectively will enhance your ability to build efficient and responsive React applications.</w:t>
      </w:r>
    </w:p>
    <w:p w:rsidR="004834DD" w:rsidRDefault="004834DD" w:rsidP="004834DD">
      <w:pPr>
        <w:pStyle w:val="ListParagraph"/>
        <w:rPr>
          <w:rFonts w:ascii="Footlight MT Light" w:eastAsia="Times New Roman" w:hAnsi="Footlight MT Light" w:cs="Segoe UI"/>
          <w:sz w:val="18"/>
          <w:szCs w:val="18"/>
        </w:rPr>
      </w:pPr>
    </w:p>
    <w:p w:rsidR="004834DD" w:rsidRPr="004834DD" w:rsidRDefault="004834DD" w:rsidP="004834DD">
      <w:pPr>
        <w:shd w:val="clear" w:color="auto" w:fill="FFFFFF"/>
        <w:spacing w:before="100" w:beforeAutospacing="1" w:after="100" w:afterAutospacing="1" w:line="240" w:lineRule="auto"/>
        <w:jc w:val="center"/>
        <w:rPr>
          <w:rFonts w:ascii="Goudy Old Style" w:eastAsia="Times New Roman" w:hAnsi="Goudy Old Style" w:cs="Segoe UI"/>
          <w:b/>
          <w:color w:val="4F6228" w:themeColor="accent3" w:themeShade="80"/>
          <w:sz w:val="44"/>
          <w:szCs w:val="44"/>
        </w:rPr>
      </w:pPr>
      <w:r w:rsidRPr="004834DD">
        <w:rPr>
          <w:rFonts w:ascii="Goudy Old Style" w:eastAsia="Times New Roman" w:hAnsi="Goudy Old Style" w:cs="Segoe UI"/>
          <w:b/>
          <w:color w:val="4F6228" w:themeColor="accent3" w:themeShade="80"/>
          <w:sz w:val="44"/>
          <w:szCs w:val="44"/>
        </w:rPr>
        <w:t>XOXOXOXOXOX</w:t>
      </w:r>
    </w:p>
    <w:p w:rsidR="00AC2A18" w:rsidRDefault="00AC2A18" w:rsidP="00AC2A18">
      <w:pPr>
        <w:rPr>
          <w:rFonts w:ascii="Footlight MT Light" w:eastAsia="Times New Roman" w:hAnsi="Footlight MT Light" w:cs="Segoe UI"/>
          <w:sz w:val="18"/>
          <w:szCs w:val="18"/>
        </w:rPr>
      </w:pPr>
    </w:p>
    <w:p w:rsidR="00AC2A18" w:rsidRDefault="00AC2A18" w:rsidP="00AC2A18">
      <w:pPr>
        <w:rPr>
          <w:rFonts w:ascii="Footlight MT Light" w:hAnsi="Footlight MT Light"/>
          <w:b/>
          <w:color w:val="1D1B11" w:themeColor="background2" w:themeShade="1A"/>
          <w:sz w:val="40"/>
        </w:rPr>
      </w:pPr>
    </w:p>
    <w:p w:rsidR="00AC2A18" w:rsidRPr="00AC2A18" w:rsidRDefault="00AC2A18" w:rsidP="00AC2A18">
      <w:pPr>
        <w:rPr>
          <w:rFonts w:ascii="Footlight MT Light" w:eastAsia="Times New Roman" w:hAnsi="Footlight MT Light" w:cs="Segoe UI"/>
          <w:color w:val="1D1B11" w:themeColor="background2" w:themeShade="1A"/>
          <w:sz w:val="18"/>
          <w:szCs w:val="18"/>
        </w:rPr>
      </w:pPr>
    </w:p>
    <w:p w:rsidR="00AC2A18" w:rsidRPr="00823B65" w:rsidRDefault="00AC2A18" w:rsidP="00AC2A18">
      <w:pPr>
        <w:shd w:val="clear" w:color="auto" w:fill="FFFFFF"/>
        <w:spacing w:before="100" w:beforeAutospacing="1" w:after="100" w:afterAutospacing="1" w:line="240" w:lineRule="auto"/>
        <w:rPr>
          <w:rFonts w:ascii="Footlight MT Light" w:eastAsia="Times New Roman" w:hAnsi="Footlight MT Light" w:cs="Segoe UI"/>
          <w:sz w:val="18"/>
          <w:szCs w:val="18"/>
        </w:rPr>
      </w:pPr>
    </w:p>
    <w:p w:rsidR="00823B65" w:rsidRPr="00823B65" w:rsidRDefault="00823B65" w:rsidP="00823B65">
      <w:pPr>
        <w:spacing w:before="100" w:beforeAutospacing="1" w:after="100" w:afterAutospacing="1" w:line="240" w:lineRule="auto"/>
        <w:rPr>
          <w:rFonts w:ascii="Footlight MT Light" w:eastAsia="Times New Roman" w:hAnsi="Footlight MT Light" w:cs="Times New Roman"/>
          <w:sz w:val="24"/>
          <w:szCs w:val="24"/>
        </w:rPr>
      </w:pPr>
    </w:p>
    <w:p w:rsidR="00823B65" w:rsidRPr="00823B65" w:rsidRDefault="00823B65" w:rsidP="00823B65">
      <w:pPr>
        <w:shd w:val="clear" w:color="auto" w:fill="FFFFFF"/>
        <w:spacing w:before="100" w:beforeAutospacing="1" w:after="100" w:afterAutospacing="1" w:line="240" w:lineRule="auto"/>
        <w:rPr>
          <w:rFonts w:ascii="Footlight MT Light" w:eastAsia="Times New Roman" w:hAnsi="Footlight MT Light" w:cs="Segoe UI"/>
          <w:sz w:val="18"/>
          <w:szCs w:val="18"/>
        </w:rPr>
      </w:pPr>
    </w:p>
    <w:p w:rsidR="00EB3D47" w:rsidRPr="00823B65" w:rsidRDefault="00EB3D47">
      <w:pPr>
        <w:rPr>
          <w:rFonts w:ascii="Footlight MT Light" w:hAnsi="Footlight MT Light"/>
        </w:rPr>
      </w:pPr>
    </w:p>
    <w:sectPr w:rsidR="00EB3D47" w:rsidRPr="00823B65" w:rsidSect="00AC2A18">
      <w:pgSz w:w="12240" w:h="15840"/>
      <w:pgMar w:top="1440" w:right="1440" w:bottom="1440" w:left="1440" w:header="708" w:footer="708" w:gutter="0"/>
      <w:pgBorders w:offsetFrom="page">
        <w:top w:val="thinThickThinMediumGap" w:sz="24" w:space="24" w:color="auto"/>
        <w:left w:val="thinThickThinMediumGap" w:sz="24" w:space="24" w:color="auto"/>
        <w:bottom w:val="thinThickThinMediumGap" w:sz="24" w:space="24" w:color="auto"/>
        <w:right w:val="thinThickThinMediumGap" w:sz="24" w:space="24" w:color="auto"/>
      </w:pgBorders>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Footlight MT Light">
    <w:panose1 w:val="0204060206030A020304"/>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Goudy Old Style">
    <w:panose1 w:val="02020502050305020303"/>
    <w:charset w:val="00"/>
    <w:family w:val="roman"/>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BD319A"/>
    <w:multiLevelType w:val="multilevel"/>
    <w:tmpl w:val="C5B65B06"/>
    <w:lvl w:ilvl="0">
      <w:start w:val="1"/>
      <w:numFmt w:val="decimal"/>
      <w:lvlText w:val="%1."/>
      <w:lvlJc w:val="left"/>
      <w:pPr>
        <w:tabs>
          <w:tab w:val="num" w:pos="1440"/>
        </w:tabs>
        <w:ind w:left="1440" w:hanging="360"/>
      </w:pPr>
      <w:rPr>
        <w:b/>
        <w:sz w:val="32"/>
        <w:szCs w:val="32"/>
      </w:r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nsid w:val="1CE40683"/>
    <w:multiLevelType w:val="multilevel"/>
    <w:tmpl w:val="E3DC0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2809CB"/>
    <w:multiLevelType w:val="multilevel"/>
    <w:tmpl w:val="A0B853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BEC1F16"/>
    <w:multiLevelType w:val="multilevel"/>
    <w:tmpl w:val="769CA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F0E2E01"/>
    <w:multiLevelType w:val="multilevel"/>
    <w:tmpl w:val="351857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4134F47"/>
    <w:multiLevelType w:val="multilevel"/>
    <w:tmpl w:val="17009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0CB372D"/>
    <w:multiLevelType w:val="multilevel"/>
    <w:tmpl w:val="CC58EE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47E2033"/>
    <w:multiLevelType w:val="hybridMultilevel"/>
    <w:tmpl w:val="EA1A669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71D8F"/>
    <w:multiLevelType w:val="hybridMultilevel"/>
    <w:tmpl w:val="78247CE8"/>
    <w:lvl w:ilvl="0" w:tplc="3EA2599C">
      <w:start w:val="1"/>
      <w:numFmt w:val="lowerRoman"/>
      <w:lvlText w:val="%1."/>
      <w:lvlJc w:val="right"/>
      <w:pPr>
        <w:ind w:left="720" w:hanging="360"/>
      </w:pPr>
      <w:rPr>
        <w:b/>
        <w:sz w:val="3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76A4C89"/>
    <w:multiLevelType w:val="multilevel"/>
    <w:tmpl w:val="D004A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1"/>
  </w:num>
  <w:num w:numId="4">
    <w:abstractNumId w:val="4"/>
  </w:num>
  <w:num w:numId="5">
    <w:abstractNumId w:val="3"/>
  </w:num>
  <w:num w:numId="6">
    <w:abstractNumId w:val="5"/>
  </w:num>
  <w:num w:numId="7">
    <w:abstractNumId w:val="6"/>
  </w:num>
  <w:num w:numId="8">
    <w:abstractNumId w:val="2"/>
  </w:num>
  <w:num w:numId="9">
    <w:abstractNumId w:val="7"/>
  </w:num>
  <w:num w:numId="10">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823B65"/>
    <w:rsid w:val="004834DD"/>
    <w:rsid w:val="00823B65"/>
    <w:rsid w:val="00A413EC"/>
    <w:rsid w:val="00AC2A18"/>
    <w:rsid w:val="00EB3D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3D4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mber-view">
    <w:name w:val="ember-view"/>
    <w:basedOn w:val="Normal"/>
    <w:rsid w:val="00823B6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823B65"/>
    <w:rPr>
      <w:b/>
      <w:bCs/>
    </w:rPr>
  </w:style>
  <w:style w:type="character" w:customStyle="1" w:styleId="white-space-pre">
    <w:name w:val="white-space-pre"/>
    <w:basedOn w:val="DefaultParagraphFont"/>
    <w:rsid w:val="00823B65"/>
  </w:style>
  <w:style w:type="character" w:styleId="Hyperlink">
    <w:name w:val="Hyperlink"/>
    <w:basedOn w:val="DefaultParagraphFont"/>
    <w:uiPriority w:val="99"/>
    <w:unhideWhenUsed/>
    <w:rsid w:val="00823B65"/>
    <w:rPr>
      <w:color w:val="0000FF" w:themeColor="hyperlink"/>
      <w:u w:val="single"/>
    </w:rPr>
  </w:style>
  <w:style w:type="paragraph" w:styleId="ListParagraph">
    <w:name w:val="List Paragraph"/>
    <w:basedOn w:val="Normal"/>
    <w:uiPriority w:val="34"/>
    <w:qFormat/>
    <w:rsid w:val="00823B65"/>
    <w:pPr>
      <w:ind w:left="720"/>
      <w:contextualSpacing/>
    </w:pPr>
  </w:style>
</w:styles>
</file>

<file path=word/webSettings.xml><?xml version="1.0" encoding="utf-8"?>
<w:webSettings xmlns:r="http://schemas.openxmlformats.org/officeDocument/2006/relationships" xmlns:w="http://schemas.openxmlformats.org/wordprocessingml/2006/main">
  <w:divs>
    <w:div w:id="65344089">
      <w:bodyDiv w:val="1"/>
      <w:marLeft w:val="0"/>
      <w:marRight w:val="0"/>
      <w:marTop w:val="0"/>
      <w:marBottom w:val="0"/>
      <w:divBdr>
        <w:top w:val="none" w:sz="0" w:space="0" w:color="auto"/>
        <w:left w:val="none" w:sz="0" w:space="0" w:color="auto"/>
        <w:bottom w:val="none" w:sz="0" w:space="0" w:color="auto"/>
        <w:right w:val="none" w:sz="0" w:space="0" w:color="auto"/>
      </w:divBdr>
    </w:div>
    <w:div w:id="812450902">
      <w:bodyDiv w:val="1"/>
      <w:marLeft w:val="0"/>
      <w:marRight w:val="0"/>
      <w:marTop w:val="0"/>
      <w:marBottom w:val="0"/>
      <w:divBdr>
        <w:top w:val="none" w:sz="0" w:space="0" w:color="auto"/>
        <w:left w:val="none" w:sz="0" w:space="0" w:color="auto"/>
        <w:bottom w:val="none" w:sz="0" w:space="0" w:color="auto"/>
        <w:right w:val="none" w:sz="0" w:space="0" w:color="auto"/>
      </w:divBdr>
    </w:div>
    <w:div w:id="877938843">
      <w:bodyDiv w:val="1"/>
      <w:marLeft w:val="0"/>
      <w:marRight w:val="0"/>
      <w:marTop w:val="0"/>
      <w:marBottom w:val="0"/>
      <w:divBdr>
        <w:top w:val="none" w:sz="0" w:space="0" w:color="auto"/>
        <w:left w:val="none" w:sz="0" w:space="0" w:color="auto"/>
        <w:bottom w:val="none" w:sz="0" w:space="0" w:color="auto"/>
        <w:right w:val="none" w:sz="0" w:space="0" w:color="auto"/>
      </w:divBdr>
    </w:div>
    <w:div w:id="1179539033">
      <w:bodyDiv w:val="1"/>
      <w:marLeft w:val="0"/>
      <w:marRight w:val="0"/>
      <w:marTop w:val="0"/>
      <w:marBottom w:val="0"/>
      <w:divBdr>
        <w:top w:val="none" w:sz="0" w:space="0" w:color="auto"/>
        <w:left w:val="none" w:sz="0" w:space="0" w:color="auto"/>
        <w:bottom w:val="none" w:sz="0" w:space="0" w:color="auto"/>
        <w:right w:val="none" w:sz="0" w:space="0" w:color="auto"/>
      </w:divBdr>
    </w:div>
    <w:div w:id="1661344155">
      <w:bodyDiv w:val="1"/>
      <w:marLeft w:val="0"/>
      <w:marRight w:val="0"/>
      <w:marTop w:val="0"/>
      <w:marBottom w:val="0"/>
      <w:divBdr>
        <w:top w:val="none" w:sz="0" w:space="0" w:color="auto"/>
        <w:left w:val="none" w:sz="0" w:space="0" w:color="auto"/>
        <w:bottom w:val="none" w:sz="0" w:space="0" w:color="auto"/>
        <w:right w:val="none" w:sz="0" w:space="0" w:color="auto"/>
      </w:divBdr>
    </w:div>
    <w:div w:id="18312086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4</Pages>
  <Words>390</Words>
  <Characters>2223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2</cp:revision>
  <dcterms:created xsi:type="dcterms:W3CDTF">2024-02-27T06:12:00Z</dcterms:created>
  <dcterms:modified xsi:type="dcterms:W3CDTF">2024-02-27T07:31:00Z</dcterms:modified>
</cp:coreProperties>
</file>