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67F9" w14:textId="77777777" w:rsidR="00FF7E77" w:rsidRDefault="00000000">
      <w:pPr>
        <w:pStyle w:val="Heading1"/>
      </w:pPr>
      <w:bookmarkStart w:id="0" w:name="equity-research-news-tool"/>
      <w:r>
        <w:t>Equity Research News Tool</w:t>
      </w:r>
    </w:p>
    <w:p w14:paraId="1DEC8736" w14:textId="77777777" w:rsidR="00FF7E77" w:rsidRDefault="00000000">
      <w:pPr>
        <w:pStyle w:val="FirstParagraph"/>
      </w:pPr>
      <w:hyperlink r:id="rId5">
        <w:r>
          <w:rPr>
            <w:rStyle w:val="Hyperlink"/>
          </w:rPr>
          <w:t>Python</w:t>
        </w:r>
      </w:hyperlink>
      <w:r>
        <w:t xml:space="preserve"> </w:t>
      </w:r>
      <w:hyperlink r:id="rId6">
        <w:r>
          <w:rPr>
            <w:rStyle w:val="Hyperlink"/>
          </w:rPr>
          <w:t>Streamlit</w:t>
        </w:r>
      </w:hyperlink>
      <w:r>
        <w:t xml:space="preserve"> </w:t>
      </w:r>
      <w:hyperlink r:id="rId7">
        <w:r>
          <w:rPr>
            <w:rStyle w:val="Hyperlink"/>
          </w:rPr>
          <w:t>License</w:t>
        </w:r>
      </w:hyperlink>
    </w:p>
    <w:p w14:paraId="160BEE99" w14:textId="77777777" w:rsidR="00FF7E77" w:rsidRDefault="00000000">
      <w:r>
        <w:pict w14:anchorId="40CE02F3">
          <v:rect id="_x0000_i1025" style="width:0;height:1.5pt" o:hralign="center" o:hrstd="t" o:hr="t"/>
        </w:pict>
      </w:r>
    </w:p>
    <w:p w14:paraId="62CD1E19" w14:textId="77777777" w:rsidR="00FF7E77" w:rsidRDefault="00000000">
      <w:pPr>
        <w:pStyle w:val="Heading2"/>
      </w:pPr>
      <w:bookmarkStart w:id="1" w:name="table-of-contents"/>
      <w:r>
        <w:t>Table of Contents</w:t>
      </w:r>
    </w:p>
    <w:p w14:paraId="72089FF6" w14:textId="77777777" w:rsidR="00FF7E77" w:rsidRDefault="00000000">
      <w:pPr>
        <w:pStyle w:val="Compact"/>
        <w:numPr>
          <w:ilvl w:val="0"/>
          <w:numId w:val="2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4FED9C5F" w14:textId="77777777" w:rsidR="00FF7E77" w:rsidRDefault="00000000">
      <w:pPr>
        <w:pStyle w:val="Compact"/>
        <w:numPr>
          <w:ilvl w:val="0"/>
          <w:numId w:val="2"/>
        </w:numPr>
      </w:pPr>
      <w:hyperlink w:anchor="features">
        <w:r>
          <w:rPr>
            <w:rStyle w:val="Hyperlink"/>
          </w:rPr>
          <w:t>Features</w:t>
        </w:r>
      </w:hyperlink>
    </w:p>
    <w:p w14:paraId="6994DA07" w14:textId="77777777" w:rsidR="00FF7E77" w:rsidRDefault="00000000">
      <w:pPr>
        <w:pStyle w:val="Compact"/>
        <w:numPr>
          <w:ilvl w:val="0"/>
          <w:numId w:val="2"/>
        </w:numPr>
      </w:pPr>
      <w:hyperlink w:anchor="demo">
        <w:r>
          <w:rPr>
            <w:rStyle w:val="Hyperlink"/>
          </w:rPr>
          <w:t>Demo</w:t>
        </w:r>
      </w:hyperlink>
    </w:p>
    <w:p w14:paraId="0E7D1F81" w14:textId="77777777" w:rsidR="00FF7E77" w:rsidRDefault="00000000">
      <w:pPr>
        <w:pStyle w:val="Compact"/>
        <w:numPr>
          <w:ilvl w:val="0"/>
          <w:numId w:val="2"/>
        </w:numPr>
      </w:pPr>
      <w:hyperlink w:anchor="installation">
        <w:r>
          <w:rPr>
            <w:rStyle w:val="Hyperlink"/>
          </w:rPr>
          <w:t>Installation</w:t>
        </w:r>
      </w:hyperlink>
    </w:p>
    <w:p w14:paraId="712E4CFC" w14:textId="77777777" w:rsidR="00FF7E77" w:rsidRDefault="00000000">
      <w:pPr>
        <w:pStyle w:val="Compact"/>
        <w:numPr>
          <w:ilvl w:val="0"/>
          <w:numId w:val="2"/>
        </w:numPr>
      </w:pPr>
      <w:hyperlink w:anchor="usage">
        <w:r>
          <w:rPr>
            <w:rStyle w:val="Hyperlink"/>
          </w:rPr>
          <w:t>Usage</w:t>
        </w:r>
      </w:hyperlink>
    </w:p>
    <w:p w14:paraId="184C576F" w14:textId="77777777" w:rsidR="00FF7E77" w:rsidRDefault="00000000">
      <w:pPr>
        <w:pStyle w:val="Compact"/>
        <w:numPr>
          <w:ilvl w:val="0"/>
          <w:numId w:val="2"/>
        </w:numPr>
      </w:pPr>
      <w:hyperlink w:anchor="configuration">
        <w:r>
          <w:rPr>
            <w:rStyle w:val="Hyperlink"/>
          </w:rPr>
          <w:t>Configuration</w:t>
        </w:r>
      </w:hyperlink>
    </w:p>
    <w:p w14:paraId="43C308C7" w14:textId="77777777" w:rsidR="00FF7E77" w:rsidRDefault="00000000">
      <w:pPr>
        <w:pStyle w:val="Compact"/>
        <w:numPr>
          <w:ilvl w:val="0"/>
          <w:numId w:val="2"/>
        </w:numPr>
      </w:pPr>
      <w:hyperlink w:anchor="project-structure">
        <w:r>
          <w:rPr>
            <w:rStyle w:val="Hyperlink"/>
          </w:rPr>
          <w:t>Project Structure</w:t>
        </w:r>
      </w:hyperlink>
    </w:p>
    <w:p w14:paraId="2C3490C3" w14:textId="77777777" w:rsidR="00FF7E77" w:rsidRDefault="00000000">
      <w:pPr>
        <w:pStyle w:val="Compact"/>
        <w:numPr>
          <w:ilvl w:val="0"/>
          <w:numId w:val="2"/>
        </w:numPr>
      </w:pPr>
      <w:hyperlink w:anchor="technologies-used">
        <w:r>
          <w:rPr>
            <w:rStyle w:val="Hyperlink"/>
          </w:rPr>
          <w:t>Technologies Used</w:t>
        </w:r>
      </w:hyperlink>
    </w:p>
    <w:p w14:paraId="77A253D7" w14:textId="77777777" w:rsidR="00FF7E77" w:rsidRDefault="00000000">
      <w:pPr>
        <w:pStyle w:val="Compact"/>
        <w:numPr>
          <w:ilvl w:val="0"/>
          <w:numId w:val="2"/>
        </w:numPr>
      </w:pPr>
      <w:hyperlink w:anchor="contributing">
        <w:r>
          <w:rPr>
            <w:rStyle w:val="Hyperlink"/>
          </w:rPr>
          <w:t>Contributing</w:t>
        </w:r>
      </w:hyperlink>
    </w:p>
    <w:p w14:paraId="2977587E" w14:textId="77777777" w:rsidR="00FF7E77" w:rsidRDefault="00000000">
      <w:pPr>
        <w:pStyle w:val="Compact"/>
        <w:numPr>
          <w:ilvl w:val="0"/>
          <w:numId w:val="2"/>
        </w:numPr>
      </w:pPr>
      <w:hyperlink w:anchor="license">
        <w:r>
          <w:rPr>
            <w:rStyle w:val="Hyperlink"/>
          </w:rPr>
          <w:t>License</w:t>
        </w:r>
      </w:hyperlink>
    </w:p>
    <w:p w14:paraId="628A9723" w14:textId="77777777" w:rsidR="00FF7E77" w:rsidRDefault="00000000">
      <w:r>
        <w:pict w14:anchorId="3A53FC05">
          <v:rect id="_x0000_i1026" style="width:0;height:1.5pt" o:hralign="center" o:hrstd="t" o:hr="t"/>
        </w:pict>
      </w:r>
    </w:p>
    <w:p w14:paraId="79D510D9" w14:textId="77777777" w:rsidR="00FF7E77" w:rsidRDefault="00000000">
      <w:pPr>
        <w:pStyle w:val="Heading2"/>
      </w:pPr>
      <w:bookmarkStart w:id="2" w:name="project-overview"/>
      <w:bookmarkEnd w:id="1"/>
      <w:r>
        <w:t>Project Overview</w:t>
      </w:r>
    </w:p>
    <w:p w14:paraId="7DF44DB0" w14:textId="77777777" w:rsidR="00FF7E77" w:rsidRDefault="00000000">
      <w:pPr>
        <w:pStyle w:val="FirstParagraph"/>
      </w:pPr>
      <w:r>
        <w:t xml:space="preserve">The </w:t>
      </w:r>
      <w:r>
        <w:rPr>
          <w:b/>
          <w:bCs/>
        </w:rPr>
        <w:t>Equity Research News Tool</w:t>
      </w:r>
      <w:r>
        <w:t xml:space="preserve"> is an interactive web application that aggregates and summarizes financial news for equity research purposes. Using </w:t>
      </w:r>
      <w:r>
        <w:rPr>
          <w:b/>
          <w:bCs/>
        </w:rPr>
        <w:t>LangChain</w:t>
      </w:r>
      <w:r>
        <w:t xml:space="preserve"> and </w:t>
      </w:r>
      <w:r>
        <w:rPr>
          <w:b/>
          <w:bCs/>
        </w:rPr>
        <w:t>OpenAI GPT models</w:t>
      </w:r>
      <w:r>
        <w:t xml:space="preserve">, it automatically fetches the latest news from </w:t>
      </w:r>
      <w:r>
        <w:rPr>
          <w:b/>
          <w:bCs/>
        </w:rPr>
        <w:t>NewsAPI</w:t>
      </w:r>
      <w:r>
        <w:t xml:space="preserve">, summarizes key insights, and displays them via a </w:t>
      </w:r>
      <w:r>
        <w:rPr>
          <w:b/>
          <w:bCs/>
        </w:rPr>
        <w:t>Streamlit dashboard</w:t>
      </w:r>
      <w:r>
        <w:t>.</w:t>
      </w:r>
    </w:p>
    <w:p w14:paraId="205558B1" w14:textId="77777777" w:rsidR="00FF7E77" w:rsidRDefault="00000000">
      <w:pPr>
        <w:pStyle w:val="BodyText"/>
      </w:pPr>
      <w:r>
        <w:t>This tool is ideal for: - Traders and analysts who want concise, AI-generated summaries. - Financial researchers tracking multiple companies or sectors. - Anyone looking to explore AI-powered news summarization.</w:t>
      </w:r>
    </w:p>
    <w:p w14:paraId="05384C9B" w14:textId="77777777" w:rsidR="00FF7E77" w:rsidRDefault="00000000">
      <w:r>
        <w:pict w14:anchorId="42F81A31">
          <v:rect id="_x0000_i1027" style="width:0;height:1.5pt" o:hralign="center" o:hrstd="t" o:hr="t"/>
        </w:pict>
      </w:r>
    </w:p>
    <w:p w14:paraId="5BDF82AA" w14:textId="77777777" w:rsidR="00FF7E77" w:rsidRDefault="00000000">
      <w:pPr>
        <w:pStyle w:val="Heading2"/>
      </w:pPr>
      <w:bookmarkStart w:id="3" w:name="features"/>
      <w:bookmarkEnd w:id="2"/>
      <w:r>
        <w:t>Features</w:t>
      </w:r>
    </w:p>
    <w:p w14:paraId="28A4A1FB" w14:textId="77777777" w:rsidR="00FF7E77" w:rsidRDefault="00000000">
      <w:pPr>
        <w:pStyle w:val="Compact"/>
        <w:numPr>
          <w:ilvl w:val="0"/>
          <w:numId w:val="3"/>
        </w:numPr>
      </w:pPr>
      <w:r>
        <w:t>Fetch real-time financial news from multiple sources.</w:t>
      </w:r>
    </w:p>
    <w:p w14:paraId="4EE6D514" w14:textId="77777777" w:rsidR="00FF7E77" w:rsidRDefault="00000000">
      <w:pPr>
        <w:pStyle w:val="Compact"/>
        <w:numPr>
          <w:ilvl w:val="0"/>
          <w:numId w:val="3"/>
        </w:numPr>
      </w:pPr>
      <w:r>
        <w:t>Summarize articles using advanced OpenAI GPT models.</w:t>
      </w:r>
    </w:p>
    <w:p w14:paraId="08893144" w14:textId="77777777" w:rsidR="00FF7E77" w:rsidRDefault="00000000">
      <w:pPr>
        <w:pStyle w:val="Compact"/>
        <w:numPr>
          <w:ilvl w:val="0"/>
          <w:numId w:val="3"/>
        </w:numPr>
      </w:pPr>
      <w:r>
        <w:t>Display summaries and original articles in a user-friendly Streamlit interface.</w:t>
      </w:r>
    </w:p>
    <w:p w14:paraId="1233BEBE" w14:textId="77777777" w:rsidR="00FF7E77" w:rsidRDefault="00000000">
      <w:pPr>
        <w:pStyle w:val="Compact"/>
        <w:numPr>
          <w:ilvl w:val="0"/>
          <w:numId w:val="3"/>
        </w:numPr>
      </w:pPr>
      <w:r>
        <w:t>Search news by company, sector, or keyword.</w:t>
      </w:r>
    </w:p>
    <w:p w14:paraId="66294BF9" w14:textId="77777777" w:rsidR="00FF7E77" w:rsidRDefault="00000000">
      <w:pPr>
        <w:pStyle w:val="Compact"/>
        <w:numPr>
          <w:ilvl w:val="0"/>
          <w:numId w:val="3"/>
        </w:numPr>
      </w:pPr>
      <w:r>
        <w:t>Export summaries for offline reading.</w:t>
      </w:r>
    </w:p>
    <w:p w14:paraId="59547E33" w14:textId="77777777" w:rsidR="00FF7E77" w:rsidRDefault="00000000">
      <w:r>
        <w:pict w14:anchorId="4311A37D">
          <v:rect id="_x0000_i1028" style="width:0;height:1.5pt" o:hralign="center" o:hrstd="t" o:hr="t"/>
        </w:pict>
      </w:r>
    </w:p>
    <w:p w14:paraId="197A5634" w14:textId="77777777" w:rsidR="00FF7E77" w:rsidRDefault="00000000">
      <w:pPr>
        <w:pStyle w:val="Heading2"/>
      </w:pPr>
      <w:bookmarkStart w:id="4" w:name="demo"/>
      <w:bookmarkEnd w:id="3"/>
      <w:r>
        <w:lastRenderedPageBreak/>
        <w:t>Demo</w:t>
      </w:r>
    </w:p>
    <w:p w14:paraId="0549BD0B" w14:textId="77777777" w:rsidR="00FF7E77" w:rsidRDefault="00000000">
      <w:pPr>
        <w:pStyle w:val="FirstParagraph"/>
      </w:pPr>
      <w:r>
        <w:t xml:space="preserve">Demo GIF or Screenshot </w:t>
      </w:r>
      <w:r>
        <w:rPr>
          <w:i/>
          <w:iCs/>
        </w:rPr>
        <w:t>Note: Replace with an actual screenshot or GIF showcasing your app.</w:t>
      </w:r>
    </w:p>
    <w:p w14:paraId="78E612A7" w14:textId="77777777" w:rsidR="00FF7E77" w:rsidRDefault="00000000">
      <w:r>
        <w:pict w14:anchorId="16B9DC83">
          <v:rect id="_x0000_i1029" style="width:0;height:1.5pt" o:hralign="center" o:hrstd="t" o:hr="t"/>
        </w:pict>
      </w:r>
    </w:p>
    <w:p w14:paraId="2D6691B2" w14:textId="77777777" w:rsidR="00FF7E77" w:rsidRDefault="00000000">
      <w:pPr>
        <w:pStyle w:val="Heading2"/>
      </w:pPr>
      <w:bookmarkStart w:id="5" w:name="installation"/>
      <w:bookmarkEnd w:id="4"/>
      <w:r>
        <w:t>Installation</w:t>
      </w:r>
    </w:p>
    <w:p w14:paraId="52F02B69" w14:textId="77777777" w:rsidR="00FF7E7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Clone the repository</w:t>
      </w:r>
    </w:p>
    <w:p w14:paraId="62BE3B80" w14:textId="77777777" w:rsidR="00FF7E77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https://github.com/yourusername/Equity-Research-News-Tool.git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Equity-Research-News-Tool</w:t>
      </w:r>
    </w:p>
    <w:p w14:paraId="36FD8DF8" w14:textId="77777777" w:rsidR="00FF7E7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Create a virtual environment</w:t>
      </w:r>
    </w:p>
    <w:p w14:paraId="383C2F39" w14:textId="77777777" w:rsidR="00FF7E77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 </w:t>
      </w:r>
      <w:r>
        <w:rPr>
          <w:rStyle w:val="CommentTok"/>
        </w:rPr>
        <w:t># Linux/Mac</w:t>
      </w:r>
      <w:r>
        <w:br/>
      </w:r>
      <w:r>
        <w:rPr>
          <w:rStyle w:val="ExtensionTok"/>
        </w:rPr>
        <w:t>venv\Scripts\activate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Windows</w:t>
      </w:r>
    </w:p>
    <w:p w14:paraId="77EC6629" w14:textId="77777777" w:rsidR="00FF7E7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Install dependencies</w:t>
      </w:r>
    </w:p>
    <w:p w14:paraId="43182589" w14:textId="77777777" w:rsidR="00FF7E77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1064CF51" w14:textId="77777777" w:rsidR="00FF7E77" w:rsidRDefault="00000000">
      <w:r>
        <w:pict w14:anchorId="734D48DB">
          <v:rect id="_x0000_i1030" style="width:0;height:1.5pt" o:hralign="center" o:hrstd="t" o:hr="t"/>
        </w:pict>
      </w:r>
    </w:p>
    <w:p w14:paraId="0672020A" w14:textId="77777777" w:rsidR="00FF7E77" w:rsidRDefault="00000000">
      <w:pPr>
        <w:pStyle w:val="Heading2"/>
      </w:pPr>
      <w:bookmarkStart w:id="6" w:name="usage"/>
      <w:bookmarkEnd w:id="5"/>
      <w:r>
        <w:t>Usage</w:t>
      </w:r>
    </w:p>
    <w:p w14:paraId="5EC4E22B" w14:textId="77777777" w:rsidR="00FF7E7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Set your API keys</w:t>
      </w:r>
      <w:r>
        <w:t xml:space="preserve"> in </w:t>
      </w:r>
      <w:r>
        <w:rPr>
          <w:rStyle w:val="VerbatimChar"/>
        </w:rPr>
        <w:t>langchain_config.py</w:t>
      </w:r>
      <w:r>
        <w:t>:</w:t>
      </w:r>
    </w:p>
    <w:p w14:paraId="42256FBA" w14:textId="77777777" w:rsidR="00FF7E77" w:rsidRDefault="00000000">
      <w:pPr>
        <w:pStyle w:val="SourceCode"/>
      </w:pPr>
      <w:r>
        <w:rPr>
          <w:rStyle w:val="NormalTok"/>
        </w:rPr>
        <w:t xml:space="preserve">openai_api_key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"YOUR_OPENAI_API_KEY"</w:t>
      </w:r>
      <w:r>
        <w:br/>
      </w:r>
      <w:r>
        <w:rPr>
          <w:rStyle w:val="NormalTok"/>
        </w:rPr>
        <w:t xml:space="preserve">newsapi_key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"YOUR_NEWSAPI_KEY"</w:t>
      </w:r>
    </w:p>
    <w:p w14:paraId="313BFFD3" w14:textId="77777777" w:rsidR="00FF7E7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Run the Streamlit app</w:t>
      </w:r>
    </w:p>
    <w:p w14:paraId="65D1FF8B" w14:textId="77777777" w:rsidR="00FF7E77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News.py</w:t>
      </w:r>
    </w:p>
    <w:p w14:paraId="444552AF" w14:textId="77777777" w:rsidR="00FF7E77" w:rsidRDefault="00000000">
      <w:pPr>
        <w:pStyle w:val="Compact"/>
        <w:numPr>
          <w:ilvl w:val="0"/>
          <w:numId w:val="9"/>
        </w:numPr>
      </w:pPr>
      <w:r>
        <w:t xml:space="preserve">Open the URL provided by Streamlit (typically </w:t>
      </w:r>
      <w:r>
        <w:rPr>
          <w:rStyle w:val="VerbatimChar"/>
        </w:rPr>
        <w:t>http://localhost:8501</w:t>
      </w:r>
      <w:r>
        <w:t>) and start exploring.</w:t>
      </w:r>
    </w:p>
    <w:p w14:paraId="3281DF96" w14:textId="77777777" w:rsidR="00FF7E77" w:rsidRDefault="00000000">
      <w:r>
        <w:pict w14:anchorId="76F0ED65">
          <v:rect id="_x0000_i1031" style="width:0;height:1.5pt" o:hralign="center" o:hrstd="t" o:hr="t"/>
        </w:pict>
      </w:r>
    </w:p>
    <w:p w14:paraId="3B6B596E" w14:textId="77777777" w:rsidR="00FF7E77" w:rsidRDefault="00000000">
      <w:pPr>
        <w:pStyle w:val="Heading2"/>
      </w:pPr>
      <w:bookmarkStart w:id="7" w:name="configuration"/>
      <w:bookmarkEnd w:id="6"/>
      <w:r>
        <w:t>Configuration</w:t>
      </w:r>
    </w:p>
    <w:p w14:paraId="2052A5EF" w14:textId="77777777" w:rsidR="00FF7E7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OpenAI API Key</w:t>
      </w:r>
      <w:r>
        <w:t xml:space="preserve">: Required for generating AI summaries. Sign up </w:t>
      </w:r>
      <w:hyperlink r:id="rId8">
        <w:r>
          <w:rPr>
            <w:rStyle w:val="Hyperlink"/>
          </w:rPr>
          <w:t>here</w:t>
        </w:r>
      </w:hyperlink>
      <w:r>
        <w:t>.</w:t>
      </w:r>
    </w:p>
    <w:p w14:paraId="1DB4748E" w14:textId="77777777" w:rsidR="00FF7E7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NewsAPI Key</w:t>
      </w:r>
      <w:r>
        <w:t xml:space="preserve">: Required to fetch news articles. Sign up </w:t>
      </w:r>
      <w:hyperlink r:id="rId9">
        <w:r>
          <w:rPr>
            <w:rStyle w:val="Hyperlink"/>
          </w:rPr>
          <w:t>here</w:t>
        </w:r>
      </w:hyperlink>
      <w:r>
        <w:t>.</w:t>
      </w:r>
    </w:p>
    <w:p w14:paraId="2EE81DF0" w14:textId="77777777" w:rsidR="00FF7E77" w:rsidRDefault="00000000">
      <w:pPr>
        <w:pStyle w:val="FirstParagraph"/>
      </w:pPr>
      <w:r>
        <w:t xml:space="preserve">Optional configuration: - Modify the </w:t>
      </w:r>
      <w:r>
        <w:rPr>
          <w:rStyle w:val="VerbatimChar"/>
        </w:rPr>
        <w:t>sources</w:t>
      </w:r>
      <w:r>
        <w:t xml:space="preserve"> or </w:t>
      </w:r>
      <w:r>
        <w:rPr>
          <w:rStyle w:val="VerbatimChar"/>
        </w:rPr>
        <w:t>categories</w:t>
      </w:r>
      <w:r>
        <w:t xml:space="preserve"> in </w:t>
      </w:r>
      <w:r>
        <w:rPr>
          <w:rStyle w:val="VerbatimChar"/>
        </w:rPr>
        <w:t>News.py</w:t>
      </w:r>
      <w:r>
        <w:t xml:space="preserve"> to filter news. - Adjust summary length by changing parameters in </w:t>
      </w:r>
      <w:r>
        <w:rPr>
          <w:rStyle w:val="VerbatimChar"/>
        </w:rPr>
        <w:t>get_summary()</w:t>
      </w:r>
      <w:r>
        <w:t xml:space="preserve"> function.</w:t>
      </w:r>
    </w:p>
    <w:p w14:paraId="19D15C6D" w14:textId="77777777" w:rsidR="00FF7E77" w:rsidRDefault="00000000">
      <w:r>
        <w:pict w14:anchorId="13D03501">
          <v:rect id="_x0000_i1032" style="width:0;height:1.5pt" o:hralign="center" o:hrstd="t" o:hr="t"/>
        </w:pict>
      </w:r>
    </w:p>
    <w:p w14:paraId="0FD38C14" w14:textId="77777777" w:rsidR="00FF7E77" w:rsidRDefault="00000000">
      <w:pPr>
        <w:pStyle w:val="Heading2"/>
      </w:pPr>
      <w:bookmarkStart w:id="8" w:name="project-structure"/>
      <w:bookmarkEnd w:id="7"/>
      <w:r>
        <w:t>Project Structure</w:t>
      </w:r>
    </w:p>
    <w:p w14:paraId="41B1A3DF" w14:textId="77777777" w:rsidR="00FF7E77" w:rsidRDefault="00000000">
      <w:pPr>
        <w:pStyle w:val="SourceCode"/>
      </w:pPr>
      <w:r>
        <w:rPr>
          <w:rStyle w:val="VerbatimChar"/>
        </w:rPr>
        <w:t>Equity-Research-News-Tool/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├── News.py                  # Main Streamlit app</w:t>
      </w:r>
      <w:r>
        <w:br/>
      </w:r>
      <w:r>
        <w:rPr>
          <w:rStyle w:val="VerbatimChar"/>
        </w:rPr>
        <w:t>├── langchain_config.py      # API and LLM setup</w:t>
      </w:r>
      <w:r>
        <w:br/>
      </w:r>
      <w:r>
        <w:rPr>
          <w:rStyle w:val="VerbatimChar"/>
        </w:rPr>
        <w:t>├── requirements.txt         # Project dependencies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LICENSE</w:t>
      </w:r>
      <w:r>
        <w:br/>
      </w:r>
      <w:r>
        <w:rPr>
          <w:rStyle w:val="VerbatimChar"/>
        </w:rPr>
        <w:t>└── assets/</w:t>
      </w:r>
      <w:r>
        <w:br/>
      </w:r>
      <w:r>
        <w:rPr>
          <w:rStyle w:val="VerbatimChar"/>
        </w:rPr>
        <w:t xml:space="preserve">    └── demo_screenshot.png  # Demo images or GIFs</w:t>
      </w:r>
    </w:p>
    <w:p w14:paraId="56E87C39" w14:textId="77777777" w:rsidR="00FF7E77" w:rsidRDefault="00000000">
      <w:r>
        <w:pict w14:anchorId="358E1DD6">
          <v:rect id="_x0000_i1033" style="width:0;height:1.5pt" o:hralign="center" o:hrstd="t" o:hr="t"/>
        </w:pict>
      </w:r>
    </w:p>
    <w:p w14:paraId="2FF28B39" w14:textId="77777777" w:rsidR="00FF7E77" w:rsidRDefault="00000000">
      <w:pPr>
        <w:pStyle w:val="Heading2"/>
      </w:pPr>
      <w:bookmarkStart w:id="9" w:name="technologies-used"/>
      <w:bookmarkEnd w:id="8"/>
      <w:r>
        <w:t>Technologies Used</w:t>
      </w:r>
    </w:p>
    <w:p w14:paraId="06D3CE7F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Python 3.12</w:t>
      </w:r>
    </w:p>
    <w:p w14:paraId="06A587E0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Streamlit</w:t>
      </w:r>
      <w:r>
        <w:t xml:space="preserve"> – Interactive web apps</w:t>
      </w:r>
    </w:p>
    <w:p w14:paraId="175A5686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LangChain</w:t>
      </w:r>
      <w:r>
        <w:t xml:space="preserve"> – LLM chains and prompts</w:t>
      </w:r>
    </w:p>
    <w:p w14:paraId="7FB6045B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OpenAI GPT</w:t>
      </w:r>
      <w:r>
        <w:t xml:space="preserve"> – AI-powered summarization</w:t>
      </w:r>
    </w:p>
    <w:p w14:paraId="04D20150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NewsAPI</w:t>
      </w:r>
      <w:r>
        <w:t xml:space="preserve"> – Financial news fetching</w:t>
      </w:r>
    </w:p>
    <w:p w14:paraId="0788FD0F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Pandas</w:t>
      </w:r>
      <w:r>
        <w:t xml:space="preserve"> – Data manipulation</w:t>
      </w:r>
    </w:p>
    <w:p w14:paraId="2D60D542" w14:textId="77777777" w:rsidR="00FF7E7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Requests</w:t>
      </w:r>
      <w:r>
        <w:t xml:space="preserve"> – API integration</w:t>
      </w:r>
    </w:p>
    <w:p w14:paraId="76E21047" w14:textId="77777777" w:rsidR="00FF7E77" w:rsidRDefault="00000000">
      <w:r>
        <w:pict w14:anchorId="281B769B">
          <v:rect id="_x0000_i1034" style="width:0;height:1.5pt" o:hralign="center" o:hrstd="t" o:hr="t"/>
        </w:pict>
      </w:r>
    </w:p>
    <w:p w14:paraId="599762B0" w14:textId="77777777" w:rsidR="00FF7E77" w:rsidRDefault="00000000">
      <w:pPr>
        <w:pStyle w:val="Heading2"/>
      </w:pPr>
      <w:bookmarkStart w:id="10" w:name="contributing"/>
      <w:bookmarkEnd w:id="9"/>
      <w:r>
        <w:t>Contributing</w:t>
      </w:r>
    </w:p>
    <w:p w14:paraId="1FB1CD2F" w14:textId="77777777" w:rsidR="00FF7E77" w:rsidRDefault="00000000">
      <w:pPr>
        <w:pStyle w:val="FirstParagraph"/>
      </w:pPr>
      <w:r>
        <w:t>Contributions are welcome!</w:t>
      </w:r>
      <w:r>
        <w:br/>
        <w:t>1. Fork the repository. 2. Create a feature branch (</w:t>
      </w:r>
      <w:r>
        <w:rPr>
          <w:rStyle w:val="VerbatimChar"/>
        </w:rPr>
        <w:t>git checkout -b feature/new-feature</w:t>
      </w:r>
      <w:r>
        <w:t>). 3. Commit your changes (</w:t>
      </w:r>
      <w:r>
        <w:rPr>
          <w:rStyle w:val="VerbatimChar"/>
        </w:rPr>
        <w:t>git commit -m 'Add new feature'</w:t>
      </w:r>
      <w:r>
        <w:t>). 4. Push to the branch (</w:t>
      </w:r>
      <w:r>
        <w:rPr>
          <w:rStyle w:val="VerbatimChar"/>
        </w:rPr>
        <w:t>git push origin feature/new-feature</w:t>
      </w:r>
      <w:r>
        <w:t>). 5. Open a pull request.</w:t>
      </w:r>
    </w:p>
    <w:p w14:paraId="03195659" w14:textId="77777777" w:rsidR="00FF7E77" w:rsidRDefault="00000000">
      <w:r>
        <w:pict w14:anchorId="40A1E64F">
          <v:rect id="_x0000_i1035" style="width:0;height:1.5pt" o:hralign="center" o:hrstd="t" o:hr="t"/>
        </w:pict>
      </w:r>
    </w:p>
    <w:p w14:paraId="7E1258BD" w14:textId="77777777" w:rsidR="00FF7E77" w:rsidRDefault="00000000">
      <w:pPr>
        <w:pStyle w:val="Heading2"/>
      </w:pPr>
      <w:bookmarkStart w:id="11" w:name="license"/>
      <w:bookmarkEnd w:id="10"/>
      <w:r>
        <w:t>License</w:t>
      </w:r>
    </w:p>
    <w:p w14:paraId="20E344A6" w14:textId="77777777" w:rsidR="00FF7E77" w:rsidRDefault="00000000">
      <w:pPr>
        <w:pStyle w:val="FirstParagraph"/>
      </w:pPr>
      <w:r>
        <w:t xml:space="preserve">This project is licensed under the MIT License. See the </w:t>
      </w:r>
      <w:hyperlink r:id="rId10">
        <w:r>
          <w:rPr>
            <w:rStyle w:val="Hyperlink"/>
          </w:rPr>
          <w:t>LICENSE</w:t>
        </w:r>
      </w:hyperlink>
      <w:r>
        <w:t xml:space="preserve"> file for details.</w:t>
      </w:r>
    </w:p>
    <w:p w14:paraId="49CD53C5" w14:textId="77777777" w:rsidR="00FF7E77" w:rsidRDefault="00000000">
      <w:r>
        <w:pict w14:anchorId="1E0D41EA">
          <v:rect id="_x0000_i1036" style="width:0;height:1.5pt" o:hralign="center" o:hrstd="t" o:hr="t"/>
        </w:pict>
      </w:r>
    </w:p>
    <w:p w14:paraId="651380A2" w14:textId="77777777" w:rsidR="00FF7E77" w:rsidRDefault="00000000">
      <w:pPr>
        <w:pStyle w:val="Heading2"/>
      </w:pPr>
      <w:bookmarkStart w:id="12" w:name="contact"/>
      <w:bookmarkEnd w:id="11"/>
      <w:r>
        <w:t>Contact</w:t>
      </w:r>
    </w:p>
    <w:p w14:paraId="383ABF69" w14:textId="495C770F" w:rsidR="00FF7E77" w:rsidRDefault="00000000">
      <w:pPr>
        <w:pStyle w:val="FirstParagraph"/>
      </w:pPr>
      <w:r>
        <w:rPr>
          <w:b/>
          <w:bCs/>
        </w:rPr>
        <w:t>Ankita Taneja</w:t>
      </w:r>
      <w:r>
        <w:br/>
        <w:t xml:space="preserve">- </w:t>
      </w:r>
      <w:r w:rsidR="003B0EE6">
        <w:t>G</w:t>
      </w:r>
      <w:r>
        <w:t xml:space="preserve">itHub: </w:t>
      </w:r>
      <w:hyperlink r:id="rId11" w:history="1">
        <w:r w:rsidR="003B0EE6" w:rsidRPr="003B0EE6">
          <w:rPr>
            <w:rStyle w:val="Hyperlink"/>
          </w:rPr>
          <w:t>Ankitatan (ankita taneja)</w:t>
        </w:r>
      </w:hyperlink>
      <w:r>
        <w:br/>
        <w:t xml:space="preserve">- LinkedIn: </w:t>
      </w:r>
      <w:hyperlink r:id="rId12" w:history="1">
        <w:r w:rsidR="003B0EE6" w:rsidRPr="003B0EE6">
          <w:rPr>
            <w:rStyle w:val="Hyperlink"/>
          </w:rPr>
          <w:t>(3) Ankita Taneja | LinkedIn</w:t>
        </w:r>
      </w:hyperlink>
      <w:r>
        <w:br/>
        <w:t xml:space="preserve">- Email: </w:t>
      </w:r>
      <w:r w:rsidR="003B0EE6">
        <w:t>venusgirlatwork</w:t>
      </w:r>
      <w:r>
        <w:t>@</w:t>
      </w:r>
      <w:r w:rsidR="003B0EE6">
        <w:t>gmail</w:t>
      </w:r>
      <w:r>
        <w:t>.com</w:t>
      </w:r>
      <w:bookmarkEnd w:id="0"/>
      <w:bookmarkEnd w:id="12"/>
    </w:p>
    <w:sectPr w:rsidR="00FF7E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E872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6E26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5D28B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59EC04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E10AE4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220434563">
    <w:abstractNumId w:val="0"/>
  </w:num>
  <w:num w:numId="2" w16cid:durableId="1683237761">
    <w:abstractNumId w:val="1"/>
  </w:num>
  <w:num w:numId="3" w16cid:durableId="1369793679">
    <w:abstractNumId w:val="1"/>
  </w:num>
  <w:num w:numId="4" w16cid:durableId="1325278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913909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53773997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591397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83630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99487163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440219753">
    <w:abstractNumId w:val="1"/>
  </w:num>
  <w:num w:numId="11" w16cid:durableId="110946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E77"/>
    <w:rsid w:val="003B0EE6"/>
    <w:rsid w:val="0068352E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7EC9"/>
  <w15:docId w15:val="{1F585B08-069E-42D0-AECE-BA60078B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B0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LICENSE" TargetMode="External"/><Relationship Id="rId12" Type="http://schemas.openxmlformats.org/officeDocument/2006/relationships/hyperlink" Target="https://www.linkedin.com/in/ankita-taneja-39061339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" TargetMode="External"/><Relationship Id="rId11" Type="http://schemas.openxmlformats.org/officeDocument/2006/relationships/hyperlink" Target="https://github.com/Ankitatan" TargetMode="External"/><Relationship Id="rId5" Type="http://schemas.openxmlformats.org/officeDocument/2006/relationships/hyperlink" Target="https://www.python.org/" TargetMode="External"/><Relationship Id="rId10" Type="http://schemas.openxmlformats.org/officeDocument/2006/relationships/hyperlink" Target="LICEN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api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Ankita taneja</cp:lastModifiedBy>
  <cp:revision>2</cp:revision>
  <dcterms:created xsi:type="dcterms:W3CDTF">2025-11-30T17:21:00Z</dcterms:created>
  <dcterms:modified xsi:type="dcterms:W3CDTF">2025-12-01T15:52:00Z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77d30e8c-2c04-485f-8088-436996ddca10</vt:lpwstr>
  </property>
</Properties>
</file>