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61E8" w14:textId="77777777" w:rsidR="00E174EA" w:rsidRDefault="00000000">
      <w:pPr>
        <w:jc w:val="center"/>
      </w:pPr>
      <w:r>
        <w:rPr>
          <w:b/>
          <w:color w:val="0B2545"/>
          <w:sz w:val="44"/>
        </w:rPr>
        <w:t>Custom BP Estimation Analysis Report</w:t>
      </w:r>
    </w:p>
    <w:p w14:paraId="308DFAAB" w14:textId="77777777" w:rsidR="00E174EA" w:rsidRDefault="00000000">
      <w:pPr>
        <w:jc w:val="center"/>
      </w:pPr>
      <w:r>
        <w:rPr>
          <w:color w:val="555555"/>
          <w:sz w:val="22"/>
        </w:rPr>
        <w:t>Research and technical audit of ML and DL pipelines</w:t>
      </w:r>
    </w:p>
    <w:p w14:paraId="51D62F7D" w14:textId="77777777" w:rsidR="00E174EA" w:rsidRDefault="00E174EA"/>
    <w:p w14:paraId="20E89F2F" w14:textId="77777777" w:rsidR="00E174EA" w:rsidRDefault="00000000">
      <w:pPr>
        <w:pStyle w:val="Heading1"/>
      </w:pPr>
      <w:r>
        <w:t>Executive Summary</w:t>
      </w:r>
    </w:p>
    <w:p w14:paraId="172FA093" w14:textId="77777777" w:rsidR="00E174EA" w:rsidRPr="004F56FA" w:rsidRDefault="00000000">
      <w:pPr>
        <w:pStyle w:val="ListBullet"/>
        <w:rPr>
          <w:sz w:val="24"/>
          <w:szCs w:val="24"/>
        </w:rPr>
      </w:pPr>
      <w:r w:rsidRPr="004F56FA">
        <w:rPr>
          <w:sz w:val="24"/>
          <w:szCs w:val="24"/>
        </w:rPr>
        <w:t>The repository implements a multimodal physiology pipeline over Empatica E4 signals and archived videos.</w:t>
      </w:r>
    </w:p>
    <w:p w14:paraId="192FDA5B" w14:textId="77777777" w:rsidR="00E174EA" w:rsidRPr="004F56FA" w:rsidRDefault="00000000">
      <w:pPr>
        <w:pStyle w:val="ListBullet"/>
        <w:rPr>
          <w:sz w:val="24"/>
          <w:szCs w:val="24"/>
        </w:rPr>
      </w:pPr>
      <w:r w:rsidRPr="004F56FA">
        <w:rPr>
          <w:sz w:val="24"/>
          <w:szCs w:val="24"/>
        </w:rPr>
        <w:t>The custom target is a BP proxy score, not cuff-measured SBP/DBP; direct BP ground truth for the custom pipeline was Not Found in Repository.</w:t>
      </w:r>
    </w:p>
    <w:p w14:paraId="5BD89C50" w14:textId="77777777" w:rsidR="00E174EA" w:rsidRPr="004F56FA" w:rsidRDefault="00000000">
      <w:pPr>
        <w:pStyle w:val="ListBullet"/>
        <w:rPr>
          <w:sz w:val="24"/>
          <w:szCs w:val="24"/>
        </w:rPr>
      </w:pPr>
      <w:r w:rsidRPr="004F56FA">
        <w:rPr>
          <w:sz w:val="24"/>
          <w:szCs w:val="24"/>
        </w:rPr>
        <w:t>Classical ML uses grouped subject-aware splitting with imputation, standardization, and XGBoost where available, otherwise Random Forest fallback.</w:t>
      </w:r>
    </w:p>
    <w:p w14:paraId="1FF19F4D" w14:textId="77777777" w:rsidR="00E174EA" w:rsidRPr="004F56FA" w:rsidRDefault="00000000">
      <w:pPr>
        <w:pStyle w:val="ListBullet"/>
        <w:rPr>
          <w:sz w:val="24"/>
          <w:szCs w:val="24"/>
        </w:rPr>
      </w:pPr>
      <w:r w:rsidRPr="004F56FA">
        <w:rPr>
          <w:sz w:val="24"/>
          <w:szCs w:val="24"/>
        </w:rPr>
        <w:t>The custom DL model is a PyTorch multimodal network with video, BVP, physiology, static-feature, temporal-fusion, HR, cardiovascular-load, and BP-proxy heads.</w:t>
      </w:r>
    </w:p>
    <w:p w14:paraId="13791894" w14:textId="77777777" w:rsidR="00E174EA" w:rsidRDefault="00000000">
      <w:pPr>
        <w:pStyle w:val="Heading1"/>
      </w:pPr>
      <w:r>
        <w:t>Repository Evidence Base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048"/>
      </w:tblGrid>
      <w:tr w:rsidR="00E174EA" w14:paraId="28A9F724" w14:textId="77777777">
        <w:trPr>
          <w:jc w:val="center"/>
        </w:trPr>
        <w:tc>
          <w:tcPr>
            <w:tcW w:w="2880" w:type="dxa"/>
            <w:shd w:val="clear" w:color="auto" w:fill="E8EEF5"/>
            <w:vAlign w:val="center"/>
          </w:tcPr>
          <w:p w14:paraId="27B0A3C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Artifact</w:t>
            </w:r>
          </w:p>
        </w:tc>
        <w:tc>
          <w:tcPr>
            <w:tcW w:w="6048" w:type="dxa"/>
            <w:shd w:val="clear" w:color="auto" w:fill="E8EEF5"/>
            <w:vAlign w:val="center"/>
          </w:tcPr>
          <w:p w14:paraId="3E88FEF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Status</w:t>
            </w:r>
          </w:p>
        </w:tc>
      </w:tr>
      <w:tr w:rsidR="00E174EA" w14:paraId="12DA3537" w14:textId="77777777">
        <w:trPr>
          <w:jc w:val="center"/>
        </w:trPr>
        <w:tc>
          <w:tcPr>
            <w:tcW w:w="2880" w:type="dxa"/>
            <w:vAlign w:val="center"/>
          </w:tcPr>
          <w:p w14:paraId="1B7AD66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Source modules</w:t>
            </w:r>
          </w:p>
        </w:tc>
        <w:tc>
          <w:tcPr>
            <w:tcW w:w="6048" w:type="dxa"/>
            <w:vAlign w:val="center"/>
          </w:tcPr>
          <w:p w14:paraId="527FFB5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src\models\ml_models.py, src\models\dl_models.py, src\models\dl_training.py, src\models\datasets.py, src\features\build_features.py, src\features\pseudo_targets.py</w:t>
            </w:r>
          </w:p>
        </w:tc>
      </w:tr>
      <w:tr w:rsidR="00E174EA" w14:paraId="192005EA" w14:textId="77777777">
        <w:trPr>
          <w:jc w:val="center"/>
        </w:trPr>
        <w:tc>
          <w:tcPr>
            <w:tcW w:w="2880" w:type="dxa"/>
            <w:vAlign w:val="center"/>
          </w:tcPr>
          <w:p w14:paraId="5838351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Notebooks</w:t>
            </w:r>
          </w:p>
        </w:tc>
        <w:tc>
          <w:tcPr>
            <w:tcW w:w="6048" w:type="dxa"/>
            <w:vAlign w:val="center"/>
          </w:tcPr>
          <w:p w14:paraId="7F591FA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9 notebooks found</w:t>
            </w:r>
          </w:p>
        </w:tc>
      </w:tr>
      <w:tr w:rsidR="00E174EA" w14:paraId="34F1BD33" w14:textId="77777777">
        <w:trPr>
          <w:jc w:val="center"/>
        </w:trPr>
        <w:tc>
          <w:tcPr>
            <w:tcW w:w="2880" w:type="dxa"/>
            <w:vAlign w:val="center"/>
          </w:tcPr>
          <w:p w14:paraId="7C8F96F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Saved models</w:t>
            </w:r>
          </w:p>
        </w:tc>
        <w:tc>
          <w:tcPr>
            <w:tcW w:w="6048" w:type="dxa"/>
            <w:vAlign w:val="center"/>
          </w:tcPr>
          <w:p w14:paraId="2BA0052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bp_proxy_</w:t>
            </w:r>
            <w:proofErr w:type="gramStart"/>
            <w:r w:rsidRPr="004F56FA">
              <w:rPr>
                <w:sz w:val="24"/>
                <w:szCs w:val="24"/>
              </w:rPr>
              <w:t>regressor.joblib</w:t>
            </w:r>
            <w:proofErr w:type="gramEnd"/>
            <w:r w:rsidRPr="004F56FA">
              <w:rPr>
                <w:sz w:val="24"/>
                <w:szCs w:val="24"/>
              </w:rPr>
              <w:t>, cv_load_</w:t>
            </w:r>
            <w:proofErr w:type="gramStart"/>
            <w:r w:rsidRPr="004F56FA">
              <w:rPr>
                <w:sz w:val="24"/>
                <w:szCs w:val="24"/>
              </w:rPr>
              <w:t>classifier.joblib</w:t>
            </w:r>
            <w:proofErr w:type="gramEnd"/>
            <w:r w:rsidRPr="004F56FA">
              <w:rPr>
                <w:sz w:val="24"/>
                <w:szCs w:val="24"/>
              </w:rPr>
              <w:t>, hr_</w:t>
            </w:r>
            <w:proofErr w:type="gramStart"/>
            <w:r w:rsidRPr="004F56FA">
              <w:rPr>
                <w:sz w:val="24"/>
                <w:szCs w:val="24"/>
              </w:rPr>
              <w:t>regressor.joblib</w:t>
            </w:r>
            <w:proofErr w:type="gramEnd"/>
            <w:r w:rsidRPr="004F56FA">
              <w:rPr>
                <w:sz w:val="24"/>
                <w:szCs w:val="24"/>
              </w:rPr>
              <w:t>, multimodal_physio_net.pt</w:t>
            </w:r>
          </w:p>
        </w:tc>
      </w:tr>
      <w:tr w:rsidR="00E174EA" w14:paraId="64EE4355" w14:textId="77777777">
        <w:trPr>
          <w:jc w:val="center"/>
        </w:trPr>
        <w:tc>
          <w:tcPr>
            <w:tcW w:w="2880" w:type="dxa"/>
            <w:vAlign w:val="center"/>
          </w:tcPr>
          <w:p w14:paraId="38F40AD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Prediction outputs</w:t>
            </w:r>
          </w:p>
        </w:tc>
        <w:tc>
          <w:tcPr>
            <w:tcW w:w="6048" w:type="dxa"/>
            <w:vAlign w:val="center"/>
          </w:tcPr>
          <w:p w14:paraId="054FE41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dl_random_sample_predictions.csv, ml_random_sample_predictions.csv</w:t>
            </w:r>
          </w:p>
        </w:tc>
      </w:tr>
    </w:tbl>
    <w:p w14:paraId="239A132F" w14:textId="77777777" w:rsidR="00E174EA" w:rsidRDefault="00E174EA"/>
    <w:p w14:paraId="68DEBCDA" w14:textId="77777777" w:rsidR="00E174EA" w:rsidRDefault="00000000">
      <w:pPr>
        <w:pStyle w:val="Heading1"/>
      </w:pPr>
      <w:r>
        <w:t>Dataset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09"/>
        <w:gridCol w:w="699"/>
        <w:gridCol w:w="990"/>
        <w:gridCol w:w="2678"/>
      </w:tblGrid>
      <w:tr w:rsidR="00E174EA" w14:paraId="3C200C72" w14:textId="77777777">
        <w:trPr>
          <w:jc w:val="center"/>
        </w:trPr>
        <w:tc>
          <w:tcPr>
            <w:tcW w:w="3024" w:type="dxa"/>
            <w:shd w:val="clear" w:color="auto" w:fill="E8EEF5"/>
            <w:vAlign w:val="center"/>
          </w:tcPr>
          <w:p w14:paraId="43FFDBA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CSV</w:t>
            </w:r>
          </w:p>
        </w:tc>
        <w:tc>
          <w:tcPr>
            <w:tcW w:w="1008" w:type="dxa"/>
            <w:shd w:val="clear" w:color="auto" w:fill="E8EEF5"/>
            <w:vAlign w:val="center"/>
          </w:tcPr>
          <w:p w14:paraId="499B459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Rows</w:t>
            </w:r>
          </w:p>
        </w:tc>
        <w:tc>
          <w:tcPr>
            <w:tcW w:w="1152" w:type="dxa"/>
            <w:shd w:val="clear" w:color="auto" w:fill="E8EEF5"/>
            <w:vAlign w:val="center"/>
          </w:tcPr>
          <w:p w14:paraId="64C90E6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Columns</w:t>
            </w:r>
          </w:p>
        </w:tc>
        <w:tc>
          <w:tcPr>
            <w:tcW w:w="4176" w:type="dxa"/>
            <w:shd w:val="clear" w:color="auto" w:fill="E8EEF5"/>
            <w:vAlign w:val="center"/>
          </w:tcPr>
          <w:p w14:paraId="103AD59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Column sample</w:t>
            </w:r>
          </w:p>
        </w:tc>
      </w:tr>
      <w:tr w:rsidR="00E174EA" w14:paraId="6D3329A7" w14:textId="77777777">
        <w:trPr>
          <w:jc w:val="center"/>
        </w:trPr>
        <w:tc>
          <w:tcPr>
            <w:tcW w:w="3024" w:type="dxa"/>
            <w:vAlign w:val="center"/>
          </w:tcPr>
          <w:p w14:paraId="348A330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outputs\features\trial_features.csv</w:t>
            </w:r>
          </w:p>
        </w:tc>
        <w:tc>
          <w:tcPr>
            <w:tcW w:w="1008" w:type="dxa"/>
            <w:vAlign w:val="center"/>
          </w:tcPr>
          <w:p w14:paraId="34D5580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10</w:t>
            </w:r>
          </w:p>
        </w:tc>
        <w:tc>
          <w:tcPr>
            <w:tcW w:w="1152" w:type="dxa"/>
            <w:vAlign w:val="center"/>
          </w:tcPr>
          <w:p w14:paraId="77A0053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38</w:t>
            </w:r>
          </w:p>
        </w:tc>
        <w:tc>
          <w:tcPr>
            <w:tcW w:w="4176" w:type="dxa"/>
            <w:vAlign w:val="center"/>
          </w:tcPr>
          <w:p w14:paraId="50F54A6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subject_id, trial_id, hr_mean, hr_std, hr_min, hr_max, eda_mean, eda_std</w:t>
            </w:r>
          </w:p>
        </w:tc>
      </w:tr>
      <w:tr w:rsidR="00E174EA" w14:paraId="21F1F0C4" w14:textId="77777777">
        <w:trPr>
          <w:jc w:val="center"/>
        </w:trPr>
        <w:tc>
          <w:tcPr>
            <w:tcW w:w="3024" w:type="dxa"/>
            <w:vAlign w:val="center"/>
          </w:tcPr>
          <w:p w14:paraId="5ED1D14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outputs\features\dl_windows.csv</w:t>
            </w:r>
          </w:p>
        </w:tc>
        <w:tc>
          <w:tcPr>
            <w:tcW w:w="1008" w:type="dxa"/>
            <w:vAlign w:val="center"/>
          </w:tcPr>
          <w:p w14:paraId="3256299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74</w:t>
            </w:r>
          </w:p>
        </w:tc>
        <w:tc>
          <w:tcPr>
            <w:tcW w:w="1152" w:type="dxa"/>
            <w:vAlign w:val="center"/>
          </w:tcPr>
          <w:p w14:paraId="2E868AC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10</w:t>
            </w:r>
          </w:p>
        </w:tc>
        <w:tc>
          <w:tcPr>
            <w:tcW w:w="4176" w:type="dxa"/>
            <w:vAlign w:val="center"/>
          </w:tcPr>
          <w:p w14:paraId="7A86D6F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 xml:space="preserve">subject_id, trial_id, </w:t>
            </w:r>
            <w:r w:rsidRPr="004F56FA">
              <w:rPr>
                <w:sz w:val="24"/>
                <w:szCs w:val="24"/>
              </w:rPr>
              <w:lastRenderedPageBreak/>
              <w:t>aligned_path, start_row, end_row, video_path, hr_target, cv_load_index</w:t>
            </w:r>
          </w:p>
        </w:tc>
      </w:tr>
      <w:tr w:rsidR="00E174EA" w14:paraId="15B35BCB" w14:textId="77777777">
        <w:trPr>
          <w:jc w:val="center"/>
        </w:trPr>
        <w:tc>
          <w:tcPr>
            <w:tcW w:w="3024" w:type="dxa"/>
            <w:vAlign w:val="center"/>
          </w:tcPr>
          <w:p w14:paraId="59AE4EA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lastRenderedPageBreak/>
              <w:t>outputs\predictions\ml_random_sample_predictions.csv</w:t>
            </w:r>
          </w:p>
        </w:tc>
        <w:tc>
          <w:tcPr>
            <w:tcW w:w="1008" w:type="dxa"/>
            <w:vAlign w:val="center"/>
          </w:tcPr>
          <w:p w14:paraId="0F0CCA3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78B58BF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11</w:t>
            </w:r>
          </w:p>
        </w:tc>
        <w:tc>
          <w:tcPr>
            <w:tcW w:w="4176" w:type="dxa"/>
            <w:vAlign w:val="center"/>
          </w:tcPr>
          <w:p w14:paraId="67C8997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subject_id, trial_id, actual_hr, actual_cv_load, actual_bp_proxy, predicted_hr, predicted_cv_load, predicted_cv_load_proba_0</w:t>
            </w:r>
          </w:p>
        </w:tc>
      </w:tr>
      <w:tr w:rsidR="00E174EA" w14:paraId="7725FFB3" w14:textId="77777777">
        <w:trPr>
          <w:jc w:val="center"/>
        </w:trPr>
        <w:tc>
          <w:tcPr>
            <w:tcW w:w="3024" w:type="dxa"/>
            <w:vAlign w:val="center"/>
          </w:tcPr>
          <w:p w14:paraId="1CD5492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outputs\predictions\dl_random_sample_predictions.csv</w:t>
            </w:r>
          </w:p>
        </w:tc>
        <w:tc>
          <w:tcPr>
            <w:tcW w:w="1008" w:type="dxa"/>
            <w:vAlign w:val="center"/>
          </w:tcPr>
          <w:p w14:paraId="3D6303F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8</w:t>
            </w:r>
          </w:p>
        </w:tc>
        <w:tc>
          <w:tcPr>
            <w:tcW w:w="1152" w:type="dxa"/>
            <w:vAlign w:val="center"/>
          </w:tcPr>
          <w:p w14:paraId="1A9B6B6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15</w:t>
            </w:r>
          </w:p>
        </w:tc>
        <w:tc>
          <w:tcPr>
            <w:tcW w:w="4176" w:type="dxa"/>
            <w:vAlign w:val="center"/>
          </w:tcPr>
          <w:p w14:paraId="5773238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subject_id, trial_id, start_row, end_row, actual_hr, predicted_hr, predicted_hr_model_scale, actual_cv_load_class</w:t>
            </w:r>
          </w:p>
        </w:tc>
      </w:tr>
    </w:tbl>
    <w:p w14:paraId="07CF6F31" w14:textId="77777777" w:rsidR="00E174EA" w:rsidRDefault="00E174EA"/>
    <w:p w14:paraId="3BE95356" w14:textId="77777777" w:rsidR="00E174EA" w:rsidRDefault="00000000">
      <w:r>
        <w:t>Trial-level feature table contains 10 rows and 7 unique subjects. Grouped train/test splitting is implemented in source code with GroupShuffleSplit(test_size=0.3, random_state=42).</w:t>
      </w:r>
    </w:p>
    <w:p w14:paraId="012EEE5A" w14:textId="77777777" w:rsidR="00E174EA" w:rsidRDefault="00000000">
      <w:pPr>
        <w:pStyle w:val="Heading2"/>
      </w:pPr>
      <w:r>
        <w:t>CSV Column Dictionary</w:t>
      </w:r>
    </w:p>
    <w:p w14:paraId="007A9996" w14:textId="77777777" w:rsidR="00E174EA" w:rsidRDefault="00000000">
      <w:pPr>
        <w:pStyle w:val="Heading3"/>
      </w:pPr>
      <w:r>
        <w:t>outputs\features\trial_features.csv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1227"/>
        <w:gridCol w:w="2598"/>
        <w:gridCol w:w="2748"/>
      </w:tblGrid>
      <w:tr w:rsidR="00E174EA" w14:paraId="2EB08318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7A62CD6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Column Name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3B6E0F4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084D5D9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1B0BCC7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Usage</w:t>
            </w:r>
          </w:p>
        </w:tc>
      </w:tr>
      <w:tr w:rsidR="00E174EA" w14:paraId="5C8A0EF6" w14:textId="77777777">
        <w:trPr>
          <w:jc w:val="center"/>
        </w:trPr>
        <w:tc>
          <w:tcPr>
            <w:tcW w:w="2160" w:type="dxa"/>
            <w:vAlign w:val="center"/>
          </w:tcPr>
          <w:p w14:paraId="44A2059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subject_id</w:t>
            </w:r>
          </w:p>
        </w:tc>
        <w:tc>
          <w:tcPr>
            <w:tcW w:w="1440" w:type="dxa"/>
            <w:vAlign w:val="center"/>
          </w:tcPr>
          <w:p w14:paraId="16BD2B7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str</w:t>
            </w:r>
          </w:p>
        </w:tc>
        <w:tc>
          <w:tcPr>
            <w:tcW w:w="3168" w:type="dxa"/>
            <w:vAlign w:val="center"/>
          </w:tcPr>
          <w:p w14:paraId="7239B4F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Identifier used for grouped splitting and traceability.</w:t>
            </w:r>
          </w:p>
        </w:tc>
        <w:tc>
          <w:tcPr>
            <w:tcW w:w="2448" w:type="dxa"/>
            <w:vAlign w:val="center"/>
          </w:tcPr>
          <w:p w14:paraId="2ADF88A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2E33D536" w14:textId="77777777">
        <w:trPr>
          <w:jc w:val="center"/>
        </w:trPr>
        <w:tc>
          <w:tcPr>
            <w:tcW w:w="2160" w:type="dxa"/>
            <w:vAlign w:val="center"/>
          </w:tcPr>
          <w:p w14:paraId="376CD83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trial_id</w:t>
            </w:r>
          </w:p>
        </w:tc>
        <w:tc>
          <w:tcPr>
            <w:tcW w:w="1440" w:type="dxa"/>
            <w:vAlign w:val="center"/>
          </w:tcPr>
          <w:p w14:paraId="65AFC8E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str</w:t>
            </w:r>
          </w:p>
        </w:tc>
        <w:tc>
          <w:tcPr>
            <w:tcW w:w="3168" w:type="dxa"/>
            <w:vAlign w:val="center"/>
          </w:tcPr>
          <w:p w14:paraId="23BB9A6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Identifier used for grouped splitting and traceability.</w:t>
            </w:r>
          </w:p>
        </w:tc>
        <w:tc>
          <w:tcPr>
            <w:tcW w:w="2448" w:type="dxa"/>
            <w:vAlign w:val="center"/>
          </w:tcPr>
          <w:p w14:paraId="6F1FB37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029523AF" w14:textId="77777777">
        <w:trPr>
          <w:jc w:val="center"/>
        </w:trPr>
        <w:tc>
          <w:tcPr>
            <w:tcW w:w="2160" w:type="dxa"/>
            <w:vAlign w:val="center"/>
          </w:tcPr>
          <w:p w14:paraId="1587467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hr_mean</w:t>
            </w:r>
          </w:p>
        </w:tc>
        <w:tc>
          <w:tcPr>
            <w:tcW w:w="1440" w:type="dxa"/>
            <w:vAlign w:val="center"/>
          </w:tcPr>
          <w:p w14:paraId="01A738D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073D7D3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Heart-rate-derived feature or target.</w:t>
            </w:r>
          </w:p>
        </w:tc>
        <w:tc>
          <w:tcPr>
            <w:tcW w:w="2448" w:type="dxa"/>
            <w:vAlign w:val="center"/>
          </w:tcPr>
          <w:p w14:paraId="5CFA1F7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3BA3A9DE" w14:textId="77777777">
        <w:trPr>
          <w:jc w:val="center"/>
        </w:trPr>
        <w:tc>
          <w:tcPr>
            <w:tcW w:w="2160" w:type="dxa"/>
            <w:vAlign w:val="center"/>
          </w:tcPr>
          <w:p w14:paraId="2E86A27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hr_std</w:t>
            </w:r>
          </w:p>
        </w:tc>
        <w:tc>
          <w:tcPr>
            <w:tcW w:w="1440" w:type="dxa"/>
            <w:vAlign w:val="center"/>
          </w:tcPr>
          <w:p w14:paraId="7E13FB1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5F955B6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Heart-rate-derived feature or target.</w:t>
            </w:r>
          </w:p>
        </w:tc>
        <w:tc>
          <w:tcPr>
            <w:tcW w:w="2448" w:type="dxa"/>
            <w:vAlign w:val="center"/>
          </w:tcPr>
          <w:p w14:paraId="7FDF7BF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6DAE2F53" w14:textId="77777777">
        <w:trPr>
          <w:jc w:val="center"/>
        </w:trPr>
        <w:tc>
          <w:tcPr>
            <w:tcW w:w="2160" w:type="dxa"/>
            <w:vAlign w:val="center"/>
          </w:tcPr>
          <w:p w14:paraId="10B87C4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hr_min</w:t>
            </w:r>
          </w:p>
        </w:tc>
        <w:tc>
          <w:tcPr>
            <w:tcW w:w="1440" w:type="dxa"/>
            <w:vAlign w:val="center"/>
          </w:tcPr>
          <w:p w14:paraId="1085308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60A25D8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Heart-rate-derived feature or target.</w:t>
            </w:r>
          </w:p>
        </w:tc>
        <w:tc>
          <w:tcPr>
            <w:tcW w:w="2448" w:type="dxa"/>
            <w:vAlign w:val="center"/>
          </w:tcPr>
          <w:p w14:paraId="4FEA619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13997339" w14:textId="77777777">
        <w:trPr>
          <w:jc w:val="center"/>
        </w:trPr>
        <w:tc>
          <w:tcPr>
            <w:tcW w:w="2160" w:type="dxa"/>
            <w:vAlign w:val="center"/>
          </w:tcPr>
          <w:p w14:paraId="4E5A64B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lastRenderedPageBreak/>
              <w:t>hr_max</w:t>
            </w:r>
          </w:p>
        </w:tc>
        <w:tc>
          <w:tcPr>
            <w:tcW w:w="1440" w:type="dxa"/>
            <w:vAlign w:val="center"/>
          </w:tcPr>
          <w:p w14:paraId="7CD660C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474B70C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Heart-rate-derived feature or target.</w:t>
            </w:r>
          </w:p>
        </w:tc>
        <w:tc>
          <w:tcPr>
            <w:tcW w:w="2448" w:type="dxa"/>
            <w:vAlign w:val="center"/>
          </w:tcPr>
          <w:p w14:paraId="3432956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78EA59B7" w14:textId="77777777">
        <w:trPr>
          <w:jc w:val="center"/>
        </w:trPr>
        <w:tc>
          <w:tcPr>
            <w:tcW w:w="2160" w:type="dxa"/>
            <w:vAlign w:val="center"/>
          </w:tcPr>
          <w:p w14:paraId="00E6020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eda_mean</w:t>
            </w:r>
          </w:p>
        </w:tc>
        <w:tc>
          <w:tcPr>
            <w:tcW w:w="1440" w:type="dxa"/>
            <w:vAlign w:val="center"/>
          </w:tcPr>
          <w:p w14:paraId="12E8F32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0DC5F25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Electrodermal activity feature related to sympathetic arousal.</w:t>
            </w:r>
          </w:p>
        </w:tc>
        <w:tc>
          <w:tcPr>
            <w:tcW w:w="2448" w:type="dxa"/>
            <w:vAlign w:val="center"/>
          </w:tcPr>
          <w:p w14:paraId="7DEFF08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3CE703A0" w14:textId="77777777">
        <w:trPr>
          <w:jc w:val="center"/>
        </w:trPr>
        <w:tc>
          <w:tcPr>
            <w:tcW w:w="2160" w:type="dxa"/>
            <w:vAlign w:val="center"/>
          </w:tcPr>
          <w:p w14:paraId="5180C9C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eda_std</w:t>
            </w:r>
          </w:p>
        </w:tc>
        <w:tc>
          <w:tcPr>
            <w:tcW w:w="1440" w:type="dxa"/>
            <w:vAlign w:val="center"/>
          </w:tcPr>
          <w:p w14:paraId="54C99A5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55335E5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Electrodermal activity feature related to sympathetic arousal.</w:t>
            </w:r>
          </w:p>
        </w:tc>
        <w:tc>
          <w:tcPr>
            <w:tcW w:w="2448" w:type="dxa"/>
            <w:vAlign w:val="center"/>
          </w:tcPr>
          <w:p w14:paraId="2EB6FBC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32D8F845" w14:textId="77777777">
        <w:trPr>
          <w:jc w:val="center"/>
        </w:trPr>
        <w:tc>
          <w:tcPr>
            <w:tcW w:w="2160" w:type="dxa"/>
            <w:vAlign w:val="center"/>
          </w:tcPr>
          <w:p w14:paraId="0582D94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eda_min</w:t>
            </w:r>
          </w:p>
        </w:tc>
        <w:tc>
          <w:tcPr>
            <w:tcW w:w="1440" w:type="dxa"/>
            <w:vAlign w:val="center"/>
          </w:tcPr>
          <w:p w14:paraId="07D675E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4976C59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Electrodermal activity feature related to sympathetic arousal.</w:t>
            </w:r>
          </w:p>
        </w:tc>
        <w:tc>
          <w:tcPr>
            <w:tcW w:w="2448" w:type="dxa"/>
            <w:vAlign w:val="center"/>
          </w:tcPr>
          <w:p w14:paraId="6C87DA9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636B0E74" w14:textId="77777777">
        <w:trPr>
          <w:jc w:val="center"/>
        </w:trPr>
        <w:tc>
          <w:tcPr>
            <w:tcW w:w="2160" w:type="dxa"/>
            <w:vAlign w:val="center"/>
          </w:tcPr>
          <w:p w14:paraId="48B931D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eda_max</w:t>
            </w:r>
          </w:p>
        </w:tc>
        <w:tc>
          <w:tcPr>
            <w:tcW w:w="1440" w:type="dxa"/>
            <w:vAlign w:val="center"/>
          </w:tcPr>
          <w:p w14:paraId="03B965C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7A82ACB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Electrodermal activity feature related to sympathetic arousal.</w:t>
            </w:r>
          </w:p>
        </w:tc>
        <w:tc>
          <w:tcPr>
            <w:tcW w:w="2448" w:type="dxa"/>
            <w:vAlign w:val="center"/>
          </w:tcPr>
          <w:p w14:paraId="022869A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7BEDB9A6" w14:textId="77777777">
        <w:trPr>
          <w:jc w:val="center"/>
        </w:trPr>
        <w:tc>
          <w:tcPr>
            <w:tcW w:w="2160" w:type="dxa"/>
            <w:vAlign w:val="center"/>
          </w:tcPr>
          <w:p w14:paraId="1D16549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temp_mean</w:t>
            </w:r>
          </w:p>
        </w:tc>
        <w:tc>
          <w:tcPr>
            <w:tcW w:w="1440" w:type="dxa"/>
            <w:vAlign w:val="center"/>
          </w:tcPr>
          <w:p w14:paraId="7CB88E5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4F392C6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Peripheral temperature feature related to perfusion and optical stability.</w:t>
            </w:r>
          </w:p>
        </w:tc>
        <w:tc>
          <w:tcPr>
            <w:tcW w:w="2448" w:type="dxa"/>
            <w:vAlign w:val="center"/>
          </w:tcPr>
          <w:p w14:paraId="5F69E11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248FFD2B" w14:textId="77777777">
        <w:trPr>
          <w:jc w:val="center"/>
        </w:trPr>
        <w:tc>
          <w:tcPr>
            <w:tcW w:w="2160" w:type="dxa"/>
            <w:vAlign w:val="center"/>
          </w:tcPr>
          <w:p w14:paraId="69F8044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temp_std</w:t>
            </w:r>
          </w:p>
        </w:tc>
        <w:tc>
          <w:tcPr>
            <w:tcW w:w="1440" w:type="dxa"/>
            <w:vAlign w:val="center"/>
          </w:tcPr>
          <w:p w14:paraId="6AC8CBB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343C26F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Peripheral temperature feature related to perfusion and optical stability.</w:t>
            </w:r>
          </w:p>
        </w:tc>
        <w:tc>
          <w:tcPr>
            <w:tcW w:w="2448" w:type="dxa"/>
            <w:vAlign w:val="center"/>
          </w:tcPr>
          <w:p w14:paraId="02AF926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0E8363DC" w14:textId="77777777">
        <w:trPr>
          <w:jc w:val="center"/>
        </w:trPr>
        <w:tc>
          <w:tcPr>
            <w:tcW w:w="2160" w:type="dxa"/>
            <w:vAlign w:val="center"/>
          </w:tcPr>
          <w:p w14:paraId="42F0113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temp_min</w:t>
            </w:r>
          </w:p>
        </w:tc>
        <w:tc>
          <w:tcPr>
            <w:tcW w:w="1440" w:type="dxa"/>
            <w:vAlign w:val="center"/>
          </w:tcPr>
          <w:p w14:paraId="0ED2785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3B5EEB3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Peripheral temperature feature related to perfusion and optical stability.</w:t>
            </w:r>
          </w:p>
        </w:tc>
        <w:tc>
          <w:tcPr>
            <w:tcW w:w="2448" w:type="dxa"/>
            <w:vAlign w:val="center"/>
          </w:tcPr>
          <w:p w14:paraId="43722F0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3DFE2EC9" w14:textId="77777777">
        <w:trPr>
          <w:jc w:val="center"/>
        </w:trPr>
        <w:tc>
          <w:tcPr>
            <w:tcW w:w="2160" w:type="dxa"/>
            <w:vAlign w:val="center"/>
          </w:tcPr>
          <w:p w14:paraId="619A9E8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temp_max</w:t>
            </w:r>
          </w:p>
        </w:tc>
        <w:tc>
          <w:tcPr>
            <w:tcW w:w="1440" w:type="dxa"/>
            <w:vAlign w:val="center"/>
          </w:tcPr>
          <w:p w14:paraId="03BF7B7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63EFDAA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Peripheral temperature feature related to perfusion and optical stability.</w:t>
            </w:r>
          </w:p>
        </w:tc>
        <w:tc>
          <w:tcPr>
            <w:tcW w:w="2448" w:type="dxa"/>
            <w:vAlign w:val="center"/>
          </w:tcPr>
          <w:p w14:paraId="03A3CD0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5B48A7C2" w14:textId="77777777">
        <w:trPr>
          <w:jc w:val="center"/>
        </w:trPr>
        <w:tc>
          <w:tcPr>
            <w:tcW w:w="2160" w:type="dxa"/>
            <w:vAlign w:val="center"/>
          </w:tcPr>
          <w:p w14:paraId="5B559E4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optical_stability_score</w:t>
            </w:r>
          </w:p>
        </w:tc>
        <w:tc>
          <w:tcPr>
            <w:tcW w:w="1440" w:type="dxa"/>
            <w:vAlign w:val="center"/>
          </w:tcPr>
          <w:p w14:paraId="7EA6BC2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5D8DD9C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448" w:type="dxa"/>
            <w:vAlign w:val="center"/>
          </w:tcPr>
          <w:p w14:paraId="25E8491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567BD108" w14:textId="77777777">
        <w:trPr>
          <w:jc w:val="center"/>
        </w:trPr>
        <w:tc>
          <w:tcPr>
            <w:tcW w:w="2160" w:type="dxa"/>
            <w:vAlign w:val="center"/>
          </w:tcPr>
          <w:p w14:paraId="0D58A45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motion_mean</w:t>
            </w:r>
          </w:p>
        </w:tc>
        <w:tc>
          <w:tcPr>
            <w:tcW w:w="1440" w:type="dxa"/>
            <w:vAlign w:val="center"/>
          </w:tcPr>
          <w:p w14:paraId="1CA5F99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2665217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Accelerometer or motion-derived artifact/context feature.</w:t>
            </w:r>
          </w:p>
        </w:tc>
        <w:tc>
          <w:tcPr>
            <w:tcW w:w="2448" w:type="dxa"/>
            <w:vAlign w:val="center"/>
          </w:tcPr>
          <w:p w14:paraId="10C0FB7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31D84A06" w14:textId="77777777">
        <w:trPr>
          <w:jc w:val="center"/>
        </w:trPr>
        <w:tc>
          <w:tcPr>
            <w:tcW w:w="2160" w:type="dxa"/>
            <w:vAlign w:val="center"/>
          </w:tcPr>
          <w:p w14:paraId="670F00B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lastRenderedPageBreak/>
              <w:t>motion_std</w:t>
            </w:r>
          </w:p>
        </w:tc>
        <w:tc>
          <w:tcPr>
            <w:tcW w:w="1440" w:type="dxa"/>
            <w:vAlign w:val="center"/>
          </w:tcPr>
          <w:p w14:paraId="459B3A0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6F0E1EA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Accelerometer or motion-derived artifact/context feature.</w:t>
            </w:r>
          </w:p>
        </w:tc>
        <w:tc>
          <w:tcPr>
            <w:tcW w:w="2448" w:type="dxa"/>
            <w:vAlign w:val="center"/>
          </w:tcPr>
          <w:p w14:paraId="0BBB773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456C4872" w14:textId="77777777">
        <w:trPr>
          <w:jc w:val="center"/>
        </w:trPr>
        <w:tc>
          <w:tcPr>
            <w:tcW w:w="2160" w:type="dxa"/>
            <w:vAlign w:val="center"/>
          </w:tcPr>
          <w:p w14:paraId="519C9CF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motion_min</w:t>
            </w:r>
          </w:p>
        </w:tc>
        <w:tc>
          <w:tcPr>
            <w:tcW w:w="1440" w:type="dxa"/>
            <w:vAlign w:val="center"/>
          </w:tcPr>
          <w:p w14:paraId="003FD42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2BBABD2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Accelerometer or motion-derived artifact/context feature.</w:t>
            </w:r>
          </w:p>
        </w:tc>
        <w:tc>
          <w:tcPr>
            <w:tcW w:w="2448" w:type="dxa"/>
            <w:vAlign w:val="center"/>
          </w:tcPr>
          <w:p w14:paraId="35F6501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08EF134E" w14:textId="77777777">
        <w:trPr>
          <w:jc w:val="center"/>
        </w:trPr>
        <w:tc>
          <w:tcPr>
            <w:tcW w:w="2160" w:type="dxa"/>
            <w:vAlign w:val="center"/>
          </w:tcPr>
          <w:p w14:paraId="6624041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motion_max</w:t>
            </w:r>
          </w:p>
        </w:tc>
        <w:tc>
          <w:tcPr>
            <w:tcW w:w="1440" w:type="dxa"/>
            <w:vAlign w:val="center"/>
          </w:tcPr>
          <w:p w14:paraId="0EBD0B6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056AE7E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Accelerometer or motion-derived artifact/context feature.</w:t>
            </w:r>
          </w:p>
        </w:tc>
        <w:tc>
          <w:tcPr>
            <w:tcW w:w="2448" w:type="dxa"/>
            <w:vAlign w:val="center"/>
          </w:tcPr>
          <w:p w14:paraId="714F43F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0FEBA515" w14:textId="77777777">
        <w:trPr>
          <w:jc w:val="center"/>
        </w:trPr>
        <w:tc>
          <w:tcPr>
            <w:tcW w:w="2160" w:type="dxa"/>
            <w:vAlign w:val="center"/>
          </w:tcPr>
          <w:p w14:paraId="56C4503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rmssd</w:t>
            </w:r>
          </w:p>
        </w:tc>
        <w:tc>
          <w:tcPr>
            <w:tcW w:w="1440" w:type="dxa"/>
            <w:vAlign w:val="center"/>
          </w:tcPr>
          <w:p w14:paraId="4445D5E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462CA25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Inter-beat interval / HRV feature.</w:t>
            </w:r>
          </w:p>
        </w:tc>
        <w:tc>
          <w:tcPr>
            <w:tcW w:w="2448" w:type="dxa"/>
            <w:vAlign w:val="center"/>
          </w:tcPr>
          <w:p w14:paraId="395BC04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5123DE78" w14:textId="77777777">
        <w:trPr>
          <w:jc w:val="center"/>
        </w:trPr>
        <w:tc>
          <w:tcPr>
            <w:tcW w:w="2160" w:type="dxa"/>
            <w:vAlign w:val="center"/>
          </w:tcPr>
          <w:p w14:paraId="5E28C8D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sdnn</w:t>
            </w:r>
          </w:p>
        </w:tc>
        <w:tc>
          <w:tcPr>
            <w:tcW w:w="1440" w:type="dxa"/>
            <w:vAlign w:val="center"/>
          </w:tcPr>
          <w:p w14:paraId="5DAD61A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5F8922E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Inter-beat interval / HRV feature.</w:t>
            </w:r>
          </w:p>
        </w:tc>
        <w:tc>
          <w:tcPr>
            <w:tcW w:w="2448" w:type="dxa"/>
            <w:vAlign w:val="center"/>
          </w:tcPr>
          <w:p w14:paraId="2B0DF2A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44D977C7" w14:textId="77777777">
        <w:trPr>
          <w:jc w:val="center"/>
        </w:trPr>
        <w:tc>
          <w:tcPr>
            <w:tcW w:w="2160" w:type="dxa"/>
            <w:vAlign w:val="center"/>
          </w:tcPr>
          <w:p w14:paraId="681A729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pnn50</w:t>
            </w:r>
          </w:p>
        </w:tc>
        <w:tc>
          <w:tcPr>
            <w:tcW w:w="1440" w:type="dxa"/>
            <w:vAlign w:val="center"/>
          </w:tcPr>
          <w:p w14:paraId="59AAF24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0E1C9AE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Inter-beat interval / HRV feature.</w:t>
            </w:r>
          </w:p>
        </w:tc>
        <w:tc>
          <w:tcPr>
            <w:tcW w:w="2448" w:type="dxa"/>
            <w:vAlign w:val="center"/>
          </w:tcPr>
          <w:p w14:paraId="7A7064D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53AC1925" w14:textId="77777777">
        <w:trPr>
          <w:jc w:val="center"/>
        </w:trPr>
        <w:tc>
          <w:tcPr>
            <w:tcW w:w="2160" w:type="dxa"/>
            <w:vAlign w:val="center"/>
          </w:tcPr>
          <w:p w14:paraId="65D4E7E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lf_hf</w:t>
            </w:r>
          </w:p>
        </w:tc>
        <w:tc>
          <w:tcPr>
            <w:tcW w:w="1440" w:type="dxa"/>
            <w:vAlign w:val="center"/>
          </w:tcPr>
          <w:p w14:paraId="33D093B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63C0437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448" w:type="dxa"/>
            <w:vAlign w:val="center"/>
          </w:tcPr>
          <w:p w14:paraId="61E9714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10DB5D09" w14:textId="77777777">
        <w:trPr>
          <w:jc w:val="center"/>
        </w:trPr>
        <w:tc>
          <w:tcPr>
            <w:tcW w:w="2160" w:type="dxa"/>
            <w:vAlign w:val="center"/>
          </w:tcPr>
          <w:p w14:paraId="0C4D848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bvp_pulse_amplitude_mean</w:t>
            </w:r>
          </w:p>
        </w:tc>
        <w:tc>
          <w:tcPr>
            <w:tcW w:w="1440" w:type="dxa"/>
            <w:vAlign w:val="center"/>
          </w:tcPr>
          <w:p w14:paraId="14E2BC1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5957626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Blood volume pulse waveform feature from Empatica BVP.</w:t>
            </w:r>
          </w:p>
        </w:tc>
        <w:tc>
          <w:tcPr>
            <w:tcW w:w="2448" w:type="dxa"/>
            <w:vAlign w:val="center"/>
          </w:tcPr>
          <w:p w14:paraId="0867CAC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604636F6" w14:textId="77777777">
        <w:trPr>
          <w:jc w:val="center"/>
        </w:trPr>
        <w:tc>
          <w:tcPr>
            <w:tcW w:w="2160" w:type="dxa"/>
            <w:vAlign w:val="center"/>
          </w:tcPr>
          <w:p w14:paraId="4A8CD7D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bvp_pulse_amplitude_std</w:t>
            </w:r>
          </w:p>
        </w:tc>
        <w:tc>
          <w:tcPr>
            <w:tcW w:w="1440" w:type="dxa"/>
            <w:vAlign w:val="center"/>
          </w:tcPr>
          <w:p w14:paraId="18414E7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1C6AF7C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Blood volume pulse waveform feature from Empatica BVP.</w:t>
            </w:r>
          </w:p>
        </w:tc>
        <w:tc>
          <w:tcPr>
            <w:tcW w:w="2448" w:type="dxa"/>
            <w:vAlign w:val="center"/>
          </w:tcPr>
          <w:p w14:paraId="4EB0660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2704B466" w14:textId="77777777">
        <w:trPr>
          <w:jc w:val="center"/>
        </w:trPr>
        <w:tc>
          <w:tcPr>
            <w:tcW w:w="2160" w:type="dxa"/>
            <w:vAlign w:val="center"/>
          </w:tcPr>
          <w:p w14:paraId="00B76C3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bvp_pulse_width_mean</w:t>
            </w:r>
          </w:p>
        </w:tc>
        <w:tc>
          <w:tcPr>
            <w:tcW w:w="1440" w:type="dxa"/>
            <w:vAlign w:val="center"/>
          </w:tcPr>
          <w:p w14:paraId="17BF1C3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19AA90E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Blood volume pulse waveform feature from Empatica BVP.</w:t>
            </w:r>
          </w:p>
        </w:tc>
        <w:tc>
          <w:tcPr>
            <w:tcW w:w="2448" w:type="dxa"/>
            <w:vAlign w:val="center"/>
          </w:tcPr>
          <w:p w14:paraId="3F86876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78BED36B" w14:textId="77777777">
        <w:trPr>
          <w:jc w:val="center"/>
        </w:trPr>
        <w:tc>
          <w:tcPr>
            <w:tcW w:w="2160" w:type="dxa"/>
            <w:vAlign w:val="center"/>
          </w:tcPr>
          <w:p w14:paraId="7A897D8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bvp_peak_interval_mean</w:t>
            </w:r>
          </w:p>
        </w:tc>
        <w:tc>
          <w:tcPr>
            <w:tcW w:w="1440" w:type="dxa"/>
            <w:vAlign w:val="center"/>
          </w:tcPr>
          <w:p w14:paraId="07A1810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59DFD36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Blood volume pulse waveform feature from Empatica BVP.</w:t>
            </w:r>
          </w:p>
        </w:tc>
        <w:tc>
          <w:tcPr>
            <w:tcW w:w="2448" w:type="dxa"/>
            <w:vAlign w:val="center"/>
          </w:tcPr>
          <w:p w14:paraId="7ABE7C9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729E278F" w14:textId="77777777">
        <w:trPr>
          <w:jc w:val="center"/>
        </w:trPr>
        <w:tc>
          <w:tcPr>
            <w:tcW w:w="2160" w:type="dxa"/>
            <w:vAlign w:val="center"/>
          </w:tcPr>
          <w:p w14:paraId="4BC1A7F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bvp_peak_interval_std</w:t>
            </w:r>
          </w:p>
        </w:tc>
        <w:tc>
          <w:tcPr>
            <w:tcW w:w="1440" w:type="dxa"/>
            <w:vAlign w:val="center"/>
          </w:tcPr>
          <w:p w14:paraId="5F56289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0761067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Blood volume pulse waveform feature from Empatica BVP.</w:t>
            </w:r>
          </w:p>
        </w:tc>
        <w:tc>
          <w:tcPr>
            <w:tcW w:w="2448" w:type="dxa"/>
            <w:vAlign w:val="center"/>
          </w:tcPr>
          <w:p w14:paraId="304217F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013C889D" w14:textId="77777777">
        <w:trPr>
          <w:jc w:val="center"/>
        </w:trPr>
        <w:tc>
          <w:tcPr>
            <w:tcW w:w="2160" w:type="dxa"/>
            <w:vAlign w:val="center"/>
          </w:tcPr>
          <w:p w14:paraId="3860881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bvp_pulse_skewness</w:t>
            </w:r>
          </w:p>
        </w:tc>
        <w:tc>
          <w:tcPr>
            <w:tcW w:w="1440" w:type="dxa"/>
            <w:vAlign w:val="center"/>
          </w:tcPr>
          <w:p w14:paraId="6A50DC6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3B24284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 xml:space="preserve">Blood volume pulse </w:t>
            </w:r>
            <w:r w:rsidRPr="004F56FA">
              <w:rPr>
                <w:sz w:val="24"/>
                <w:szCs w:val="24"/>
              </w:rPr>
              <w:lastRenderedPageBreak/>
              <w:t>waveform feature from Empatica BVP.</w:t>
            </w:r>
          </w:p>
        </w:tc>
        <w:tc>
          <w:tcPr>
            <w:tcW w:w="2448" w:type="dxa"/>
            <w:vAlign w:val="center"/>
          </w:tcPr>
          <w:p w14:paraId="752AAD0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lastRenderedPageBreak/>
              <w:t xml:space="preserve">Feature/target/prediction </w:t>
            </w:r>
            <w:r w:rsidRPr="004F56FA">
              <w:rPr>
                <w:sz w:val="24"/>
                <w:szCs w:val="24"/>
              </w:rPr>
              <w:lastRenderedPageBreak/>
              <w:t>as implied by name and code</w:t>
            </w:r>
          </w:p>
        </w:tc>
      </w:tr>
      <w:tr w:rsidR="00E174EA" w14:paraId="78FCDC25" w14:textId="77777777">
        <w:trPr>
          <w:jc w:val="center"/>
        </w:trPr>
        <w:tc>
          <w:tcPr>
            <w:tcW w:w="2160" w:type="dxa"/>
            <w:vAlign w:val="center"/>
          </w:tcPr>
          <w:p w14:paraId="0A51A2D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lastRenderedPageBreak/>
              <w:t>bvp_dominant_frequency</w:t>
            </w:r>
          </w:p>
        </w:tc>
        <w:tc>
          <w:tcPr>
            <w:tcW w:w="1440" w:type="dxa"/>
            <w:vAlign w:val="center"/>
          </w:tcPr>
          <w:p w14:paraId="78DFCCB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3CBE8FC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Blood volume pulse waveform feature from Empatica BVP.</w:t>
            </w:r>
          </w:p>
        </w:tc>
        <w:tc>
          <w:tcPr>
            <w:tcW w:w="2448" w:type="dxa"/>
            <w:vAlign w:val="center"/>
          </w:tcPr>
          <w:p w14:paraId="759F3D3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46A0086A" w14:textId="77777777">
        <w:trPr>
          <w:jc w:val="center"/>
        </w:trPr>
        <w:tc>
          <w:tcPr>
            <w:tcW w:w="2160" w:type="dxa"/>
            <w:vAlign w:val="center"/>
          </w:tcPr>
          <w:p w14:paraId="17965DD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bvp_spectral_entropy</w:t>
            </w:r>
          </w:p>
        </w:tc>
        <w:tc>
          <w:tcPr>
            <w:tcW w:w="1440" w:type="dxa"/>
            <w:vAlign w:val="center"/>
          </w:tcPr>
          <w:p w14:paraId="7E9BF32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3FCCE3E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Blood volume pulse waveform feature from Empatica BVP.</w:t>
            </w:r>
          </w:p>
        </w:tc>
        <w:tc>
          <w:tcPr>
            <w:tcW w:w="2448" w:type="dxa"/>
            <w:vAlign w:val="center"/>
          </w:tcPr>
          <w:p w14:paraId="32501E1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05A35AD0" w14:textId="77777777">
        <w:trPr>
          <w:jc w:val="center"/>
        </w:trPr>
        <w:tc>
          <w:tcPr>
            <w:tcW w:w="2160" w:type="dxa"/>
            <w:vAlign w:val="center"/>
          </w:tcPr>
          <w:p w14:paraId="046FA81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bvp_snr</w:t>
            </w:r>
          </w:p>
        </w:tc>
        <w:tc>
          <w:tcPr>
            <w:tcW w:w="1440" w:type="dxa"/>
            <w:vAlign w:val="center"/>
          </w:tcPr>
          <w:p w14:paraId="4A90758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22F9FA4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Blood volume pulse waveform feature from Empatica BVP.</w:t>
            </w:r>
          </w:p>
        </w:tc>
        <w:tc>
          <w:tcPr>
            <w:tcW w:w="2448" w:type="dxa"/>
            <w:vAlign w:val="center"/>
          </w:tcPr>
          <w:p w14:paraId="6B03A37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4D583346" w14:textId="77777777">
        <w:trPr>
          <w:jc w:val="center"/>
        </w:trPr>
        <w:tc>
          <w:tcPr>
            <w:tcW w:w="2160" w:type="dxa"/>
            <w:vAlign w:val="center"/>
          </w:tcPr>
          <w:p w14:paraId="66DF88C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cv_load_index</w:t>
            </w:r>
          </w:p>
        </w:tc>
        <w:tc>
          <w:tcPr>
            <w:tcW w:w="1440" w:type="dxa"/>
            <w:vAlign w:val="center"/>
          </w:tcPr>
          <w:p w14:paraId="288FCC8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2FA64FC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cardiovascular-load target/index.</w:t>
            </w:r>
          </w:p>
        </w:tc>
        <w:tc>
          <w:tcPr>
            <w:tcW w:w="2448" w:type="dxa"/>
            <w:vAlign w:val="center"/>
          </w:tcPr>
          <w:p w14:paraId="1A4E6A7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7BE23A43" w14:textId="77777777">
        <w:trPr>
          <w:jc w:val="center"/>
        </w:trPr>
        <w:tc>
          <w:tcPr>
            <w:tcW w:w="2160" w:type="dxa"/>
            <w:vAlign w:val="center"/>
          </w:tcPr>
          <w:p w14:paraId="4BB3D38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cv_load_class</w:t>
            </w:r>
          </w:p>
        </w:tc>
        <w:tc>
          <w:tcPr>
            <w:tcW w:w="1440" w:type="dxa"/>
            <w:vAlign w:val="center"/>
          </w:tcPr>
          <w:p w14:paraId="4CC7C13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int64</w:t>
            </w:r>
          </w:p>
        </w:tc>
        <w:tc>
          <w:tcPr>
            <w:tcW w:w="3168" w:type="dxa"/>
            <w:vAlign w:val="center"/>
          </w:tcPr>
          <w:p w14:paraId="264CDBB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cardiovascular-load target/index.</w:t>
            </w:r>
          </w:p>
        </w:tc>
        <w:tc>
          <w:tcPr>
            <w:tcW w:w="2448" w:type="dxa"/>
            <w:vAlign w:val="center"/>
          </w:tcPr>
          <w:p w14:paraId="6D94ADF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0A26EC97" w14:textId="77777777">
        <w:trPr>
          <w:jc w:val="center"/>
        </w:trPr>
        <w:tc>
          <w:tcPr>
            <w:tcW w:w="2160" w:type="dxa"/>
            <w:vAlign w:val="center"/>
          </w:tcPr>
          <w:p w14:paraId="30E2074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signal_reliability_score</w:t>
            </w:r>
          </w:p>
        </w:tc>
        <w:tc>
          <w:tcPr>
            <w:tcW w:w="1440" w:type="dxa"/>
            <w:vAlign w:val="center"/>
          </w:tcPr>
          <w:p w14:paraId="6A3D76F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5309FBE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448" w:type="dxa"/>
            <w:vAlign w:val="center"/>
          </w:tcPr>
          <w:p w14:paraId="4112D29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333ABB33" w14:textId="77777777">
        <w:trPr>
          <w:jc w:val="center"/>
        </w:trPr>
        <w:tc>
          <w:tcPr>
            <w:tcW w:w="2160" w:type="dxa"/>
            <w:vAlign w:val="center"/>
          </w:tcPr>
          <w:p w14:paraId="124F13A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stress_recovery_index</w:t>
            </w:r>
          </w:p>
        </w:tc>
        <w:tc>
          <w:tcPr>
            <w:tcW w:w="1440" w:type="dxa"/>
            <w:vAlign w:val="center"/>
          </w:tcPr>
          <w:p w14:paraId="7EB0D8D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617C53C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448" w:type="dxa"/>
            <w:vAlign w:val="center"/>
          </w:tcPr>
          <w:p w14:paraId="79A7BE4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723B7F2E" w14:textId="77777777">
        <w:trPr>
          <w:jc w:val="center"/>
        </w:trPr>
        <w:tc>
          <w:tcPr>
            <w:tcW w:w="2160" w:type="dxa"/>
            <w:vAlign w:val="center"/>
          </w:tcPr>
          <w:p w14:paraId="6F2C697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bp_proxy_score</w:t>
            </w:r>
          </w:p>
        </w:tc>
        <w:tc>
          <w:tcPr>
            <w:tcW w:w="1440" w:type="dxa"/>
            <w:vAlign w:val="center"/>
          </w:tcPr>
          <w:p w14:paraId="15D7078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75494F8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Synthetic blood-pressure proxy target derived from load, motion, and reliability.</w:t>
            </w:r>
          </w:p>
        </w:tc>
        <w:tc>
          <w:tcPr>
            <w:tcW w:w="2448" w:type="dxa"/>
            <w:vAlign w:val="center"/>
          </w:tcPr>
          <w:p w14:paraId="187C43A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526EECCF" w14:textId="77777777">
        <w:trPr>
          <w:jc w:val="center"/>
        </w:trPr>
        <w:tc>
          <w:tcPr>
            <w:tcW w:w="2160" w:type="dxa"/>
            <w:vAlign w:val="center"/>
          </w:tcPr>
          <w:p w14:paraId="6F8B060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hr_baseline_deviation</w:t>
            </w:r>
          </w:p>
        </w:tc>
        <w:tc>
          <w:tcPr>
            <w:tcW w:w="1440" w:type="dxa"/>
            <w:vAlign w:val="center"/>
          </w:tcPr>
          <w:p w14:paraId="4373911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4390EE2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Heart-rate-derived feature or target.</w:t>
            </w:r>
          </w:p>
        </w:tc>
        <w:tc>
          <w:tcPr>
            <w:tcW w:w="2448" w:type="dxa"/>
            <w:vAlign w:val="center"/>
          </w:tcPr>
          <w:p w14:paraId="2A0D11C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</w:tbl>
    <w:p w14:paraId="047F96EC" w14:textId="77777777" w:rsidR="00E174EA" w:rsidRDefault="00E174EA"/>
    <w:p w14:paraId="2DCD876B" w14:textId="77777777" w:rsidR="00E174EA" w:rsidRDefault="00000000">
      <w:pPr>
        <w:pStyle w:val="Heading3"/>
      </w:pPr>
      <w:r>
        <w:t>outputs\features\dl_windows.csv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440"/>
        <w:gridCol w:w="3168"/>
        <w:gridCol w:w="2748"/>
      </w:tblGrid>
      <w:tr w:rsidR="00E174EA" w14:paraId="5CFE03BA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40D0E9B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Column Name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29A3D7A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0D94A29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1A2D756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Usage</w:t>
            </w:r>
          </w:p>
        </w:tc>
      </w:tr>
      <w:tr w:rsidR="00E174EA" w14:paraId="7A172158" w14:textId="77777777">
        <w:trPr>
          <w:jc w:val="center"/>
        </w:trPr>
        <w:tc>
          <w:tcPr>
            <w:tcW w:w="2160" w:type="dxa"/>
            <w:vAlign w:val="center"/>
          </w:tcPr>
          <w:p w14:paraId="17E1D47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subject_id</w:t>
            </w:r>
          </w:p>
        </w:tc>
        <w:tc>
          <w:tcPr>
            <w:tcW w:w="1440" w:type="dxa"/>
            <w:vAlign w:val="center"/>
          </w:tcPr>
          <w:p w14:paraId="4DA056D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str</w:t>
            </w:r>
          </w:p>
        </w:tc>
        <w:tc>
          <w:tcPr>
            <w:tcW w:w="3168" w:type="dxa"/>
            <w:vAlign w:val="center"/>
          </w:tcPr>
          <w:p w14:paraId="1B300A6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Identifier used for grouped splitting and traceability.</w:t>
            </w:r>
          </w:p>
        </w:tc>
        <w:tc>
          <w:tcPr>
            <w:tcW w:w="2448" w:type="dxa"/>
            <w:vAlign w:val="center"/>
          </w:tcPr>
          <w:p w14:paraId="1D0C409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 xml:space="preserve">Feature/target/prediction as implied by name and </w:t>
            </w:r>
            <w:r w:rsidRPr="004F56FA">
              <w:rPr>
                <w:sz w:val="24"/>
                <w:szCs w:val="24"/>
              </w:rPr>
              <w:lastRenderedPageBreak/>
              <w:t>code</w:t>
            </w:r>
          </w:p>
        </w:tc>
      </w:tr>
      <w:tr w:rsidR="00E174EA" w14:paraId="1FBF919F" w14:textId="77777777">
        <w:trPr>
          <w:jc w:val="center"/>
        </w:trPr>
        <w:tc>
          <w:tcPr>
            <w:tcW w:w="2160" w:type="dxa"/>
            <w:vAlign w:val="center"/>
          </w:tcPr>
          <w:p w14:paraId="64671F2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lastRenderedPageBreak/>
              <w:t>trial_id</w:t>
            </w:r>
          </w:p>
        </w:tc>
        <w:tc>
          <w:tcPr>
            <w:tcW w:w="1440" w:type="dxa"/>
            <w:vAlign w:val="center"/>
          </w:tcPr>
          <w:p w14:paraId="63233AD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str</w:t>
            </w:r>
          </w:p>
        </w:tc>
        <w:tc>
          <w:tcPr>
            <w:tcW w:w="3168" w:type="dxa"/>
            <w:vAlign w:val="center"/>
          </w:tcPr>
          <w:p w14:paraId="599526D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Identifier used for grouped splitting and traceability.</w:t>
            </w:r>
          </w:p>
        </w:tc>
        <w:tc>
          <w:tcPr>
            <w:tcW w:w="2448" w:type="dxa"/>
            <w:vAlign w:val="center"/>
          </w:tcPr>
          <w:p w14:paraId="4A00E78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63AA0621" w14:textId="77777777">
        <w:trPr>
          <w:jc w:val="center"/>
        </w:trPr>
        <w:tc>
          <w:tcPr>
            <w:tcW w:w="2160" w:type="dxa"/>
            <w:vAlign w:val="center"/>
          </w:tcPr>
          <w:p w14:paraId="1342373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aligned_path</w:t>
            </w:r>
          </w:p>
        </w:tc>
        <w:tc>
          <w:tcPr>
            <w:tcW w:w="1440" w:type="dxa"/>
            <w:vAlign w:val="center"/>
          </w:tcPr>
          <w:p w14:paraId="6E4DD4A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str</w:t>
            </w:r>
          </w:p>
        </w:tc>
        <w:tc>
          <w:tcPr>
            <w:tcW w:w="3168" w:type="dxa"/>
            <w:vAlign w:val="center"/>
          </w:tcPr>
          <w:p w14:paraId="3AE4256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448" w:type="dxa"/>
            <w:vAlign w:val="center"/>
          </w:tcPr>
          <w:p w14:paraId="5D7B70F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7B41C1A1" w14:textId="77777777">
        <w:trPr>
          <w:jc w:val="center"/>
        </w:trPr>
        <w:tc>
          <w:tcPr>
            <w:tcW w:w="2160" w:type="dxa"/>
            <w:vAlign w:val="center"/>
          </w:tcPr>
          <w:p w14:paraId="0CB9FBA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start_row</w:t>
            </w:r>
          </w:p>
        </w:tc>
        <w:tc>
          <w:tcPr>
            <w:tcW w:w="1440" w:type="dxa"/>
            <w:vAlign w:val="center"/>
          </w:tcPr>
          <w:p w14:paraId="55F7089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int64</w:t>
            </w:r>
          </w:p>
        </w:tc>
        <w:tc>
          <w:tcPr>
            <w:tcW w:w="3168" w:type="dxa"/>
            <w:vAlign w:val="center"/>
          </w:tcPr>
          <w:p w14:paraId="011125B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448" w:type="dxa"/>
            <w:vAlign w:val="center"/>
          </w:tcPr>
          <w:p w14:paraId="09E0419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3811A7D8" w14:textId="77777777">
        <w:trPr>
          <w:jc w:val="center"/>
        </w:trPr>
        <w:tc>
          <w:tcPr>
            <w:tcW w:w="2160" w:type="dxa"/>
            <w:vAlign w:val="center"/>
          </w:tcPr>
          <w:p w14:paraId="24AE3F8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end_row</w:t>
            </w:r>
          </w:p>
        </w:tc>
        <w:tc>
          <w:tcPr>
            <w:tcW w:w="1440" w:type="dxa"/>
            <w:vAlign w:val="center"/>
          </w:tcPr>
          <w:p w14:paraId="4BC7EDD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int64</w:t>
            </w:r>
          </w:p>
        </w:tc>
        <w:tc>
          <w:tcPr>
            <w:tcW w:w="3168" w:type="dxa"/>
            <w:vAlign w:val="center"/>
          </w:tcPr>
          <w:p w14:paraId="4FFC3C1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448" w:type="dxa"/>
            <w:vAlign w:val="center"/>
          </w:tcPr>
          <w:p w14:paraId="1A9A99F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1AE610CD" w14:textId="77777777">
        <w:trPr>
          <w:jc w:val="center"/>
        </w:trPr>
        <w:tc>
          <w:tcPr>
            <w:tcW w:w="2160" w:type="dxa"/>
            <w:vAlign w:val="center"/>
          </w:tcPr>
          <w:p w14:paraId="1860E0C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video_path</w:t>
            </w:r>
          </w:p>
        </w:tc>
        <w:tc>
          <w:tcPr>
            <w:tcW w:w="1440" w:type="dxa"/>
            <w:vAlign w:val="center"/>
          </w:tcPr>
          <w:p w14:paraId="579B63C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str</w:t>
            </w:r>
          </w:p>
        </w:tc>
        <w:tc>
          <w:tcPr>
            <w:tcW w:w="3168" w:type="dxa"/>
            <w:vAlign w:val="center"/>
          </w:tcPr>
          <w:p w14:paraId="7F4F489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448" w:type="dxa"/>
            <w:vAlign w:val="center"/>
          </w:tcPr>
          <w:p w14:paraId="1FA1BD4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40A497E6" w14:textId="77777777">
        <w:trPr>
          <w:jc w:val="center"/>
        </w:trPr>
        <w:tc>
          <w:tcPr>
            <w:tcW w:w="2160" w:type="dxa"/>
            <w:vAlign w:val="center"/>
          </w:tcPr>
          <w:p w14:paraId="071F461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hr_target</w:t>
            </w:r>
          </w:p>
        </w:tc>
        <w:tc>
          <w:tcPr>
            <w:tcW w:w="1440" w:type="dxa"/>
            <w:vAlign w:val="center"/>
          </w:tcPr>
          <w:p w14:paraId="55CFB97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1D0BDCE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Heart-rate-derived feature or target.</w:t>
            </w:r>
          </w:p>
        </w:tc>
        <w:tc>
          <w:tcPr>
            <w:tcW w:w="2448" w:type="dxa"/>
            <w:vAlign w:val="center"/>
          </w:tcPr>
          <w:p w14:paraId="6B268AB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4ED5451E" w14:textId="77777777">
        <w:trPr>
          <w:jc w:val="center"/>
        </w:trPr>
        <w:tc>
          <w:tcPr>
            <w:tcW w:w="2160" w:type="dxa"/>
            <w:vAlign w:val="center"/>
          </w:tcPr>
          <w:p w14:paraId="0564317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cv_load_index</w:t>
            </w:r>
          </w:p>
        </w:tc>
        <w:tc>
          <w:tcPr>
            <w:tcW w:w="1440" w:type="dxa"/>
            <w:vAlign w:val="center"/>
          </w:tcPr>
          <w:p w14:paraId="6FCB679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695119B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cardiovascular-load target/index.</w:t>
            </w:r>
          </w:p>
        </w:tc>
        <w:tc>
          <w:tcPr>
            <w:tcW w:w="2448" w:type="dxa"/>
            <w:vAlign w:val="center"/>
          </w:tcPr>
          <w:p w14:paraId="67554F6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7CF20A79" w14:textId="77777777">
        <w:trPr>
          <w:jc w:val="center"/>
        </w:trPr>
        <w:tc>
          <w:tcPr>
            <w:tcW w:w="2160" w:type="dxa"/>
            <w:vAlign w:val="center"/>
          </w:tcPr>
          <w:p w14:paraId="66C96A0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cv_load_class</w:t>
            </w:r>
          </w:p>
        </w:tc>
        <w:tc>
          <w:tcPr>
            <w:tcW w:w="1440" w:type="dxa"/>
            <w:vAlign w:val="center"/>
          </w:tcPr>
          <w:p w14:paraId="57F5C8D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int64</w:t>
            </w:r>
          </w:p>
        </w:tc>
        <w:tc>
          <w:tcPr>
            <w:tcW w:w="3168" w:type="dxa"/>
            <w:vAlign w:val="center"/>
          </w:tcPr>
          <w:p w14:paraId="0B25C2D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cardiovascular-load target/index.</w:t>
            </w:r>
          </w:p>
        </w:tc>
        <w:tc>
          <w:tcPr>
            <w:tcW w:w="2448" w:type="dxa"/>
            <w:vAlign w:val="center"/>
          </w:tcPr>
          <w:p w14:paraId="42B0351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676C6A28" w14:textId="77777777">
        <w:trPr>
          <w:jc w:val="center"/>
        </w:trPr>
        <w:tc>
          <w:tcPr>
            <w:tcW w:w="2160" w:type="dxa"/>
            <w:vAlign w:val="center"/>
          </w:tcPr>
          <w:p w14:paraId="6C88B09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bp_proxy_target</w:t>
            </w:r>
          </w:p>
        </w:tc>
        <w:tc>
          <w:tcPr>
            <w:tcW w:w="1440" w:type="dxa"/>
            <w:vAlign w:val="center"/>
          </w:tcPr>
          <w:p w14:paraId="52EBEC7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3FDBA06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Synthetic blood-pressure proxy target derived from load, motion, and reliability.</w:t>
            </w:r>
          </w:p>
        </w:tc>
        <w:tc>
          <w:tcPr>
            <w:tcW w:w="2448" w:type="dxa"/>
            <w:vAlign w:val="center"/>
          </w:tcPr>
          <w:p w14:paraId="67A6072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</w:tbl>
    <w:p w14:paraId="45317352" w14:textId="77777777" w:rsidR="00E174EA" w:rsidRDefault="00E174EA"/>
    <w:p w14:paraId="1521F51F" w14:textId="77777777" w:rsidR="00E174EA" w:rsidRDefault="00000000">
      <w:pPr>
        <w:pStyle w:val="Heading3"/>
      </w:pPr>
      <w:r>
        <w:t>outputs\predictions\ml_random_sample_predictions.csv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4"/>
        <w:gridCol w:w="1243"/>
        <w:gridCol w:w="2621"/>
        <w:gridCol w:w="2748"/>
      </w:tblGrid>
      <w:tr w:rsidR="00E174EA" w:rsidRPr="004F56FA" w14:paraId="486AFF08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52C5620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Column Name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794F8AF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7B93752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63016AC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Usage</w:t>
            </w:r>
          </w:p>
        </w:tc>
      </w:tr>
      <w:tr w:rsidR="00E174EA" w:rsidRPr="004F56FA" w14:paraId="585649A3" w14:textId="77777777">
        <w:trPr>
          <w:jc w:val="center"/>
        </w:trPr>
        <w:tc>
          <w:tcPr>
            <w:tcW w:w="2160" w:type="dxa"/>
            <w:vAlign w:val="center"/>
          </w:tcPr>
          <w:p w14:paraId="4BC6B77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subject_id</w:t>
            </w:r>
          </w:p>
        </w:tc>
        <w:tc>
          <w:tcPr>
            <w:tcW w:w="1440" w:type="dxa"/>
            <w:vAlign w:val="center"/>
          </w:tcPr>
          <w:p w14:paraId="217916B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str</w:t>
            </w:r>
          </w:p>
        </w:tc>
        <w:tc>
          <w:tcPr>
            <w:tcW w:w="3168" w:type="dxa"/>
            <w:vAlign w:val="center"/>
          </w:tcPr>
          <w:p w14:paraId="3D6A279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Identifier used for grouped splitting and traceability.</w:t>
            </w:r>
          </w:p>
        </w:tc>
        <w:tc>
          <w:tcPr>
            <w:tcW w:w="2448" w:type="dxa"/>
            <w:vAlign w:val="center"/>
          </w:tcPr>
          <w:p w14:paraId="2C7D273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:rsidRPr="004F56FA" w14:paraId="79190E0D" w14:textId="77777777">
        <w:trPr>
          <w:jc w:val="center"/>
        </w:trPr>
        <w:tc>
          <w:tcPr>
            <w:tcW w:w="2160" w:type="dxa"/>
            <w:vAlign w:val="center"/>
          </w:tcPr>
          <w:p w14:paraId="0153D83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trial_id</w:t>
            </w:r>
          </w:p>
        </w:tc>
        <w:tc>
          <w:tcPr>
            <w:tcW w:w="1440" w:type="dxa"/>
            <w:vAlign w:val="center"/>
          </w:tcPr>
          <w:p w14:paraId="0899B1D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str</w:t>
            </w:r>
          </w:p>
        </w:tc>
        <w:tc>
          <w:tcPr>
            <w:tcW w:w="3168" w:type="dxa"/>
            <w:vAlign w:val="center"/>
          </w:tcPr>
          <w:p w14:paraId="0B471C2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Identifier used for grouped splitting and traceability.</w:t>
            </w:r>
          </w:p>
        </w:tc>
        <w:tc>
          <w:tcPr>
            <w:tcW w:w="2448" w:type="dxa"/>
            <w:vAlign w:val="center"/>
          </w:tcPr>
          <w:p w14:paraId="420FF43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:rsidRPr="004F56FA" w14:paraId="0A3CF055" w14:textId="77777777">
        <w:trPr>
          <w:jc w:val="center"/>
        </w:trPr>
        <w:tc>
          <w:tcPr>
            <w:tcW w:w="2160" w:type="dxa"/>
            <w:vAlign w:val="center"/>
          </w:tcPr>
          <w:p w14:paraId="513CFB1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lastRenderedPageBreak/>
              <w:t>actual_hr</w:t>
            </w:r>
          </w:p>
        </w:tc>
        <w:tc>
          <w:tcPr>
            <w:tcW w:w="1440" w:type="dxa"/>
            <w:vAlign w:val="center"/>
          </w:tcPr>
          <w:p w14:paraId="2B7875D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474DC1E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Heart-rate-derived feature or target.</w:t>
            </w:r>
          </w:p>
        </w:tc>
        <w:tc>
          <w:tcPr>
            <w:tcW w:w="2448" w:type="dxa"/>
            <w:vAlign w:val="center"/>
          </w:tcPr>
          <w:p w14:paraId="0D156E8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:rsidRPr="004F56FA" w14:paraId="360A700B" w14:textId="77777777">
        <w:trPr>
          <w:jc w:val="center"/>
        </w:trPr>
        <w:tc>
          <w:tcPr>
            <w:tcW w:w="2160" w:type="dxa"/>
            <w:vAlign w:val="center"/>
          </w:tcPr>
          <w:p w14:paraId="5EDC997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actual_cv_load</w:t>
            </w:r>
          </w:p>
        </w:tc>
        <w:tc>
          <w:tcPr>
            <w:tcW w:w="1440" w:type="dxa"/>
            <w:vAlign w:val="center"/>
          </w:tcPr>
          <w:p w14:paraId="4FF820A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int64</w:t>
            </w:r>
          </w:p>
        </w:tc>
        <w:tc>
          <w:tcPr>
            <w:tcW w:w="3168" w:type="dxa"/>
            <w:vAlign w:val="center"/>
          </w:tcPr>
          <w:p w14:paraId="7D08956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cardiovascular-load target/index.</w:t>
            </w:r>
          </w:p>
        </w:tc>
        <w:tc>
          <w:tcPr>
            <w:tcW w:w="2448" w:type="dxa"/>
            <w:vAlign w:val="center"/>
          </w:tcPr>
          <w:p w14:paraId="4D57A2B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:rsidRPr="004F56FA" w14:paraId="073A2D73" w14:textId="77777777">
        <w:trPr>
          <w:jc w:val="center"/>
        </w:trPr>
        <w:tc>
          <w:tcPr>
            <w:tcW w:w="2160" w:type="dxa"/>
            <w:vAlign w:val="center"/>
          </w:tcPr>
          <w:p w14:paraId="497931D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actual_bp_proxy</w:t>
            </w:r>
          </w:p>
        </w:tc>
        <w:tc>
          <w:tcPr>
            <w:tcW w:w="1440" w:type="dxa"/>
            <w:vAlign w:val="center"/>
          </w:tcPr>
          <w:p w14:paraId="497A92E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7E6344F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Synthetic blood-pressure proxy target derived from load, motion, and reliability.</w:t>
            </w:r>
          </w:p>
        </w:tc>
        <w:tc>
          <w:tcPr>
            <w:tcW w:w="2448" w:type="dxa"/>
            <w:vAlign w:val="center"/>
          </w:tcPr>
          <w:p w14:paraId="4158D04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:rsidRPr="004F56FA" w14:paraId="27F893EA" w14:textId="77777777">
        <w:trPr>
          <w:jc w:val="center"/>
        </w:trPr>
        <w:tc>
          <w:tcPr>
            <w:tcW w:w="2160" w:type="dxa"/>
            <w:vAlign w:val="center"/>
          </w:tcPr>
          <w:p w14:paraId="5DEE547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predicted_hr</w:t>
            </w:r>
          </w:p>
        </w:tc>
        <w:tc>
          <w:tcPr>
            <w:tcW w:w="1440" w:type="dxa"/>
            <w:vAlign w:val="center"/>
          </w:tcPr>
          <w:p w14:paraId="1B2B423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6597B11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Heart-rate-derived feature or target.</w:t>
            </w:r>
          </w:p>
        </w:tc>
        <w:tc>
          <w:tcPr>
            <w:tcW w:w="2448" w:type="dxa"/>
            <w:vAlign w:val="center"/>
          </w:tcPr>
          <w:p w14:paraId="07717DE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:rsidRPr="004F56FA" w14:paraId="1FDC660F" w14:textId="77777777">
        <w:trPr>
          <w:jc w:val="center"/>
        </w:trPr>
        <w:tc>
          <w:tcPr>
            <w:tcW w:w="2160" w:type="dxa"/>
            <w:vAlign w:val="center"/>
          </w:tcPr>
          <w:p w14:paraId="064F2EE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predicted_cv_load</w:t>
            </w:r>
          </w:p>
        </w:tc>
        <w:tc>
          <w:tcPr>
            <w:tcW w:w="1440" w:type="dxa"/>
            <w:vAlign w:val="center"/>
          </w:tcPr>
          <w:p w14:paraId="26C83FC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int64</w:t>
            </w:r>
          </w:p>
        </w:tc>
        <w:tc>
          <w:tcPr>
            <w:tcW w:w="3168" w:type="dxa"/>
            <w:vAlign w:val="center"/>
          </w:tcPr>
          <w:p w14:paraId="6B43443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cardiovascular-load target/index.</w:t>
            </w:r>
          </w:p>
        </w:tc>
        <w:tc>
          <w:tcPr>
            <w:tcW w:w="2448" w:type="dxa"/>
            <w:vAlign w:val="center"/>
          </w:tcPr>
          <w:p w14:paraId="0E9C5E5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:rsidRPr="004F56FA" w14:paraId="5E3773E7" w14:textId="77777777">
        <w:trPr>
          <w:jc w:val="center"/>
        </w:trPr>
        <w:tc>
          <w:tcPr>
            <w:tcW w:w="2160" w:type="dxa"/>
            <w:vAlign w:val="center"/>
          </w:tcPr>
          <w:p w14:paraId="65440C3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predicted_cv_load_proba_0</w:t>
            </w:r>
          </w:p>
        </w:tc>
        <w:tc>
          <w:tcPr>
            <w:tcW w:w="1440" w:type="dxa"/>
            <w:vAlign w:val="center"/>
          </w:tcPr>
          <w:p w14:paraId="7E96623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6A43B57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cardiovascular-load target/index.</w:t>
            </w:r>
          </w:p>
        </w:tc>
        <w:tc>
          <w:tcPr>
            <w:tcW w:w="2448" w:type="dxa"/>
            <w:vAlign w:val="center"/>
          </w:tcPr>
          <w:p w14:paraId="4294B6D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:rsidRPr="004F56FA" w14:paraId="28741C30" w14:textId="77777777">
        <w:trPr>
          <w:jc w:val="center"/>
        </w:trPr>
        <w:tc>
          <w:tcPr>
            <w:tcW w:w="2160" w:type="dxa"/>
            <w:vAlign w:val="center"/>
          </w:tcPr>
          <w:p w14:paraId="1066534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predicted_cv_load_proba_1</w:t>
            </w:r>
          </w:p>
        </w:tc>
        <w:tc>
          <w:tcPr>
            <w:tcW w:w="1440" w:type="dxa"/>
            <w:vAlign w:val="center"/>
          </w:tcPr>
          <w:p w14:paraId="409606B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568C633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cardiovascular-load target/index.</w:t>
            </w:r>
          </w:p>
        </w:tc>
        <w:tc>
          <w:tcPr>
            <w:tcW w:w="2448" w:type="dxa"/>
            <w:vAlign w:val="center"/>
          </w:tcPr>
          <w:p w14:paraId="62C7DCF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:rsidRPr="004F56FA" w14:paraId="3C6503AA" w14:textId="77777777">
        <w:trPr>
          <w:jc w:val="center"/>
        </w:trPr>
        <w:tc>
          <w:tcPr>
            <w:tcW w:w="2160" w:type="dxa"/>
            <w:vAlign w:val="center"/>
          </w:tcPr>
          <w:p w14:paraId="096A22F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predicted_cv_load_proba_2</w:t>
            </w:r>
          </w:p>
        </w:tc>
        <w:tc>
          <w:tcPr>
            <w:tcW w:w="1440" w:type="dxa"/>
            <w:vAlign w:val="center"/>
          </w:tcPr>
          <w:p w14:paraId="47CC738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0978464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cardiovascular-load target/index.</w:t>
            </w:r>
          </w:p>
        </w:tc>
        <w:tc>
          <w:tcPr>
            <w:tcW w:w="2448" w:type="dxa"/>
            <w:vAlign w:val="center"/>
          </w:tcPr>
          <w:p w14:paraId="662BE10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:rsidRPr="004F56FA" w14:paraId="066D0583" w14:textId="77777777">
        <w:trPr>
          <w:jc w:val="center"/>
        </w:trPr>
        <w:tc>
          <w:tcPr>
            <w:tcW w:w="2160" w:type="dxa"/>
            <w:vAlign w:val="center"/>
          </w:tcPr>
          <w:p w14:paraId="0A4A721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predicted_bp_proxy</w:t>
            </w:r>
          </w:p>
        </w:tc>
        <w:tc>
          <w:tcPr>
            <w:tcW w:w="1440" w:type="dxa"/>
            <w:vAlign w:val="center"/>
          </w:tcPr>
          <w:p w14:paraId="6507B45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739D911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Synthetic blood-pressure proxy target derived from load, motion, and reliability.</w:t>
            </w:r>
          </w:p>
        </w:tc>
        <w:tc>
          <w:tcPr>
            <w:tcW w:w="2448" w:type="dxa"/>
            <w:vAlign w:val="center"/>
          </w:tcPr>
          <w:p w14:paraId="7ED32CD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</w:tbl>
    <w:p w14:paraId="1F79235F" w14:textId="77777777" w:rsidR="00E174EA" w:rsidRPr="004F56FA" w:rsidRDefault="00E174EA">
      <w:pPr>
        <w:rPr>
          <w:sz w:val="24"/>
          <w:szCs w:val="24"/>
        </w:rPr>
      </w:pPr>
    </w:p>
    <w:p w14:paraId="054EB082" w14:textId="77777777" w:rsidR="00E174EA" w:rsidRDefault="00000000">
      <w:pPr>
        <w:pStyle w:val="Heading3"/>
      </w:pPr>
      <w:r>
        <w:t>outputs\predictions\dl_random_sample_predictions.csv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7"/>
        <w:gridCol w:w="1091"/>
        <w:gridCol w:w="2200"/>
        <w:gridCol w:w="2748"/>
      </w:tblGrid>
      <w:tr w:rsidR="00E174EA" w14:paraId="317F8A59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36D6192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Column Name</w:t>
            </w:r>
          </w:p>
        </w:tc>
        <w:tc>
          <w:tcPr>
            <w:tcW w:w="1440" w:type="dxa"/>
            <w:shd w:val="clear" w:color="auto" w:fill="E8EEF5"/>
            <w:vAlign w:val="center"/>
          </w:tcPr>
          <w:p w14:paraId="4E8FFAA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048EF04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7AA5461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Usage</w:t>
            </w:r>
          </w:p>
        </w:tc>
      </w:tr>
      <w:tr w:rsidR="00E174EA" w14:paraId="2CB9EEC2" w14:textId="77777777">
        <w:trPr>
          <w:jc w:val="center"/>
        </w:trPr>
        <w:tc>
          <w:tcPr>
            <w:tcW w:w="2160" w:type="dxa"/>
            <w:vAlign w:val="center"/>
          </w:tcPr>
          <w:p w14:paraId="04EB3AA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subject_id</w:t>
            </w:r>
          </w:p>
        </w:tc>
        <w:tc>
          <w:tcPr>
            <w:tcW w:w="1440" w:type="dxa"/>
            <w:vAlign w:val="center"/>
          </w:tcPr>
          <w:p w14:paraId="4F359C4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str</w:t>
            </w:r>
          </w:p>
        </w:tc>
        <w:tc>
          <w:tcPr>
            <w:tcW w:w="3168" w:type="dxa"/>
            <w:vAlign w:val="center"/>
          </w:tcPr>
          <w:p w14:paraId="56B8ABC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Identifier used for grouped splitting and traceability.</w:t>
            </w:r>
          </w:p>
        </w:tc>
        <w:tc>
          <w:tcPr>
            <w:tcW w:w="2448" w:type="dxa"/>
            <w:vAlign w:val="center"/>
          </w:tcPr>
          <w:p w14:paraId="05A1D6C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356130EC" w14:textId="77777777">
        <w:trPr>
          <w:jc w:val="center"/>
        </w:trPr>
        <w:tc>
          <w:tcPr>
            <w:tcW w:w="2160" w:type="dxa"/>
            <w:vAlign w:val="center"/>
          </w:tcPr>
          <w:p w14:paraId="7409471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trial_id</w:t>
            </w:r>
          </w:p>
        </w:tc>
        <w:tc>
          <w:tcPr>
            <w:tcW w:w="1440" w:type="dxa"/>
            <w:vAlign w:val="center"/>
          </w:tcPr>
          <w:p w14:paraId="22FA1E0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str</w:t>
            </w:r>
          </w:p>
        </w:tc>
        <w:tc>
          <w:tcPr>
            <w:tcW w:w="3168" w:type="dxa"/>
            <w:vAlign w:val="center"/>
          </w:tcPr>
          <w:p w14:paraId="705F653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 xml:space="preserve">Identifier used for </w:t>
            </w:r>
            <w:r w:rsidRPr="004F56FA">
              <w:rPr>
                <w:sz w:val="24"/>
                <w:szCs w:val="24"/>
              </w:rPr>
              <w:lastRenderedPageBreak/>
              <w:t>grouped splitting and traceability.</w:t>
            </w:r>
          </w:p>
        </w:tc>
        <w:tc>
          <w:tcPr>
            <w:tcW w:w="2448" w:type="dxa"/>
            <w:vAlign w:val="center"/>
          </w:tcPr>
          <w:p w14:paraId="16BB957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lastRenderedPageBreak/>
              <w:t xml:space="preserve">Feature/target/prediction </w:t>
            </w:r>
            <w:r w:rsidRPr="004F56FA">
              <w:rPr>
                <w:sz w:val="24"/>
                <w:szCs w:val="24"/>
              </w:rPr>
              <w:lastRenderedPageBreak/>
              <w:t>as implied by name and code</w:t>
            </w:r>
          </w:p>
        </w:tc>
      </w:tr>
      <w:tr w:rsidR="00E174EA" w14:paraId="59C61A47" w14:textId="77777777">
        <w:trPr>
          <w:jc w:val="center"/>
        </w:trPr>
        <w:tc>
          <w:tcPr>
            <w:tcW w:w="2160" w:type="dxa"/>
            <w:vAlign w:val="center"/>
          </w:tcPr>
          <w:p w14:paraId="6C9EA6E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lastRenderedPageBreak/>
              <w:t>start_row</w:t>
            </w:r>
          </w:p>
        </w:tc>
        <w:tc>
          <w:tcPr>
            <w:tcW w:w="1440" w:type="dxa"/>
            <w:vAlign w:val="center"/>
          </w:tcPr>
          <w:p w14:paraId="1D75A53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int64</w:t>
            </w:r>
          </w:p>
        </w:tc>
        <w:tc>
          <w:tcPr>
            <w:tcW w:w="3168" w:type="dxa"/>
            <w:vAlign w:val="center"/>
          </w:tcPr>
          <w:p w14:paraId="4550ED5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448" w:type="dxa"/>
            <w:vAlign w:val="center"/>
          </w:tcPr>
          <w:p w14:paraId="4CAE678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0FFBEC1A" w14:textId="77777777">
        <w:trPr>
          <w:jc w:val="center"/>
        </w:trPr>
        <w:tc>
          <w:tcPr>
            <w:tcW w:w="2160" w:type="dxa"/>
            <w:vAlign w:val="center"/>
          </w:tcPr>
          <w:p w14:paraId="1FEB022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end_row</w:t>
            </w:r>
          </w:p>
        </w:tc>
        <w:tc>
          <w:tcPr>
            <w:tcW w:w="1440" w:type="dxa"/>
            <w:vAlign w:val="center"/>
          </w:tcPr>
          <w:p w14:paraId="15BDEB9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int64</w:t>
            </w:r>
          </w:p>
        </w:tc>
        <w:tc>
          <w:tcPr>
            <w:tcW w:w="3168" w:type="dxa"/>
            <w:vAlign w:val="center"/>
          </w:tcPr>
          <w:p w14:paraId="3203781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Repository column; semantic description not explicitly documented.</w:t>
            </w:r>
          </w:p>
        </w:tc>
        <w:tc>
          <w:tcPr>
            <w:tcW w:w="2448" w:type="dxa"/>
            <w:vAlign w:val="center"/>
          </w:tcPr>
          <w:p w14:paraId="4A21DBD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72A5D033" w14:textId="77777777">
        <w:trPr>
          <w:jc w:val="center"/>
        </w:trPr>
        <w:tc>
          <w:tcPr>
            <w:tcW w:w="2160" w:type="dxa"/>
            <w:vAlign w:val="center"/>
          </w:tcPr>
          <w:p w14:paraId="4E9D53D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actual_hr</w:t>
            </w:r>
          </w:p>
        </w:tc>
        <w:tc>
          <w:tcPr>
            <w:tcW w:w="1440" w:type="dxa"/>
            <w:vAlign w:val="center"/>
          </w:tcPr>
          <w:p w14:paraId="04A7753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2748ABB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Heart-rate-derived feature or target.</w:t>
            </w:r>
          </w:p>
        </w:tc>
        <w:tc>
          <w:tcPr>
            <w:tcW w:w="2448" w:type="dxa"/>
            <w:vAlign w:val="center"/>
          </w:tcPr>
          <w:p w14:paraId="29EFE15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687BBD41" w14:textId="77777777">
        <w:trPr>
          <w:jc w:val="center"/>
        </w:trPr>
        <w:tc>
          <w:tcPr>
            <w:tcW w:w="2160" w:type="dxa"/>
            <w:vAlign w:val="center"/>
          </w:tcPr>
          <w:p w14:paraId="5E313AC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predicted_hr</w:t>
            </w:r>
          </w:p>
        </w:tc>
        <w:tc>
          <w:tcPr>
            <w:tcW w:w="1440" w:type="dxa"/>
            <w:vAlign w:val="center"/>
          </w:tcPr>
          <w:p w14:paraId="21A9912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013183D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Heart-rate-derived feature or target.</w:t>
            </w:r>
          </w:p>
        </w:tc>
        <w:tc>
          <w:tcPr>
            <w:tcW w:w="2448" w:type="dxa"/>
            <w:vAlign w:val="center"/>
          </w:tcPr>
          <w:p w14:paraId="639BBBA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13AFEFD8" w14:textId="77777777">
        <w:trPr>
          <w:jc w:val="center"/>
        </w:trPr>
        <w:tc>
          <w:tcPr>
            <w:tcW w:w="2160" w:type="dxa"/>
            <w:vAlign w:val="center"/>
          </w:tcPr>
          <w:p w14:paraId="6E18510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predicted_hr_model_scale</w:t>
            </w:r>
          </w:p>
        </w:tc>
        <w:tc>
          <w:tcPr>
            <w:tcW w:w="1440" w:type="dxa"/>
            <w:vAlign w:val="center"/>
          </w:tcPr>
          <w:p w14:paraId="35E8B73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3BCA35D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Heart-rate-derived feature or target.</w:t>
            </w:r>
          </w:p>
        </w:tc>
        <w:tc>
          <w:tcPr>
            <w:tcW w:w="2448" w:type="dxa"/>
            <w:vAlign w:val="center"/>
          </w:tcPr>
          <w:p w14:paraId="57813A8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0605DF4F" w14:textId="77777777">
        <w:trPr>
          <w:jc w:val="center"/>
        </w:trPr>
        <w:tc>
          <w:tcPr>
            <w:tcW w:w="2160" w:type="dxa"/>
            <w:vAlign w:val="center"/>
          </w:tcPr>
          <w:p w14:paraId="5F90E2E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actual_cv_load_class</w:t>
            </w:r>
          </w:p>
        </w:tc>
        <w:tc>
          <w:tcPr>
            <w:tcW w:w="1440" w:type="dxa"/>
            <w:vAlign w:val="center"/>
          </w:tcPr>
          <w:p w14:paraId="545E4D1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int64</w:t>
            </w:r>
          </w:p>
        </w:tc>
        <w:tc>
          <w:tcPr>
            <w:tcW w:w="3168" w:type="dxa"/>
            <w:vAlign w:val="center"/>
          </w:tcPr>
          <w:p w14:paraId="40BFCDD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cardiovascular-load target/index.</w:t>
            </w:r>
          </w:p>
        </w:tc>
        <w:tc>
          <w:tcPr>
            <w:tcW w:w="2448" w:type="dxa"/>
            <w:vAlign w:val="center"/>
          </w:tcPr>
          <w:p w14:paraId="19484ED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05853E02" w14:textId="77777777">
        <w:trPr>
          <w:jc w:val="center"/>
        </w:trPr>
        <w:tc>
          <w:tcPr>
            <w:tcW w:w="2160" w:type="dxa"/>
            <w:vAlign w:val="center"/>
          </w:tcPr>
          <w:p w14:paraId="2A54929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predicted_cv_load_class</w:t>
            </w:r>
          </w:p>
        </w:tc>
        <w:tc>
          <w:tcPr>
            <w:tcW w:w="1440" w:type="dxa"/>
            <w:vAlign w:val="center"/>
          </w:tcPr>
          <w:p w14:paraId="0987BFB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int64</w:t>
            </w:r>
          </w:p>
        </w:tc>
        <w:tc>
          <w:tcPr>
            <w:tcW w:w="3168" w:type="dxa"/>
            <w:vAlign w:val="center"/>
          </w:tcPr>
          <w:p w14:paraId="37D2665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cardiovascular-load target/index.</w:t>
            </w:r>
          </w:p>
        </w:tc>
        <w:tc>
          <w:tcPr>
            <w:tcW w:w="2448" w:type="dxa"/>
            <w:vAlign w:val="center"/>
          </w:tcPr>
          <w:p w14:paraId="1DACB41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1ABA7DE1" w14:textId="77777777">
        <w:trPr>
          <w:jc w:val="center"/>
        </w:trPr>
        <w:tc>
          <w:tcPr>
            <w:tcW w:w="2160" w:type="dxa"/>
            <w:vAlign w:val="center"/>
          </w:tcPr>
          <w:p w14:paraId="63A884E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actual_bp_proxy</w:t>
            </w:r>
          </w:p>
        </w:tc>
        <w:tc>
          <w:tcPr>
            <w:tcW w:w="1440" w:type="dxa"/>
            <w:vAlign w:val="center"/>
          </w:tcPr>
          <w:p w14:paraId="53006CC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5259478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Synthetic blood-pressure proxy target derived from load, motion, and reliability.</w:t>
            </w:r>
          </w:p>
        </w:tc>
        <w:tc>
          <w:tcPr>
            <w:tcW w:w="2448" w:type="dxa"/>
            <w:vAlign w:val="center"/>
          </w:tcPr>
          <w:p w14:paraId="461B272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04BA2823" w14:textId="77777777">
        <w:trPr>
          <w:jc w:val="center"/>
        </w:trPr>
        <w:tc>
          <w:tcPr>
            <w:tcW w:w="2160" w:type="dxa"/>
            <w:vAlign w:val="center"/>
          </w:tcPr>
          <w:p w14:paraId="7F7BF1B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predicted_bp_proxy</w:t>
            </w:r>
          </w:p>
        </w:tc>
        <w:tc>
          <w:tcPr>
            <w:tcW w:w="1440" w:type="dxa"/>
            <w:vAlign w:val="center"/>
          </w:tcPr>
          <w:p w14:paraId="50F5A0B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7A22BFF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Synthetic blood-pressure proxy target derived from load, motion, and reliability.</w:t>
            </w:r>
          </w:p>
        </w:tc>
        <w:tc>
          <w:tcPr>
            <w:tcW w:w="2448" w:type="dxa"/>
            <w:vAlign w:val="center"/>
          </w:tcPr>
          <w:p w14:paraId="222BC89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298E3E8C" w14:textId="77777777">
        <w:trPr>
          <w:jc w:val="center"/>
        </w:trPr>
        <w:tc>
          <w:tcPr>
            <w:tcW w:w="2160" w:type="dxa"/>
            <w:vAlign w:val="center"/>
          </w:tcPr>
          <w:p w14:paraId="74A288C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predicted_bp_proxy_model_scale</w:t>
            </w:r>
          </w:p>
        </w:tc>
        <w:tc>
          <w:tcPr>
            <w:tcW w:w="1440" w:type="dxa"/>
            <w:vAlign w:val="center"/>
          </w:tcPr>
          <w:p w14:paraId="1A67024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7CCE531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 xml:space="preserve">Synthetic blood-pressure proxy </w:t>
            </w:r>
            <w:r w:rsidRPr="004F56FA">
              <w:rPr>
                <w:sz w:val="24"/>
                <w:szCs w:val="24"/>
              </w:rPr>
              <w:lastRenderedPageBreak/>
              <w:t>target derived from load, motion, and reliability.</w:t>
            </w:r>
          </w:p>
        </w:tc>
        <w:tc>
          <w:tcPr>
            <w:tcW w:w="2448" w:type="dxa"/>
            <w:vAlign w:val="center"/>
          </w:tcPr>
          <w:p w14:paraId="1256DDF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lastRenderedPageBreak/>
              <w:t xml:space="preserve">Feature/target/prediction as implied by name and </w:t>
            </w:r>
            <w:r w:rsidRPr="004F56FA">
              <w:rPr>
                <w:sz w:val="24"/>
                <w:szCs w:val="24"/>
              </w:rPr>
              <w:lastRenderedPageBreak/>
              <w:t>code</w:t>
            </w:r>
          </w:p>
        </w:tc>
      </w:tr>
      <w:tr w:rsidR="00E174EA" w14:paraId="0358844F" w14:textId="77777777">
        <w:trPr>
          <w:jc w:val="center"/>
        </w:trPr>
        <w:tc>
          <w:tcPr>
            <w:tcW w:w="2160" w:type="dxa"/>
            <w:vAlign w:val="center"/>
          </w:tcPr>
          <w:p w14:paraId="5102575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lastRenderedPageBreak/>
              <w:t>predicted_cv_load_proba_0</w:t>
            </w:r>
          </w:p>
        </w:tc>
        <w:tc>
          <w:tcPr>
            <w:tcW w:w="1440" w:type="dxa"/>
            <w:vAlign w:val="center"/>
          </w:tcPr>
          <w:p w14:paraId="61DCFC8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75D04D5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cardiovascular-load target/index.</w:t>
            </w:r>
          </w:p>
        </w:tc>
        <w:tc>
          <w:tcPr>
            <w:tcW w:w="2448" w:type="dxa"/>
            <w:vAlign w:val="center"/>
          </w:tcPr>
          <w:p w14:paraId="5333BFF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5219A17B" w14:textId="77777777">
        <w:trPr>
          <w:jc w:val="center"/>
        </w:trPr>
        <w:tc>
          <w:tcPr>
            <w:tcW w:w="2160" w:type="dxa"/>
            <w:vAlign w:val="center"/>
          </w:tcPr>
          <w:p w14:paraId="75D87DC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predicted_cv_load_proba_1</w:t>
            </w:r>
          </w:p>
        </w:tc>
        <w:tc>
          <w:tcPr>
            <w:tcW w:w="1440" w:type="dxa"/>
            <w:vAlign w:val="center"/>
          </w:tcPr>
          <w:p w14:paraId="0D5EF6A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0F29C5D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cardiovascular-load target/index.</w:t>
            </w:r>
          </w:p>
        </w:tc>
        <w:tc>
          <w:tcPr>
            <w:tcW w:w="2448" w:type="dxa"/>
            <w:vAlign w:val="center"/>
          </w:tcPr>
          <w:p w14:paraId="5097295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  <w:tr w:rsidR="00E174EA" w14:paraId="6E325744" w14:textId="77777777">
        <w:trPr>
          <w:jc w:val="center"/>
        </w:trPr>
        <w:tc>
          <w:tcPr>
            <w:tcW w:w="2160" w:type="dxa"/>
            <w:vAlign w:val="center"/>
          </w:tcPr>
          <w:p w14:paraId="3C54D25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predicted_cv_load_proba_2</w:t>
            </w:r>
          </w:p>
        </w:tc>
        <w:tc>
          <w:tcPr>
            <w:tcW w:w="1440" w:type="dxa"/>
            <w:vAlign w:val="center"/>
          </w:tcPr>
          <w:p w14:paraId="1D16013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float64</w:t>
            </w:r>
          </w:p>
        </w:tc>
        <w:tc>
          <w:tcPr>
            <w:tcW w:w="3168" w:type="dxa"/>
            <w:vAlign w:val="center"/>
          </w:tcPr>
          <w:p w14:paraId="703A4C6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cardiovascular-load target/index.</w:t>
            </w:r>
          </w:p>
        </w:tc>
        <w:tc>
          <w:tcPr>
            <w:tcW w:w="2448" w:type="dxa"/>
            <w:vAlign w:val="center"/>
          </w:tcPr>
          <w:p w14:paraId="079159E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Feature/target/prediction as implied by name and code</w:t>
            </w:r>
          </w:p>
        </w:tc>
      </w:tr>
    </w:tbl>
    <w:p w14:paraId="1C4ACAEF" w14:textId="77777777" w:rsidR="00E174EA" w:rsidRDefault="00E174EA"/>
    <w:p w14:paraId="7C57F6C8" w14:textId="77777777" w:rsidR="00E174EA" w:rsidRDefault="00000000">
      <w:pPr>
        <w:pStyle w:val="Heading1"/>
      </w:pPr>
      <w:r>
        <w:t>Exploratory Data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1872"/>
        <w:gridCol w:w="1728"/>
      </w:tblGrid>
      <w:tr w:rsidR="00E174EA" w14:paraId="38A637AC" w14:textId="77777777">
        <w:trPr>
          <w:jc w:val="center"/>
        </w:trPr>
        <w:tc>
          <w:tcPr>
            <w:tcW w:w="3600" w:type="dxa"/>
            <w:shd w:val="clear" w:color="auto" w:fill="E8EEF5"/>
            <w:vAlign w:val="center"/>
          </w:tcPr>
          <w:p w14:paraId="55A34D3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Column</w:t>
            </w:r>
          </w:p>
        </w:tc>
        <w:tc>
          <w:tcPr>
            <w:tcW w:w="1872" w:type="dxa"/>
            <w:shd w:val="clear" w:color="auto" w:fill="E8EEF5"/>
            <w:vAlign w:val="center"/>
          </w:tcPr>
          <w:p w14:paraId="74D5386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Missing Count</w:t>
            </w:r>
          </w:p>
        </w:tc>
        <w:tc>
          <w:tcPr>
            <w:tcW w:w="1728" w:type="dxa"/>
            <w:shd w:val="clear" w:color="auto" w:fill="E8EEF5"/>
            <w:vAlign w:val="center"/>
          </w:tcPr>
          <w:p w14:paraId="32E28F7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Missing %</w:t>
            </w:r>
          </w:p>
        </w:tc>
      </w:tr>
      <w:tr w:rsidR="00E174EA" w14:paraId="22A93D6C" w14:textId="77777777">
        <w:trPr>
          <w:jc w:val="center"/>
        </w:trPr>
        <w:tc>
          <w:tcPr>
            <w:tcW w:w="3600" w:type="dxa"/>
            <w:vAlign w:val="center"/>
          </w:tcPr>
          <w:p w14:paraId="5BB295D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All inspected columns</w:t>
            </w:r>
          </w:p>
        </w:tc>
        <w:tc>
          <w:tcPr>
            <w:tcW w:w="1872" w:type="dxa"/>
            <w:vAlign w:val="center"/>
          </w:tcPr>
          <w:p w14:paraId="6D2BBA4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</w:t>
            </w:r>
          </w:p>
        </w:tc>
        <w:tc>
          <w:tcPr>
            <w:tcW w:w="1728" w:type="dxa"/>
            <w:vAlign w:val="center"/>
          </w:tcPr>
          <w:p w14:paraId="4195960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0.0%</w:t>
            </w:r>
          </w:p>
        </w:tc>
      </w:tr>
    </w:tbl>
    <w:p w14:paraId="51A61886" w14:textId="77777777" w:rsidR="00E174EA" w:rsidRDefault="00E174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1728"/>
        <w:gridCol w:w="2880"/>
      </w:tblGrid>
      <w:tr w:rsidR="00E174EA" w:rsidRPr="004F56FA" w14:paraId="66C9F474" w14:textId="77777777">
        <w:trPr>
          <w:jc w:val="center"/>
        </w:trPr>
        <w:tc>
          <w:tcPr>
            <w:tcW w:w="3456" w:type="dxa"/>
            <w:shd w:val="clear" w:color="auto" w:fill="E8EEF5"/>
            <w:vAlign w:val="center"/>
          </w:tcPr>
          <w:p w14:paraId="6C07A0A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Feature</w:t>
            </w:r>
          </w:p>
        </w:tc>
        <w:tc>
          <w:tcPr>
            <w:tcW w:w="1728" w:type="dxa"/>
            <w:shd w:val="clear" w:color="auto" w:fill="E8EEF5"/>
            <w:vAlign w:val="center"/>
          </w:tcPr>
          <w:p w14:paraId="7BABD81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Outlier Count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0A8D38D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Method</w:t>
            </w:r>
          </w:p>
        </w:tc>
      </w:tr>
      <w:tr w:rsidR="00E174EA" w:rsidRPr="004F56FA" w14:paraId="4A50E88E" w14:textId="77777777">
        <w:trPr>
          <w:jc w:val="center"/>
        </w:trPr>
        <w:tc>
          <w:tcPr>
            <w:tcW w:w="3456" w:type="dxa"/>
            <w:vAlign w:val="center"/>
          </w:tcPr>
          <w:p w14:paraId="6CB4055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hr_mean</w:t>
            </w:r>
          </w:p>
        </w:tc>
        <w:tc>
          <w:tcPr>
            <w:tcW w:w="1728" w:type="dxa"/>
            <w:vAlign w:val="center"/>
          </w:tcPr>
          <w:p w14:paraId="513ED15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  <w:vAlign w:val="center"/>
          </w:tcPr>
          <w:p w14:paraId="71F11F7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IQR 1.5x rule</w:t>
            </w:r>
          </w:p>
        </w:tc>
      </w:tr>
      <w:tr w:rsidR="00E174EA" w:rsidRPr="004F56FA" w14:paraId="0F445589" w14:textId="77777777">
        <w:trPr>
          <w:jc w:val="center"/>
        </w:trPr>
        <w:tc>
          <w:tcPr>
            <w:tcW w:w="3456" w:type="dxa"/>
            <w:vAlign w:val="center"/>
          </w:tcPr>
          <w:p w14:paraId="1CF65EA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eda_mean</w:t>
            </w:r>
          </w:p>
        </w:tc>
        <w:tc>
          <w:tcPr>
            <w:tcW w:w="1728" w:type="dxa"/>
            <w:vAlign w:val="center"/>
          </w:tcPr>
          <w:p w14:paraId="32995EE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2</w:t>
            </w:r>
          </w:p>
        </w:tc>
        <w:tc>
          <w:tcPr>
            <w:tcW w:w="2880" w:type="dxa"/>
            <w:vAlign w:val="center"/>
          </w:tcPr>
          <w:p w14:paraId="40DA3C3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IQR 1.5x rule</w:t>
            </w:r>
          </w:p>
        </w:tc>
      </w:tr>
      <w:tr w:rsidR="00E174EA" w:rsidRPr="004F56FA" w14:paraId="375E316C" w14:textId="77777777">
        <w:trPr>
          <w:jc w:val="center"/>
        </w:trPr>
        <w:tc>
          <w:tcPr>
            <w:tcW w:w="3456" w:type="dxa"/>
            <w:vAlign w:val="center"/>
          </w:tcPr>
          <w:p w14:paraId="4B92168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eda_std</w:t>
            </w:r>
          </w:p>
        </w:tc>
        <w:tc>
          <w:tcPr>
            <w:tcW w:w="1728" w:type="dxa"/>
            <w:vAlign w:val="center"/>
          </w:tcPr>
          <w:p w14:paraId="3E77F86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2</w:t>
            </w:r>
          </w:p>
        </w:tc>
        <w:tc>
          <w:tcPr>
            <w:tcW w:w="2880" w:type="dxa"/>
            <w:vAlign w:val="center"/>
          </w:tcPr>
          <w:p w14:paraId="1B80CDA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IQR 1.5x rule</w:t>
            </w:r>
          </w:p>
        </w:tc>
      </w:tr>
      <w:tr w:rsidR="00E174EA" w:rsidRPr="004F56FA" w14:paraId="117C996C" w14:textId="77777777">
        <w:trPr>
          <w:jc w:val="center"/>
        </w:trPr>
        <w:tc>
          <w:tcPr>
            <w:tcW w:w="3456" w:type="dxa"/>
            <w:vAlign w:val="center"/>
          </w:tcPr>
          <w:p w14:paraId="339AC71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eda_max</w:t>
            </w:r>
          </w:p>
        </w:tc>
        <w:tc>
          <w:tcPr>
            <w:tcW w:w="1728" w:type="dxa"/>
            <w:vAlign w:val="center"/>
          </w:tcPr>
          <w:p w14:paraId="53D4827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2</w:t>
            </w:r>
          </w:p>
        </w:tc>
        <w:tc>
          <w:tcPr>
            <w:tcW w:w="2880" w:type="dxa"/>
            <w:vAlign w:val="center"/>
          </w:tcPr>
          <w:p w14:paraId="1A9CEEA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IQR 1.5x rule</w:t>
            </w:r>
          </w:p>
        </w:tc>
      </w:tr>
      <w:tr w:rsidR="00E174EA" w:rsidRPr="004F56FA" w14:paraId="4DFA4116" w14:textId="77777777">
        <w:trPr>
          <w:jc w:val="center"/>
        </w:trPr>
        <w:tc>
          <w:tcPr>
            <w:tcW w:w="3456" w:type="dxa"/>
            <w:vAlign w:val="center"/>
          </w:tcPr>
          <w:p w14:paraId="7416776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motion_min</w:t>
            </w:r>
          </w:p>
        </w:tc>
        <w:tc>
          <w:tcPr>
            <w:tcW w:w="1728" w:type="dxa"/>
            <w:vAlign w:val="center"/>
          </w:tcPr>
          <w:p w14:paraId="1CEFD34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  <w:vAlign w:val="center"/>
          </w:tcPr>
          <w:p w14:paraId="378A415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IQR 1.5x rule</w:t>
            </w:r>
          </w:p>
        </w:tc>
      </w:tr>
      <w:tr w:rsidR="00E174EA" w:rsidRPr="004F56FA" w14:paraId="3446FB75" w14:textId="77777777">
        <w:trPr>
          <w:jc w:val="center"/>
        </w:trPr>
        <w:tc>
          <w:tcPr>
            <w:tcW w:w="3456" w:type="dxa"/>
            <w:vAlign w:val="center"/>
          </w:tcPr>
          <w:p w14:paraId="149FBA9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rmssd</w:t>
            </w:r>
          </w:p>
        </w:tc>
        <w:tc>
          <w:tcPr>
            <w:tcW w:w="1728" w:type="dxa"/>
            <w:vAlign w:val="center"/>
          </w:tcPr>
          <w:p w14:paraId="4EC6054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  <w:vAlign w:val="center"/>
          </w:tcPr>
          <w:p w14:paraId="1DC5472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IQR 1.5x rule</w:t>
            </w:r>
          </w:p>
        </w:tc>
      </w:tr>
      <w:tr w:rsidR="00E174EA" w:rsidRPr="004F56FA" w14:paraId="1EEE9657" w14:textId="77777777">
        <w:trPr>
          <w:jc w:val="center"/>
        </w:trPr>
        <w:tc>
          <w:tcPr>
            <w:tcW w:w="3456" w:type="dxa"/>
            <w:vAlign w:val="center"/>
          </w:tcPr>
          <w:p w14:paraId="2229870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pnn50</w:t>
            </w:r>
          </w:p>
        </w:tc>
        <w:tc>
          <w:tcPr>
            <w:tcW w:w="1728" w:type="dxa"/>
            <w:vAlign w:val="center"/>
          </w:tcPr>
          <w:p w14:paraId="2E2D007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  <w:vAlign w:val="center"/>
          </w:tcPr>
          <w:p w14:paraId="0F788E0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IQR 1.5x rule</w:t>
            </w:r>
          </w:p>
        </w:tc>
      </w:tr>
      <w:tr w:rsidR="00E174EA" w:rsidRPr="004F56FA" w14:paraId="48C00A3C" w14:textId="77777777">
        <w:trPr>
          <w:jc w:val="center"/>
        </w:trPr>
        <w:tc>
          <w:tcPr>
            <w:tcW w:w="3456" w:type="dxa"/>
            <w:vAlign w:val="center"/>
          </w:tcPr>
          <w:p w14:paraId="420A469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bvp_pulse_amplitude_mean</w:t>
            </w:r>
          </w:p>
        </w:tc>
        <w:tc>
          <w:tcPr>
            <w:tcW w:w="1728" w:type="dxa"/>
            <w:vAlign w:val="center"/>
          </w:tcPr>
          <w:p w14:paraId="1F44126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  <w:vAlign w:val="center"/>
          </w:tcPr>
          <w:p w14:paraId="1182248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IQR 1.5x rule</w:t>
            </w:r>
          </w:p>
        </w:tc>
      </w:tr>
      <w:tr w:rsidR="00E174EA" w:rsidRPr="004F56FA" w14:paraId="7BF08748" w14:textId="77777777">
        <w:trPr>
          <w:jc w:val="center"/>
        </w:trPr>
        <w:tc>
          <w:tcPr>
            <w:tcW w:w="3456" w:type="dxa"/>
            <w:vAlign w:val="center"/>
          </w:tcPr>
          <w:p w14:paraId="0A558CA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bvp_pulse_width_mean</w:t>
            </w:r>
          </w:p>
        </w:tc>
        <w:tc>
          <w:tcPr>
            <w:tcW w:w="1728" w:type="dxa"/>
            <w:vAlign w:val="center"/>
          </w:tcPr>
          <w:p w14:paraId="0F02530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  <w:vAlign w:val="center"/>
          </w:tcPr>
          <w:p w14:paraId="6738751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IQR 1.5x rule</w:t>
            </w:r>
          </w:p>
        </w:tc>
      </w:tr>
      <w:tr w:rsidR="00E174EA" w:rsidRPr="004F56FA" w14:paraId="67D07122" w14:textId="77777777">
        <w:trPr>
          <w:jc w:val="center"/>
        </w:trPr>
        <w:tc>
          <w:tcPr>
            <w:tcW w:w="3456" w:type="dxa"/>
            <w:vAlign w:val="center"/>
          </w:tcPr>
          <w:p w14:paraId="5582E17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cv_load_index</w:t>
            </w:r>
          </w:p>
        </w:tc>
        <w:tc>
          <w:tcPr>
            <w:tcW w:w="1728" w:type="dxa"/>
            <w:vAlign w:val="center"/>
          </w:tcPr>
          <w:p w14:paraId="1911A73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2</w:t>
            </w:r>
          </w:p>
        </w:tc>
        <w:tc>
          <w:tcPr>
            <w:tcW w:w="2880" w:type="dxa"/>
            <w:vAlign w:val="center"/>
          </w:tcPr>
          <w:p w14:paraId="5548E04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IQR 1.5x rule</w:t>
            </w:r>
          </w:p>
        </w:tc>
      </w:tr>
      <w:tr w:rsidR="00E174EA" w:rsidRPr="004F56FA" w14:paraId="22833FA7" w14:textId="77777777">
        <w:trPr>
          <w:jc w:val="center"/>
        </w:trPr>
        <w:tc>
          <w:tcPr>
            <w:tcW w:w="3456" w:type="dxa"/>
            <w:vAlign w:val="center"/>
          </w:tcPr>
          <w:p w14:paraId="42911CC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signal_reliability_score</w:t>
            </w:r>
          </w:p>
        </w:tc>
        <w:tc>
          <w:tcPr>
            <w:tcW w:w="1728" w:type="dxa"/>
            <w:vAlign w:val="center"/>
          </w:tcPr>
          <w:p w14:paraId="540A396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</w:t>
            </w:r>
          </w:p>
        </w:tc>
        <w:tc>
          <w:tcPr>
            <w:tcW w:w="2880" w:type="dxa"/>
            <w:vAlign w:val="center"/>
          </w:tcPr>
          <w:p w14:paraId="27487A2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IQR 1.5x rule</w:t>
            </w:r>
          </w:p>
        </w:tc>
      </w:tr>
      <w:tr w:rsidR="00E174EA" w:rsidRPr="004F56FA" w14:paraId="51450C0D" w14:textId="77777777">
        <w:trPr>
          <w:jc w:val="center"/>
        </w:trPr>
        <w:tc>
          <w:tcPr>
            <w:tcW w:w="3456" w:type="dxa"/>
            <w:vAlign w:val="center"/>
          </w:tcPr>
          <w:p w14:paraId="202DAB7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stress_recovery_index</w:t>
            </w:r>
          </w:p>
        </w:tc>
        <w:tc>
          <w:tcPr>
            <w:tcW w:w="1728" w:type="dxa"/>
            <w:vAlign w:val="center"/>
          </w:tcPr>
          <w:p w14:paraId="13176D6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3</w:t>
            </w:r>
          </w:p>
        </w:tc>
        <w:tc>
          <w:tcPr>
            <w:tcW w:w="2880" w:type="dxa"/>
            <w:vAlign w:val="center"/>
          </w:tcPr>
          <w:p w14:paraId="04CD410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IQR 1.5x rule</w:t>
            </w:r>
          </w:p>
        </w:tc>
      </w:tr>
      <w:tr w:rsidR="00E174EA" w:rsidRPr="004F56FA" w14:paraId="115E80C2" w14:textId="77777777">
        <w:trPr>
          <w:jc w:val="center"/>
        </w:trPr>
        <w:tc>
          <w:tcPr>
            <w:tcW w:w="3456" w:type="dxa"/>
            <w:vAlign w:val="center"/>
          </w:tcPr>
          <w:p w14:paraId="60EC2C6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hr_baseline_deviation</w:t>
            </w:r>
          </w:p>
        </w:tc>
        <w:tc>
          <w:tcPr>
            <w:tcW w:w="1728" w:type="dxa"/>
            <w:vAlign w:val="center"/>
          </w:tcPr>
          <w:p w14:paraId="5F6F876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4</w:t>
            </w:r>
          </w:p>
        </w:tc>
        <w:tc>
          <w:tcPr>
            <w:tcW w:w="2880" w:type="dxa"/>
            <w:vAlign w:val="center"/>
          </w:tcPr>
          <w:p w14:paraId="54A9CE5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IQR 1.5x rule</w:t>
            </w:r>
          </w:p>
        </w:tc>
      </w:tr>
    </w:tbl>
    <w:p w14:paraId="717E4414" w14:textId="77777777" w:rsidR="00E174EA" w:rsidRPr="004F56FA" w:rsidRDefault="00E174EA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2880"/>
      </w:tblGrid>
      <w:tr w:rsidR="00E174EA" w14:paraId="79F6442A" w14:textId="77777777">
        <w:trPr>
          <w:jc w:val="center"/>
        </w:trPr>
        <w:tc>
          <w:tcPr>
            <w:tcW w:w="5040" w:type="dxa"/>
            <w:shd w:val="clear" w:color="auto" w:fill="E8EEF5"/>
            <w:vAlign w:val="center"/>
          </w:tcPr>
          <w:p w14:paraId="1406968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2880" w:type="dxa"/>
            <w:shd w:val="clear" w:color="auto" w:fill="E8EEF5"/>
            <w:vAlign w:val="center"/>
          </w:tcPr>
          <w:p w14:paraId="5BCA464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Absolute correlation with BP proxy</w:t>
            </w:r>
          </w:p>
        </w:tc>
      </w:tr>
      <w:tr w:rsidR="00E174EA" w14:paraId="235F1087" w14:textId="77777777">
        <w:trPr>
          <w:jc w:val="center"/>
        </w:trPr>
        <w:tc>
          <w:tcPr>
            <w:tcW w:w="5040" w:type="dxa"/>
            <w:vAlign w:val="center"/>
          </w:tcPr>
          <w:p w14:paraId="77A1F89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cv_load_index</w:t>
            </w:r>
          </w:p>
        </w:tc>
        <w:tc>
          <w:tcPr>
            <w:tcW w:w="2880" w:type="dxa"/>
            <w:vAlign w:val="center"/>
          </w:tcPr>
          <w:p w14:paraId="1BC9AF8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0.879</w:t>
            </w:r>
          </w:p>
        </w:tc>
      </w:tr>
      <w:tr w:rsidR="00E174EA" w14:paraId="3351396D" w14:textId="77777777">
        <w:trPr>
          <w:jc w:val="center"/>
        </w:trPr>
        <w:tc>
          <w:tcPr>
            <w:tcW w:w="5040" w:type="dxa"/>
            <w:vAlign w:val="center"/>
          </w:tcPr>
          <w:p w14:paraId="1109E00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signal_reliability_score</w:t>
            </w:r>
          </w:p>
        </w:tc>
        <w:tc>
          <w:tcPr>
            <w:tcW w:w="2880" w:type="dxa"/>
            <w:vAlign w:val="center"/>
          </w:tcPr>
          <w:p w14:paraId="42E3AC2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0.769</w:t>
            </w:r>
          </w:p>
        </w:tc>
      </w:tr>
      <w:tr w:rsidR="00E174EA" w14:paraId="793FD54F" w14:textId="77777777">
        <w:trPr>
          <w:jc w:val="center"/>
        </w:trPr>
        <w:tc>
          <w:tcPr>
            <w:tcW w:w="5040" w:type="dxa"/>
            <w:vAlign w:val="center"/>
          </w:tcPr>
          <w:p w14:paraId="4E14E6D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hr_mean</w:t>
            </w:r>
          </w:p>
        </w:tc>
        <w:tc>
          <w:tcPr>
            <w:tcW w:w="2880" w:type="dxa"/>
            <w:vAlign w:val="center"/>
          </w:tcPr>
          <w:p w14:paraId="12E86A3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0.750</w:t>
            </w:r>
          </w:p>
        </w:tc>
      </w:tr>
      <w:tr w:rsidR="00E174EA" w14:paraId="3F5E0DB3" w14:textId="77777777">
        <w:trPr>
          <w:jc w:val="center"/>
        </w:trPr>
        <w:tc>
          <w:tcPr>
            <w:tcW w:w="5040" w:type="dxa"/>
            <w:vAlign w:val="center"/>
          </w:tcPr>
          <w:p w14:paraId="20E7384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motion_mean</w:t>
            </w:r>
          </w:p>
        </w:tc>
        <w:tc>
          <w:tcPr>
            <w:tcW w:w="2880" w:type="dxa"/>
            <w:vAlign w:val="center"/>
          </w:tcPr>
          <w:p w14:paraId="6166C9F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0.717</w:t>
            </w:r>
          </w:p>
        </w:tc>
      </w:tr>
      <w:tr w:rsidR="00E174EA" w14:paraId="3079A865" w14:textId="77777777">
        <w:trPr>
          <w:jc w:val="center"/>
        </w:trPr>
        <w:tc>
          <w:tcPr>
            <w:tcW w:w="5040" w:type="dxa"/>
            <w:vAlign w:val="center"/>
          </w:tcPr>
          <w:p w14:paraId="16405C2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cv_load_class</w:t>
            </w:r>
          </w:p>
        </w:tc>
        <w:tc>
          <w:tcPr>
            <w:tcW w:w="2880" w:type="dxa"/>
            <w:vAlign w:val="center"/>
          </w:tcPr>
          <w:p w14:paraId="3E1B182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0.703</w:t>
            </w:r>
          </w:p>
        </w:tc>
      </w:tr>
      <w:tr w:rsidR="00E174EA" w14:paraId="18BF51B2" w14:textId="77777777">
        <w:trPr>
          <w:jc w:val="center"/>
        </w:trPr>
        <w:tc>
          <w:tcPr>
            <w:tcW w:w="5040" w:type="dxa"/>
            <w:vAlign w:val="center"/>
          </w:tcPr>
          <w:p w14:paraId="463DEE9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rmssd</w:t>
            </w:r>
          </w:p>
        </w:tc>
        <w:tc>
          <w:tcPr>
            <w:tcW w:w="2880" w:type="dxa"/>
            <w:vAlign w:val="center"/>
          </w:tcPr>
          <w:p w14:paraId="50F66CF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0.672</w:t>
            </w:r>
          </w:p>
        </w:tc>
      </w:tr>
      <w:tr w:rsidR="00E174EA" w14:paraId="2F7F737A" w14:textId="77777777">
        <w:trPr>
          <w:jc w:val="center"/>
        </w:trPr>
        <w:tc>
          <w:tcPr>
            <w:tcW w:w="5040" w:type="dxa"/>
            <w:vAlign w:val="center"/>
          </w:tcPr>
          <w:p w14:paraId="7EADC6D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pnn50</w:t>
            </w:r>
          </w:p>
        </w:tc>
        <w:tc>
          <w:tcPr>
            <w:tcW w:w="2880" w:type="dxa"/>
            <w:vAlign w:val="center"/>
          </w:tcPr>
          <w:p w14:paraId="6BB23A9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0.626</w:t>
            </w:r>
          </w:p>
        </w:tc>
      </w:tr>
      <w:tr w:rsidR="00E174EA" w14:paraId="0CB2657E" w14:textId="77777777">
        <w:trPr>
          <w:jc w:val="center"/>
        </w:trPr>
        <w:tc>
          <w:tcPr>
            <w:tcW w:w="5040" w:type="dxa"/>
            <w:vAlign w:val="center"/>
          </w:tcPr>
          <w:p w14:paraId="477DCC1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bvp_spectral_entropy</w:t>
            </w:r>
          </w:p>
        </w:tc>
        <w:tc>
          <w:tcPr>
            <w:tcW w:w="2880" w:type="dxa"/>
            <w:vAlign w:val="center"/>
          </w:tcPr>
          <w:p w14:paraId="400B4DB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0.620</w:t>
            </w:r>
          </w:p>
        </w:tc>
      </w:tr>
      <w:tr w:rsidR="00E174EA" w14:paraId="2C078444" w14:textId="77777777">
        <w:trPr>
          <w:jc w:val="center"/>
        </w:trPr>
        <w:tc>
          <w:tcPr>
            <w:tcW w:w="5040" w:type="dxa"/>
            <w:vAlign w:val="center"/>
          </w:tcPr>
          <w:p w14:paraId="32EC42B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bvp_snr</w:t>
            </w:r>
          </w:p>
        </w:tc>
        <w:tc>
          <w:tcPr>
            <w:tcW w:w="2880" w:type="dxa"/>
            <w:vAlign w:val="center"/>
          </w:tcPr>
          <w:p w14:paraId="2CC8BD0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0.595</w:t>
            </w:r>
          </w:p>
        </w:tc>
      </w:tr>
      <w:tr w:rsidR="00E174EA" w14:paraId="3A69B5A7" w14:textId="77777777">
        <w:trPr>
          <w:jc w:val="center"/>
        </w:trPr>
        <w:tc>
          <w:tcPr>
            <w:tcW w:w="5040" w:type="dxa"/>
            <w:vAlign w:val="center"/>
          </w:tcPr>
          <w:p w14:paraId="3769E15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stress_recovery_index</w:t>
            </w:r>
          </w:p>
        </w:tc>
        <w:tc>
          <w:tcPr>
            <w:tcW w:w="2880" w:type="dxa"/>
            <w:vAlign w:val="center"/>
          </w:tcPr>
          <w:p w14:paraId="73F5DE9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0.595</w:t>
            </w:r>
          </w:p>
        </w:tc>
      </w:tr>
      <w:tr w:rsidR="00E174EA" w14:paraId="71612C10" w14:textId="77777777">
        <w:trPr>
          <w:jc w:val="center"/>
        </w:trPr>
        <w:tc>
          <w:tcPr>
            <w:tcW w:w="5040" w:type="dxa"/>
            <w:vAlign w:val="center"/>
          </w:tcPr>
          <w:p w14:paraId="046A9D5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sdnn</w:t>
            </w:r>
          </w:p>
        </w:tc>
        <w:tc>
          <w:tcPr>
            <w:tcW w:w="2880" w:type="dxa"/>
            <w:vAlign w:val="center"/>
          </w:tcPr>
          <w:p w14:paraId="0921D12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0.580</w:t>
            </w:r>
          </w:p>
        </w:tc>
      </w:tr>
      <w:tr w:rsidR="00E174EA" w14:paraId="34AC4F99" w14:textId="77777777">
        <w:trPr>
          <w:jc w:val="center"/>
        </w:trPr>
        <w:tc>
          <w:tcPr>
            <w:tcW w:w="5040" w:type="dxa"/>
            <w:vAlign w:val="center"/>
          </w:tcPr>
          <w:p w14:paraId="37E467C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bvp_peak_interval_mean</w:t>
            </w:r>
          </w:p>
        </w:tc>
        <w:tc>
          <w:tcPr>
            <w:tcW w:w="2880" w:type="dxa"/>
            <w:vAlign w:val="center"/>
          </w:tcPr>
          <w:p w14:paraId="506E5B2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0.571</w:t>
            </w:r>
          </w:p>
        </w:tc>
      </w:tr>
      <w:tr w:rsidR="00E174EA" w14:paraId="3D3FC281" w14:textId="77777777">
        <w:trPr>
          <w:jc w:val="center"/>
        </w:trPr>
        <w:tc>
          <w:tcPr>
            <w:tcW w:w="5040" w:type="dxa"/>
            <w:vAlign w:val="center"/>
          </w:tcPr>
          <w:p w14:paraId="5176654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hr_baseline_deviation</w:t>
            </w:r>
          </w:p>
        </w:tc>
        <w:tc>
          <w:tcPr>
            <w:tcW w:w="2880" w:type="dxa"/>
            <w:vAlign w:val="center"/>
          </w:tcPr>
          <w:p w14:paraId="4618B76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0.556</w:t>
            </w:r>
          </w:p>
        </w:tc>
      </w:tr>
      <w:tr w:rsidR="00E174EA" w14:paraId="2AB4E760" w14:textId="77777777">
        <w:trPr>
          <w:jc w:val="center"/>
        </w:trPr>
        <w:tc>
          <w:tcPr>
            <w:tcW w:w="5040" w:type="dxa"/>
            <w:vAlign w:val="center"/>
          </w:tcPr>
          <w:p w14:paraId="5215A68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temp_std</w:t>
            </w:r>
          </w:p>
        </w:tc>
        <w:tc>
          <w:tcPr>
            <w:tcW w:w="2880" w:type="dxa"/>
            <w:vAlign w:val="center"/>
          </w:tcPr>
          <w:p w14:paraId="23A276D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0.387</w:t>
            </w:r>
          </w:p>
        </w:tc>
      </w:tr>
      <w:tr w:rsidR="00E174EA" w14:paraId="6E0FBF81" w14:textId="77777777">
        <w:trPr>
          <w:jc w:val="center"/>
        </w:trPr>
        <w:tc>
          <w:tcPr>
            <w:tcW w:w="5040" w:type="dxa"/>
            <w:vAlign w:val="center"/>
          </w:tcPr>
          <w:p w14:paraId="791D113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optical_stability_score</w:t>
            </w:r>
          </w:p>
        </w:tc>
        <w:tc>
          <w:tcPr>
            <w:tcW w:w="2880" w:type="dxa"/>
            <w:vAlign w:val="center"/>
          </w:tcPr>
          <w:p w14:paraId="6B2B0FF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0.381</w:t>
            </w:r>
          </w:p>
        </w:tc>
      </w:tr>
    </w:tbl>
    <w:p w14:paraId="6D32BD29" w14:textId="77777777" w:rsidR="00E174EA" w:rsidRDefault="00E174EA"/>
    <w:p w14:paraId="4E8FAD21" w14:textId="77777777" w:rsidR="00E174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EED232" wp14:editId="7B027BB6">
            <wp:extent cx="5577840" cy="49049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_correl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90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9FBB" w14:textId="77777777" w:rsidR="00E174EA" w:rsidRDefault="00000000">
      <w:pPr>
        <w:jc w:val="center"/>
      </w:pPr>
      <w:r>
        <w:rPr>
          <w:noProof/>
        </w:rPr>
        <w:drawing>
          <wp:inline distT="0" distB="0" distL="0" distR="0" wp14:anchorId="2950F41F" wp14:editId="21B21E9B">
            <wp:extent cx="5577840" cy="1394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stom_targe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B37B" w14:textId="77777777" w:rsidR="00E174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4CF5E0" wp14:editId="28817CDA">
            <wp:extent cx="5577840" cy="44192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_hr_pr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1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5AEA" w14:textId="77777777" w:rsidR="00E174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9F6EF2" wp14:editId="216FF2C9">
            <wp:extent cx="5577840" cy="44142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_bp_p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1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85B1" w14:textId="77777777" w:rsidR="00E174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C1DDB0" wp14:editId="4E628C84">
            <wp:extent cx="5577840" cy="44192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l_hr_p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1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CA78" w14:textId="77777777" w:rsidR="00E174E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5B58D27" wp14:editId="10F4EBE9">
            <wp:extent cx="5577840" cy="44192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l_bp_p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1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1809" w14:textId="77777777" w:rsidR="00E174EA" w:rsidRDefault="00000000">
      <w:pPr>
        <w:pStyle w:val="Heading1"/>
      </w:pPr>
      <w:r>
        <w:t>Feature Engineering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  <w:gridCol w:w="3168"/>
      </w:tblGrid>
      <w:tr w:rsidR="00E174EA" w14:paraId="1C19239A" w14:textId="77777777">
        <w:trPr>
          <w:jc w:val="center"/>
        </w:trPr>
        <w:tc>
          <w:tcPr>
            <w:tcW w:w="2160" w:type="dxa"/>
            <w:shd w:val="clear" w:color="auto" w:fill="E8EEF5"/>
            <w:vAlign w:val="center"/>
          </w:tcPr>
          <w:p w14:paraId="3F3B052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Feature Family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5642B5E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Actual Features Found</w:t>
            </w:r>
          </w:p>
        </w:tc>
        <w:tc>
          <w:tcPr>
            <w:tcW w:w="3168" w:type="dxa"/>
            <w:shd w:val="clear" w:color="auto" w:fill="E8EEF5"/>
            <w:vAlign w:val="center"/>
          </w:tcPr>
          <w:p w14:paraId="5849A3A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Meaning</w:t>
            </w:r>
          </w:p>
        </w:tc>
      </w:tr>
      <w:tr w:rsidR="00E174EA" w14:paraId="46B6EC19" w14:textId="77777777">
        <w:trPr>
          <w:jc w:val="center"/>
        </w:trPr>
        <w:tc>
          <w:tcPr>
            <w:tcW w:w="2160" w:type="dxa"/>
            <w:vAlign w:val="center"/>
          </w:tcPr>
          <w:p w14:paraId="0B77992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Signal summaries</w:t>
            </w:r>
          </w:p>
        </w:tc>
        <w:tc>
          <w:tcPr>
            <w:tcW w:w="3600" w:type="dxa"/>
            <w:vAlign w:val="center"/>
          </w:tcPr>
          <w:p w14:paraId="063BF8B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hr_mean/std/min/max, eda_mean/std/min/max, temp_mean/std/min/max</w:t>
            </w:r>
          </w:p>
        </w:tc>
        <w:tc>
          <w:tcPr>
            <w:tcW w:w="3168" w:type="dxa"/>
            <w:vAlign w:val="center"/>
          </w:tcPr>
          <w:p w14:paraId="45C236A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Central tendency and variability across trial signals.</w:t>
            </w:r>
          </w:p>
        </w:tc>
      </w:tr>
      <w:tr w:rsidR="00E174EA" w14:paraId="599FE5AF" w14:textId="77777777">
        <w:trPr>
          <w:jc w:val="center"/>
        </w:trPr>
        <w:tc>
          <w:tcPr>
            <w:tcW w:w="2160" w:type="dxa"/>
            <w:vAlign w:val="center"/>
          </w:tcPr>
          <w:p w14:paraId="728C4F9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Motion</w:t>
            </w:r>
          </w:p>
        </w:tc>
        <w:tc>
          <w:tcPr>
            <w:tcW w:w="3600" w:type="dxa"/>
            <w:vAlign w:val="center"/>
          </w:tcPr>
          <w:p w14:paraId="0BD69C9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motion_mean/std/min/max</w:t>
            </w:r>
          </w:p>
        </w:tc>
        <w:tc>
          <w:tcPr>
            <w:tcW w:w="3168" w:type="dxa"/>
            <w:vAlign w:val="center"/>
          </w:tcPr>
          <w:p w14:paraId="4342180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Magnitude of ACC channels used as motion context and artifact proxy.</w:t>
            </w:r>
          </w:p>
        </w:tc>
      </w:tr>
      <w:tr w:rsidR="00E174EA" w14:paraId="46B54622" w14:textId="77777777">
        <w:trPr>
          <w:jc w:val="center"/>
        </w:trPr>
        <w:tc>
          <w:tcPr>
            <w:tcW w:w="2160" w:type="dxa"/>
            <w:vAlign w:val="center"/>
          </w:tcPr>
          <w:p w14:paraId="663B460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HRV</w:t>
            </w:r>
          </w:p>
        </w:tc>
        <w:tc>
          <w:tcPr>
            <w:tcW w:w="3600" w:type="dxa"/>
            <w:vAlign w:val="center"/>
          </w:tcPr>
          <w:p w14:paraId="0AFBA55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rmssd, sdnn, pnn50 and related IBI-derived outputs when computable</w:t>
            </w:r>
          </w:p>
        </w:tc>
        <w:tc>
          <w:tcPr>
            <w:tcW w:w="3168" w:type="dxa"/>
            <w:vAlign w:val="center"/>
          </w:tcPr>
          <w:p w14:paraId="73029FB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Autonomic regulation and beat-to-beat variability.</w:t>
            </w:r>
          </w:p>
        </w:tc>
      </w:tr>
      <w:tr w:rsidR="00E174EA" w14:paraId="2FDAFCD1" w14:textId="77777777">
        <w:trPr>
          <w:jc w:val="center"/>
        </w:trPr>
        <w:tc>
          <w:tcPr>
            <w:tcW w:w="2160" w:type="dxa"/>
            <w:vAlign w:val="center"/>
          </w:tcPr>
          <w:p w14:paraId="3350518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</w:t>
            </w:r>
          </w:p>
        </w:tc>
        <w:tc>
          <w:tcPr>
            <w:tcW w:w="3600" w:type="dxa"/>
            <w:vAlign w:val="center"/>
          </w:tcPr>
          <w:p w14:paraId="2B53A2D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bvp_* plus bvp_snr</w:t>
            </w:r>
          </w:p>
        </w:tc>
        <w:tc>
          <w:tcPr>
            <w:tcW w:w="3168" w:type="dxa"/>
            <w:vAlign w:val="center"/>
          </w:tcPr>
          <w:p w14:paraId="429A2DC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Pulse morphology and signal quality from contact PPG.</w:t>
            </w:r>
          </w:p>
        </w:tc>
      </w:tr>
      <w:tr w:rsidR="00E174EA" w14:paraId="56BC8B3D" w14:textId="77777777">
        <w:trPr>
          <w:jc w:val="center"/>
        </w:trPr>
        <w:tc>
          <w:tcPr>
            <w:tcW w:w="2160" w:type="dxa"/>
            <w:vAlign w:val="center"/>
          </w:tcPr>
          <w:p w14:paraId="7F21A96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Pseudo targets</w:t>
            </w:r>
          </w:p>
        </w:tc>
        <w:tc>
          <w:tcPr>
            <w:tcW w:w="3600" w:type="dxa"/>
            <w:vAlign w:val="center"/>
          </w:tcPr>
          <w:p w14:paraId="496BC4B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 xml:space="preserve">cv_load_index/class, signal_reliability_score, stress_recovery_index, </w:t>
            </w:r>
            <w:r w:rsidRPr="004F56FA">
              <w:rPr>
                <w:sz w:val="24"/>
                <w:szCs w:val="24"/>
              </w:rPr>
              <w:lastRenderedPageBreak/>
              <w:t>bp_proxy_score, hr_baseline_deviation</w:t>
            </w:r>
          </w:p>
        </w:tc>
        <w:tc>
          <w:tcPr>
            <w:tcW w:w="3168" w:type="dxa"/>
            <w:vAlign w:val="center"/>
          </w:tcPr>
          <w:p w14:paraId="46661EE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lastRenderedPageBreak/>
              <w:t>Constructed labels for first-phase modeling.</w:t>
            </w:r>
          </w:p>
        </w:tc>
      </w:tr>
    </w:tbl>
    <w:p w14:paraId="1A367EA6" w14:textId="77777777" w:rsidR="00E174EA" w:rsidRDefault="00E174EA"/>
    <w:p w14:paraId="37A577D4" w14:textId="77777777" w:rsidR="00E174EA" w:rsidRDefault="00000000">
      <w:pPr>
        <w:pStyle w:val="Heading1"/>
      </w:pPr>
      <w:r>
        <w:t>Machine Learning Model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E174EA" w:rsidRPr="004F56FA" w14:paraId="24EDDDD1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61F2CB7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Component</w:t>
            </w:r>
          </w:p>
        </w:tc>
        <w:tc>
          <w:tcPr>
            <w:tcW w:w="6336" w:type="dxa"/>
            <w:shd w:val="clear" w:color="auto" w:fill="E8EEF5"/>
            <w:vAlign w:val="center"/>
          </w:tcPr>
          <w:p w14:paraId="3A74911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Repository Evidence</w:t>
            </w:r>
          </w:p>
        </w:tc>
      </w:tr>
      <w:tr w:rsidR="00E174EA" w:rsidRPr="004F56FA" w14:paraId="44544AB7" w14:textId="77777777">
        <w:trPr>
          <w:jc w:val="center"/>
        </w:trPr>
        <w:tc>
          <w:tcPr>
            <w:tcW w:w="2592" w:type="dxa"/>
            <w:vAlign w:val="center"/>
          </w:tcPr>
          <w:p w14:paraId="54636DF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Algorithms</w:t>
            </w:r>
          </w:p>
        </w:tc>
        <w:tc>
          <w:tcPr>
            <w:tcW w:w="6336" w:type="dxa"/>
            <w:vAlign w:val="center"/>
          </w:tcPr>
          <w:p w14:paraId="057DC0A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XGBRegressor/XGBClassifier with n_estimators=100, max_depth=3, learning_rate=0.05, subsample=0.9; RandomForest fallback with n_estimators=200.</w:t>
            </w:r>
          </w:p>
        </w:tc>
      </w:tr>
      <w:tr w:rsidR="00E174EA" w:rsidRPr="004F56FA" w14:paraId="6C0D35F8" w14:textId="77777777">
        <w:trPr>
          <w:jc w:val="center"/>
        </w:trPr>
        <w:tc>
          <w:tcPr>
            <w:tcW w:w="2592" w:type="dxa"/>
            <w:vAlign w:val="center"/>
          </w:tcPr>
          <w:p w14:paraId="70C320F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Preprocessing</w:t>
            </w:r>
          </w:p>
        </w:tc>
        <w:tc>
          <w:tcPr>
            <w:tcW w:w="6336" w:type="dxa"/>
            <w:vAlign w:val="center"/>
          </w:tcPr>
          <w:p w14:paraId="08D4F02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SimpleImputer(strategy='median') and StandardScaler in sklearn Pipeline.</w:t>
            </w:r>
          </w:p>
        </w:tc>
      </w:tr>
      <w:tr w:rsidR="00E174EA" w:rsidRPr="004F56FA" w14:paraId="1640A3D5" w14:textId="77777777">
        <w:trPr>
          <w:jc w:val="center"/>
        </w:trPr>
        <w:tc>
          <w:tcPr>
            <w:tcW w:w="2592" w:type="dxa"/>
            <w:vAlign w:val="center"/>
          </w:tcPr>
          <w:p w14:paraId="51DC615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Splitting</w:t>
            </w:r>
          </w:p>
        </w:tc>
        <w:tc>
          <w:tcPr>
            <w:tcW w:w="6336" w:type="dxa"/>
            <w:vAlign w:val="center"/>
          </w:tcPr>
          <w:p w14:paraId="0E8EC5A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GroupShuffleSplit by subject_</w:t>
            </w:r>
            <w:proofErr w:type="gramStart"/>
            <w:r w:rsidRPr="004F56FA">
              <w:rPr>
                <w:sz w:val="24"/>
                <w:szCs w:val="24"/>
              </w:rPr>
              <w:t>id</w:t>
            </w:r>
            <w:proofErr w:type="gramEnd"/>
            <w:r w:rsidRPr="004F56FA">
              <w:rPr>
                <w:sz w:val="24"/>
                <w:szCs w:val="24"/>
              </w:rPr>
              <w:t xml:space="preserve"> when possible, test_size=0.3, random_state=42.</w:t>
            </w:r>
          </w:p>
        </w:tc>
      </w:tr>
      <w:tr w:rsidR="00E174EA" w:rsidRPr="004F56FA" w14:paraId="2F00068C" w14:textId="77777777">
        <w:trPr>
          <w:jc w:val="center"/>
        </w:trPr>
        <w:tc>
          <w:tcPr>
            <w:tcW w:w="2592" w:type="dxa"/>
            <w:vAlign w:val="center"/>
          </w:tcPr>
          <w:p w14:paraId="48D9DCE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Targets</w:t>
            </w:r>
          </w:p>
        </w:tc>
        <w:tc>
          <w:tcPr>
            <w:tcW w:w="6336" w:type="dxa"/>
            <w:vAlign w:val="center"/>
          </w:tcPr>
          <w:p w14:paraId="68FC381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HR regression, cardiovascular-load classification, BP proxy regression.</w:t>
            </w:r>
          </w:p>
        </w:tc>
      </w:tr>
    </w:tbl>
    <w:p w14:paraId="2F07F3F0" w14:textId="77777777" w:rsidR="00E174EA" w:rsidRPr="004F56FA" w:rsidRDefault="00E174EA">
      <w:pPr>
        <w:rPr>
          <w:sz w:val="24"/>
          <w:szCs w:val="24"/>
        </w:rPr>
      </w:pPr>
    </w:p>
    <w:p w14:paraId="5F26182D" w14:textId="77777777" w:rsidR="00E174EA" w:rsidRPr="004F56FA" w:rsidRDefault="00000000">
      <w:pPr>
        <w:rPr>
          <w:sz w:val="24"/>
          <w:szCs w:val="24"/>
        </w:rPr>
      </w:pPr>
      <w:r w:rsidRPr="004F56FA">
        <w:rPr>
          <w:sz w:val="24"/>
          <w:szCs w:val="24"/>
        </w:rPr>
        <w:t>hr_</w:t>
      </w:r>
      <w:proofErr w:type="gramStart"/>
      <w:r w:rsidRPr="004F56FA">
        <w:rPr>
          <w:sz w:val="24"/>
          <w:szCs w:val="24"/>
        </w:rPr>
        <w:t>regressor.joblib</w:t>
      </w:r>
      <w:proofErr w:type="gramEnd"/>
      <w:r w:rsidRPr="004F56FA">
        <w:rPr>
          <w:sz w:val="24"/>
          <w:szCs w:val="24"/>
        </w:rPr>
        <w:t xml:space="preserve">: </w:t>
      </w:r>
      <w:proofErr w:type="gramStart"/>
      <w:r w:rsidRPr="004F56FA">
        <w:rPr>
          <w:sz w:val="24"/>
          <w:szCs w:val="24"/>
        </w:rPr>
        <w:t>Pipeline(</w:t>
      </w:r>
      <w:proofErr w:type="gramEnd"/>
      <w:r w:rsidRPr="004F56FA">
        <w:rPr>
          <w:sz w:val="24"/>
          <w:szCs w:val="24"/>
        </w:rPr>
        <w:t>steps</w:t>
      </w:r>
      <w:proofErr w:type="gramStart"/>
      <w:r w:rsidRPr="004F56FA">
        <w:rPr>
          <w:sz w:val="24"/>
          <w:szCs w:val="24"/>
        </w:rPr>
        <w:t>=[</w:t>
      </w:r>
      <w:proofErr w:type="gramEnd"/>
      <w:r w:rsidRPr="004F56FA">
        <w:rPr>
          <w:sz w:val="24"/>
          <w:szCs w:val="24"/>
        </w:rPr>
        <w:t>('imputer', SimpleImputer(strategy='median')),</w:t>
      </w:r>
      <w:r w:rsidRPr="004F56FA">
        <w:rPr>
          <w:sz w:val="24"/>
          <w:szCs w:val="24"/>
        </w:rPr>
        <w:br/>
        <w:t xml:space="preserve">             </w:t>
      </w:r>
      <w:proofErr w:type="gramStart"/>
      <w:r w:rsidRPr="004F56FA">
        <w:rPr>
          <w:sz w:val="24"/>
          <w:szCs w:val="24"/>
        </w:rPr>
        <w:t xml:space="preserve">   (</w:t>
      </w:r>
      <w:proofErr w:type="gramEnd"/>
      <w:r w:rsidRPr="004F56FA">
        <w:rPr>
          <w:sz w:val="24"/>
          <w:szCs w:val="24"/>
        </w:rPr>
        <w:t xml:space="preserve">'scaler', </w:t>
      </w:r>
      <w:proofErr w:type="gramStart"/>
      <w:r w:rsidRPr="004F56FA">
        <w:rPr>
          <w:sz w:val="24"/>
          <w:szCs w:val="24"/>
        </w:rPr>
        <w:t>StandardScaler(</w:t>
      </w:r>
      <w:proofErr w:type="gramEnd"/>
      <w:r w:rsidRPr="004F56FA">
        <w:rPr>
          <w:sz w:val="24"/>
          <w:szCs w:val="24"/>
        </w:rPr>
        <w:t>)),</w:t>
      </w:r>
      <w:r w:rsidRPr="004F56FA">
        <w:rPr>
          <w:sz w:val="24"/>
          <w:szCs w:val="24"/>
        </w:rPr>
        <w:br/>
        <w:t xml:space="preserve">             </w:t>
      </w:r>
      <w:proofErr w:type="gramStart"/>
      <w:r w:rsidRPr="004F56FA">
        <w:rPr>
          <w:sz w:val="24"/>
          <w:szCs w:val="24"/>
        </w:rPr>
        <w:t xml:space="preserve">   (</w:t>
      </w:r>
      <w:proofErr w:type="gramEnd"/>
      <w:r w:rsidRPr="004F56FA">
        <w:rPr>
          <w:sz w:val="24"/>
          <w:szCs w:val="24"/>
        </w:rPr>
        <w:t>'model',</w:t>
      </w:r>
      <w:r w:rsidRPr="004F56FA">
        <w:rPr>
          <w:sz w:val="24"/>
          <w:szCs w:val="24"/>
        </w:rPr>
        <w:br/>
        <w:t xml:space="preserve">                 </w:t>
      </w:r>
      <w:proofErr w:type="gramStart"/>
      <w:r w:rsidRPr="004F56FA">
        <w:rPr>
          <w:sz w:val="24"/>
          <w:szCs w:val="24"/>
        </w:rPr>
        <w:t>RandomForestRegressor(</w:t>
      </w:r>
      <w:proofErr w:type="gramEnd"/>
      <w:r w:rsidRPr="004F56FA">
        <w:rPr>
          <w:sz w:val="24"/>
          <w:szCs w:val="24"/>
        </w:rPr>
        <w:t>n_estimators=200, random_state=42))])</w:t>
      </w:r>
    </w:p>
    <w:p w14:paraId="537A55F5" w14:textId="77777777" w:rsidR="00E174EA" w:rsidRPr="004F56FA" w:rsidRDefault="00000000">
      <w:pPr>
        <w:rPr>
          <w:sz w:val="24"/>
          <w:szCs w:val="24"/>
        </w:rPr>
      </w:pPr>
      <w:r w:rsidRPr="004F56FA">
        <w:rPr>
          <w:sz w:val="24"/>
          <w:szCs w:val="24"/>
        </w:rPr>
        <w:t>cv_load_</w:t>
      </w:r>
      <w:proofErr w:type="gramStart"/>
      <w:r w:rsidRPr="004F56FA">
        <w:rPr>
          <w:sz w:val="24"/>
          <w:szCs w:val="24"/>
        </w:rPr>
        <w:t>classifier.joblib</w:t>
      </w:r>
      <w:proofErr w:type="gramEnd"/>
      <w:r w:rsidRPr="004F56FA">
        <w:rPr>
          <w:sz w:val="24"/>
          <w:szCs w:val="24"/>
        </w:rPr>
        <w:t xml:space="preserve">: </w:t>
      </w:r>
      <w:proofErr w:type="gramStart"/>
      <w:r w:rsidRPr="004F56FA">
        <w:rPr>
          <w:sz w:val="24"/>
          <w:szCs w:val="24"/>
        </w:rPr>
        <w:t>Pipeline(</w:t>
      </w:r>
      <w:proofErr w:type="gramEnd"/>
      <w:r w:rsidRPr="004F56FA">
        <w:rPr>
          <w:sz w:val="24"/>
          <w:szCs w:val="24"/>
        </w:rPr>
        <w:t>steps</w:t>
      </w:r>
      <w:proofErr w:type="gramStart"/>
      <w:r w:rsidRPr="004F56FA">
        <w:rPr>
          <w:sz w:val="24"/>
          <w:szCs w:val="24"/>
        </w:rPr>
        <w:t>=[</w:t>
      </w:r>
      <w:proofErr w:type="gramEnd"/>
      <w:r w:rsidRPr="004F56FA">
        <w:rPr>
          <w:sz w:val="24"/>
          <w:szCs w:val="24"/>
        </w:rPr>
        <w:t>('imputer', SimpleImputer(strategy='median')),</w:t>
      </w:r>
      <w:r w:rsidRPr="004F56FA">
        <w:rPr>
          <w:sz w:val="24"/>
          <w:szCs w:val="24"/>
        </w:rPr>
        <w:br/>
        <w:t xml:space="preserve">             </w:t>
      </w:r>
      <w:proofErr w:type="gramStart"/>
      <w:r w:rsidRPr="004F56FA">
        <w:rPr>
          <w:sz w:val="24"/>
          <w:szCs w:val="24"/>
        </w:rPr>
        <w:t xml:space="preserve">   (</w:t>
      </w:r>
      <w:proofErr w:type="gramEnd"/>
      <w:r w:rsidRPr="004F56FA">
        <w:rPr>
          <w:sz w:val="24"/>
          <w:szCs w:val="24"/>
        </w:rPr>
        <w:t xml:space="preserve">'scaler', </w:t>
      </w:r>
      <w:proofErr w:type="gramStart"/>
      <w:r w:rsidRPr="004F56FA">
        <w:rPr>
          <w:sz w:val="24"/>
          <w:szCs w:val="24"/>
        </w:rPr>
        <w:t>StandardScaler(</w:t>
      </w:r>
      <w:proofErr w:type="gramEnd"/>
      <w:r w:rsidRPr="004F56FA">
        <w:rPr>
          <w:sz w:val="24"/>
          <w:szCs w:val="24"/>
        </w:rPr>
        <w:t>)),</w:t>
      </w:r>
      <w:r w:rsidRPr="004F56FA">
        <w:rPr>
          <w:sz w:val="24"/>
          <w:szCs w:val="24"/>
        </w:rPr>
        <w:br/>
        <w:t xml:space="preserve">             </w:t>
      </w:r>
      <w:proofErr w:type="gramStart"/>
      <w:r w:rsidRPr="004F56FA">
        <w:rPr>
          <w:sz w:val="24"/>
          <w:szCs w:val="24"/>
        </w:rPr>
        <w:t xml:space="preserve">   (</w:t>
      </w:r>
      <w:proofErr w:type="gramEnd"/>
      <w:r w:rsidRPr="004F56FA">
        <w:rPr>
          <w:sz w:val="24"/>
          <w:szCs w:val="24"/>
        </w:rPr>
        <w:t>'model',</w:t>
      </w:r>
      <w:r w:rsidRPr="004F56FA">
        <w:rPr>
          <w:sz w:val="24"/>
          <w:szCs w:val="24"/>
        </w:rPr>
        <w:br/>
        <w:t xml:space="preserve">                 </w:t>
      </w:r>
      <w:proofErr w:type="gramStart"/>
      <w:r w:rsidRPr="004F56FA">
        <w:rPr>
          <w:sz w:val="24"/>
          <w:szCs w:val="24"/>
        </w:rPr>
        <w:t>RandomForestClassifier(</w:t>
      </w:r>
      <w:proofErr w:type="gramEnd"/>
      <w:r w:rsidRPr="004F56FA">
        <w:rPr>
          <w:sz w:val="24"/>
          <w:szCs w:val="24"/>
        </w:rPr>
        <w:t>n_estimators=200, random_state=42))])</w:t>
      </w:r>
    </w:p>
    <w:p w14:paraId="17406927" w14:textId="77777777" w:rsidR="00E174EA" w:rsidRPr="004F56FA" w:rsidRDefault="00000000">
      <w:pPr>
        <w:rPr>
          <w:sz w:val="24"/>
          <w:szCs w:val="24"/>
        </w:rPr>
      </w:pPr>
      <w:r w:rsidRPr="004F56FA">
        <w:rPr>
          <w:sz w:val="24"/>
          <w:szCs w:val="24"/>
        </w:rPr>
        <w:t>bp_proxy_</w:t>
      </w:r>
      <w:proofErr w:type="gramStart"/>
      <w:r w:rsidRPr="004F56FA">
        <w:rPr>
          <w:sz w:val="24"/>
          <w:szCs w:val="24"/>
        </w:rPr>
        <w:t>regressor.joblib</w:t>
      </w:r>
      <w:proofErr w:type="gramEnd"/>
      <w:r w:rsidRPr="004F56FA">
        <w:rPr>
          <w:sz w:val="24"/>
          <w:szCs w:val="24"/>
        </w:rPr>
        <w:t xml:space="preserve">: </w:t>
      </w:r>
      <w:proofErr w:type="gramStart"/>
      <w:r w:rsidRPr="004F56FA">
        <w:rPr>
          <w:sz w:val="24"/>
          <w:szCs w:val="24"/>
        </w:rPr>
        <w:t>Pipeline(</w:t>
      </w:r>
      <w:proofErr w:type="gramEnd"/>
      <w:r w:rsidRPr="004F56FA">
        <w:rPr>
          <w:sz w:val="24"/>
          <w:szCs w:val="24"/>
        </w:rPr>
        <w:t>steps</w:t>
      </w:r>
      <w:proofErr w:type="gramStart"/>
      <w:r w:rsidRPr="004F56FA">
        <w:rPr>
          <w:sz w:val="24"/>
          <w:szCs w:val="24"/>
        </w:rPr>
        <w:t>=[</w:t>
      </w:r>
      <w:proofErr w:type="gramEnd"/>
      <w:r w:rsidRPr="004F56FA">
        <w:rPr>
          <w:sz w:val="24"/>
          <w:szCs w:val="24"/>
        </w:rPr>
        <w:t>('imputer', SimpleImputer(strategy='median')),</w:t>
      </w:r>
      <w:r w:rsidRPr="004F56FA">
        <w:rPr>
          <w:sz w:val="24"/>
          <w:szCs w:val="24"/>
        </w:rPr>
        <w:br/>
        <w:t xml:space="preserve">             </w:t>
      </w:r>
      <w:proofErr w:type="gramStart"/>
      <w:r w:rsidRPr="004F56FA">
        <w:rPr>
          <w:sz w:val="24"/>
          <w:szCs w:val="24"/>
        </w:rPr>
        <w:t xml:space="preserve">   (</w:t>
      </w:r>
      <w:proofErr w:type="gramEnd"/>
      <w:r w:rsidRPr="004F56FA">
        <w:rPr>
          <w:sz w:val="24"/>
          <w:szCs w:val="24"/>
        </w:rPr>
        <w:t xml:space="preserve">'scaler', </w:t>
      </w:r>
      <w:proofErr w:type="gramStart"/>
      <w:r w:rsidRPr="004F56FA">
        <w:rPr>
          <w:sz w:val="24"/>
          <w:szCs w:val="24"/>
        </w:rPr>
        <w:t>StandardScaler(</w:t>
      </w:r>
      <w:proofErr w:type="gramEnd"/>
      <w:r w:rsidRPr="004F56FA">
        <w:rPr>
          <w:sz w:val="24"/>
          <w:szCs w:val="24"/>
        </w:rPr>
        <w:t>)),</w:t>
      </w:r>
      <w:r w:rsidRPr="004F56FA">
        <w:rPr>
          <w:sz w:val="24"/>
          <w:szCs w:val="24"/>
        </w:rPr>
        <w:br/>
        <w:t xml:space="preserve">             </w:t>
      </w:r>
      <w:proofErr w:type="gramStart"/>
      <w:r w:rsidRPr="004F56FA">
        <w:rPr>
          <w:sz w:val="24"/>
          <w:szCs w:val="24"/>
        </w:rPr>
        <w:t xml:space="preserve">   (</w:t>
      </w:r>
      <w:proofErr w:type="gramEnd"/>
      <w:r w:rsidRPr="004F56FA">
        <w:rPr>
          <w:sz w:val="24"/>
          <w:szCs w:val="24"/>
        </w:rPr>
        <w:t>'model',</w:t>
      </w:r>
      <w:r w:rsidRPr="004F56FA">
        <w:rPr>
          <w:sz w:val="24"/>
          <w:szCs w:val="24"/>
        </w:rPr>
        <w:br/>
        <w:t xml:space="preserve">                 </w:t>
      </w:r>
      <w:proofErr w:type="gramStart"/>
      <w:r w:rsidRPr="004F56FA">
        <w:rPr>
          <w:sz w:val="24"/>
          <w:szCs w:val="24"/>
        </w:rPr>
        <w:t>RandomForestRegressor(</w:t>
      </w:r>
      <w:proofErr w:type="gramEnd"/>
      <w:r w:rsidRPr="004F56FA">
        <w:rPr>
          <w:sz w:val="24"/>
          <w:szCs w:val="24"/>
        </w:rPr>
        <w:t>n_estimators=200, random_state=42))])</w:t>
      </w:r>
    </w:p>
    <w:p w14:paraId="1D0ECC25" w14:textId="77777777" w:rsidR="00E174EA" w:rsidRDefault="00000000">
      <w:pPr>
        <w:pStyle w:val="Heading1"/>
      </w:pPr>
      <w:r>
        <w:t>Deep Learning Model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</w:tblGrid>
      <w:tr w:rsidR="00E174EA" w:rsidRPr="004F56FA" w14:paraId="6FDD913C" w14:textId="77777777">
        <w:trPr>
          <w:jc w:val="center"/>
        </w:trPr>
        <w:tc>
          <w:tcPr>
            <w:tcW w:w="3600" w:type="dxa"/>
            <w:shd w:val="clear" w:color="auto" w:fill="E8EEF5"/>
            <w:vAlign w:val="center"/>
          </w:tcPr>
          <w:p w14:paraId="5BBA6C2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Class</w:t>
            </w:r>
          </w:p>
        </w:tc>
        <w:tc>
          <w:tcPr>
            <w:tcW w:w="3600" w:type="dxa"/>
            <w:shd w:val="clear" w:color="auto" w:fill="E8EEF5"/>
            <w:vAlign w:val="center"/>
          </w:tcPr>
          <w:p w14:paraId="19D3DD4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Base</w:t>
            </w:r>
          </w:p>
        </w:tc>
      </w:tr>
      <w:tr w:rsidR="00E174EA" w:rsidRPr="004F56FA" w14:paraId="264690CA" w14:textId="77777777">
        <w:trPr>
          <w:jc w:val="center"/>
        </w:trPr>
        <w:tc>
          <w:tcPr>
            <w:tcW w:w="3600" w:type="dxa"/>
            <w:vAlign w:val="center"/>
          </w:tcPr>
          <w:p w14:paraId="2219A8D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DLModelConfig</w:t>
            </w:r>
          </w:p>
        </w:tc>
        <w:tc>
          <w:tcPr>
            <w:tcW w:w="3600" w:type="dxa"/>
            <w:vAlign w:val="center"/>
          </w:tcPr>
          <w:p w14:paraId="4D6E949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object</w:t>
            </w:r>
          </w:p>
        </w:tc>
      </w:tr>
      <w:tr w:rsidR="00E174EA" w:rsidRPr="004F56FA" w14:paraId="5C5F5E74" w14:textId="77777777">
        <w:trPr>
          <w:jc w:val="center"/>
        </w:trPr>
        <w:tc>
          <w:tcPr>
            <w:tcW w:w="3600" w:type="dxa"/>
            <w:vAlign w:val="center"/>
          </w:tcPr>
          <w:p w14:paraId="7C2D507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VideoROIEncoder</w:t>
            </w:r>
          </w:p>
        </w:tc>
        <w:tc>
          <w:tcPr>
            <w:tcW w:w="3600" w:type="dxa"/>
            <w:vAlign w:val="center"/>
          </w:tcPr>
          <w:p w14:paraId="7176246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object</w:t>
            </w:r>
          </w:p>
        </w:tc>
      </w:tr>
      <w:tr w:rsidR="00E174EA" w:rsidRPr="004F56FA" w14:paraId="3D570B06" w14:textId="77777777">
        <w:trPr>
          <w:jc w:val="center"/>
        </w:trPr>
        <w:tc>
          <w:tcPr>
            <w:tcW w:w="3600" w:type="dxa"/>
            <w:vAlign w:val="center"/>
          </w:tcPr>
          <w:p w14:paraId="51B77CA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BVPEncoder</w:t>
            </w:r>
          </w:p>
        </w:tc>
        <w:tc>
          <w:tcPr>
            <w:tcW w:w="3600" w:type="dxa"/>
            <w:vAlign w:val="center"/>
          </w:tcPr>
          <w:p w14:paraId="0735FDD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object</w:t>
            </w:r>
          </w:p>
        </w:tc>
      </w:tr>
      <w:tr w:rsidR="00E174EA" w:rsidRPr="004F56FA" w14:paraId="31E50912" w14:textId="77777777">
        <w:trPr>
          <w:jc w:val="center"/>
        </w:trPr>
        <w:tc>
          <w:tcPr>
            <w:tcW w:w="3600" w:type="dxa"/>
            <w:vAlign w:val="center"/>
          </w:tcPr>
          <w:p w14:paraId="4F4EC5B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lastRenderedPageBreak/>
              <w:t>PhysiologyEncoder</w:t>
            </w:r>
          </w:p>
        </w:tc>
        <w:tc>
          <w:tcPr>
            <w:tcW w:w="3600" w:type="dxa"/>
            <w:vAlign w:val="center"/>
          </w:tcPr>
          <w:p w14:paraId="1C02C8F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object</w:t>
            </w:r>
          </w:p>
        </w:tc>
      </w:tr>
      <w:tr w:rsidR="00E174EA" w:rsidRPr="004F56FA" w14:paraId="637DBB4E" w14:textId="77777777">
        <w:trPr>
          <w:jc w:val="center"/>
        </w:trPr>
        <w:tc>
          <w:tcPr>
            <w:tcW w:w="3600" w:type="dxa"/>
            <w:vAlign w:val="center"/>
          </w:tcPr>
          <w:p w14:paraId="3A99C0B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StaticFeatureEncoder</w:t>
            </w:r>
          </w:p>
        </w:tc>
        <w:tc>
          <w:tcPr>
            <w:tcW w:w="3600" w:type="dxa"/>
            <w:vAlign w:val="center"/>
          </w:tcPr>
          <w:p w14:paraId="3784249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object</w:t>
            </w:r>
          </w:p>
        </w:tc>
      </w:tr>
      <w:tr w:rsidR="00E174EA" w:rsidRPr="004F56FA" w14:paraId="3BC60293" w14:textId="77777777">
        <w:trPr>
          <w:jc w:val="center"/>
        </w:trPr>
        <w:tc>
          <w:tcPr>
            <w:tcW w:w="3600" w:type="dxa"/>
            <w:vAlign w:val="center"/>
          </w:tcPr>
          <w:p w14:paraId="69878D7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TemporalFusionCNN</w:t>
            </w:r>
          </w:p>
        </w:tc>
        <w:tc>
          <w:tcPr>
            <w:tcW w:w="3600" w:type="dxa"/>
            <w:vAlign w:val="center"/>
          </w:tcPr>
          <w:p w14:paraId="104B81F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object</w:t>
            </w:r>
          </w:p>
        </w:tc>
      </w:tr>
      <w:tr w:rsidR="00E174EA" w:rsidRPr="004F56FA" w14:paraId="7A9B034F" w14:textId="77777777">
        <w:trPr>
          <w:jc w:val="center"/>
        </w:trPr>
        <w:tc>
          <w:tcPr>
            <w:tcW w:w="3600" w:type="dxa"/>
            <w:vAlign w:val="center"/>
          </w:tcPr>
          <w:p w14:paraId="365DA86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MultimodalPhysiologyNet</w:t>
            </w:r>
          </w:p>
        </w:tc>
        <w:tc>
          <w:tcPr>
            <w:tcW w:w="3600" w:type="dxa"/>
            <w:vAlign w:val="center"/>
          </w:tcPr>
          <w:p w14:paraId="4213546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object</w:t>
            </w:r>
          </w:p>
        </w:tc>
      </w:tr>
    </w:tbl>
    <w:p w14:paraId="27DAD780" w14:textId="77777777" w:rsidR="00E174EA" w:rsidRPr="004F56FA" w:rsidRDefault="00E174EA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5472"/>
      </w:tblGrid>
      <w:tr w:rsidR="00E174EA" w:rsidRPr="004F56FA" w14:paraId="3693AC7C" w14:textId="77777777">
        <w:trPr>
          <w:jc w:val="center"/>
        </w:trPr>
        <w:tc>
          <w:tcPr>
            <w:tcW w:w="3312" w:type="dxa"/>
            <w:shd w:val="clear" w:color="auto" w:fill="E8EEF5"/>
            <w:vAlign w:val="center"/>
          </w:tcPr>
          <w:p w14:paraId="118A0F4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Training/Checkpoint Item</w:t>
            </w:r>
          </w:p>
        </w:tc>
        <w:tc>
          <w:tcPr>
            <w:tcW w:w="5472" w:type="dxa"/>
            <w:shd w:val="clear" w:color="auto" w:fill="E8EEF5"/>
            <w:vAlign w:val="center"/>
          </w:tcPr>
          <w:p w14:paraId="787834E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Value</w:t>
            </w:r>
          </w:p>
        </w:tc>
      </w:tr>
      <w:tr w:rsidR="00E174EA" w:rsidRPr="004F56FA" w14:paraId="4B8CEF83" w14:textId="77777777">
        <w:trPr>
          <w:jc w:val="center"/>
        </w:trPr>
        <w:tc>
          <w:tcPr>
            <w:tcW w:w="3312" w:type="dxa"/>
            <w:vAlign w:val="center"/>
          </w:tcPr>
          <w:p w14:paraId="5A4CEE0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Checkpoint config</w:t>
            </w:r>
          </w:p>
        </w:tc>
        <w:tc>
          <w:tcPr>
            <w:tcW w:w="5472" w:type="dxa"/>
            <w:vAlign w:val="center"/>
          </w:tcPr>
          <w:p w14:paraId="545492B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{"video_channels": 3, "bvp_channels": 1, "physiology_channels": 6, "static_dim": 33, "hidden_dim": 64, "temporal_dim": 64, "n_load_classes": 3, "dropout": 0.15}</w:t>
            </w:r>
          </w:p>
        </w:tc>
      </w:tr>
      <w:tr w:rsidR="00E174EA" w:rsidRPr="004F56FA" w14:paraId="1D21174E" w14:textId="77777777">
        <w:trPr>
          <w:jc w:val="center"/>
        </w:trPr>
        <w:tc>
          <w:tcPr>
            <w:tcW w:w="3312" w:type="dxa"/>
            <w:vAlign w:val="center"/>
          </w:tcPr>
          <w:p w14:paraId="78CD528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History rows</w:t>
            </w:r>
          </w:p>
        </w:tc>
        <w:tc>
          <w:tcPr>
            <w:tcW w:w="5472" w:type="dxa"/>
            <w:vAlign w:val="center"/>
          </w:tcPr>
          <w:p w14:paraId="77E4BC8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10</w:t>
            </w:r>
          </w:p>
        </w:tc>
      </w:tr>
      <w:tr w:rsidR="00E174EA" w:rsidRPr="004F56FA" w14:paraId="355572CA" w14:textId="77777777">
        <w:trPr>
          <w:jc w:val="center"/>
        </w:trPr>
        <w:tc>
          <w:tcPr>
            <w:tcW w:w="3312" w:type="dxa"/>
            <w:vAlign w:val="center"/>
          </w:tcPr>
          <w:p w14:paraId="1987CED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Optimizer/loss in code</w:t>
            </w:r>
          </w:p>
        </w:tc>
        <w:tc>
          <w:tcPr>
            <w:tcW w:w="5472" w:type="dxa"/>
            <w:vAlign w:val="center"/>
          </w:tcPr>
          <w:p w14:paraId="0A17279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AdamW lr default 1e-3, weight_decay=1e-4; SmoothL1 HR/BP losses and CrossEntropy cardiovascular-load loss.</w:t>
            </w:r>
          </w:p>
        </w:tc>
      </w:tr>
      <w:tr w:rsidR="00E174EA" w:rsidRPr="004F56FA" w14:paraId="3704498C" w14:textId="77777777">
        <w:trPr>
          <w:jc w:val="center"/>
        </w:trPr>
        <w:tc>
          <w:tcPr>
            <w:tcW w:w="3312" w:type="dxa"/>
            <w:vAlign w:val="center"/>
          </w:tcPr>
          <w:p w14:paraId="2A21810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Default epochs</w:t>
            </w:r>
          </w:p>
        </w:tc>
        <w:tc>
          <w:tcPr>
            <w:tcW w:w="5472" w:type="dxa"/>
            <w:vAlign w:val="center"/>
          </w:tcPr>
          <w:p w14:paraId="6260CF7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fit_multitask_model default epochs=5; notebook may override if present.</w:t>
            </w:r>
          </w:p>
        </w:tc>
      </w:tr>
    </w:tbl>
    <w:p w14:paraId="3A864B9D" w14:textId="77777777" w:rsidR="00E174EA" w:rsidRPr="004F56FA" w:rsidRDefault="00E174EA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816"/>
        <w:gridCol w:w="1022"/>
        <w:gridCol w:w="1159"/>
        <w:gridCol w:w="1049"/>
        <w:gridCol w:w="703"/>
        <w:gridCol w:w="909"/>
        <w:gridCol w:w="1045"/>
        <w:gridCol w:w="936"/>
        <w:gridCol w:w="1345"/>
      </w:tblGrid>
      <w:tr w:rsidR="00E174EA" w:rsidRPr="004F56FA" w14:paraId="1EDD14B7" w14:textId="77777777">
        <w:trPr>
          <w:jc w:val="center"/>
        </w:trPr>
        <w:tc>
          <w:tcPr>
            <w:tcW w:w="936" w:type="dxa"/>
            <w:shd w:val="clear" w:color="auto" w:fill="E8EEF5"/>
            <w:vAlign w:val="center"/>
          </w:tcPr>
          <w:p w14:paraId="4D0F920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epoch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69615DF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train_loss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575EEDF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train_hr_loss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6FDC657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train_load_loss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752D514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train_bp_loss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66951DD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val_loss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01A6885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val_hr_loss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6CCA27A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val_load_loss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22604A0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val_bp_loss</w:t>
            </w:r>
          </w:p>
        </w:tc>
        <w:tc>
          <w:tcPr>
            <w:tcW w:w="936" w:type="dxa"/>
            <w:shd w:val="clear" w:color="auto" w:fill="E8EEF5"/>
            <w:vAlign w:val="center"/>
          </w:tcPr>
          <w:p w14:paraId="6303ABA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val_load_accuracy</w:t>
            </w:r>
          </w:p>
        </w:tc>
      </w:tr>
      <w:tr w:rsidR="00E174EA" w:rsidRPr="004F56FA" w14:paraId="4B7B5A4B" w14:textId="77777777">
        <w:trPr>
          <w:jc w:val="center"/>
        </w:trPr>
        <w:tc>
          <w:tcPr>
            <w:tcW w:w="936" w:type="dxa"/>
            <w:vAlign w:val="center"/>
          </w:tcPr>
          <w:p w14:paraId="22706B4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</w:t>
            </w:r>
          </w:p>
        </w:tc>
        <w:tc>
          <w:tcPr>
            <w:tcW w:w="936" w:type="dxa"/>
            <w:vAlign w:val="center"/>
          </w:tcPr>
          <w:p w14:paraId="4DD1330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1.1256</w:t>
            </w:r>
          </w:p>
        </w:tc>
        <w:tc>
          <w:tcPr>
            <w:tcW w:w="936" w:type="dxa"/>
            <w:vAlign w:val="center"/>
          </w:tcPr>
          <w:p w14:paraId="6D9E728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0.3928</w:t>
            </w:r>
          </w:p>
        </w:tc>
        <w:tc>
          <w:tcPr>
            <w:tcW w:w="936" w:type="dxa"/>
            <w:vAlign w:val="center"/>
          </w:tcPr>
          <w:p w14:paraId="729C4B4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1.0588</w:t>
            </w:r>
          </w:p>
        </w:tc>
        <w:tc>
          <w:tcPr>
            <w:tcW w:w="936" w:type="dxa"/>
            <w:vAlign w:val="center"/>
          </w:tcPr>
          <w:p w14:paraId="70FFEF0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0.4069</w:t>
            </w:r>
          </w:p>
        </w:tc>
        <w:tc>
          <w:tcPr>
            <w:tcW w:w="936" w:type="dxa"/>
            <w:vAlign w:val="center"/>
          </w:tcPr>
          <w:p w14:paraId="2581C77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1.0107</w:t>
            </w:r>
          </w:p>
        </w:tc>
        <w:tc>
          <w:tcPr>
            <w:tcW w:w="936" w:type="dxa"/>
            <w:vAlign w:val="center"/>
          </w:tcPr>
          <w:p w14:paraId="7ECE1E0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0.355</w:t>
            </w:r>
          </w:p>
        </w:tc>
        <w:tc>
          <w:tcPr>
            <w:tcW w:w="936" w:type="dxa"/>
            <w:vAlign w:val="center"/>
          </w:tcPr>
          <w:p w14:paraId="4463182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1.1323</w:t>
            </w:r>
          </w:p>
        </w:tc>
        <w:tc>
          <w:tcPr>
            <w:tcW w:w="936" w:type="dxa"/>
            <w:vAlign w:val="center"/>
          </w:tcPr>
          <w:p w14:paraId="28A1BAA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0.1791</w:t>
            </w:r>
          </w:p>
        </w:tc>
        <w:tc>
          <w:tcPr>
            <w:tcW w:w="936" w:type="dxa"/>
            <w:vAlign w:val="center"/>
          </w:tcPr>
          <w:p w14:paraId="5F834F0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0.0</w:t>
            </w:r>
          </w:p>
        </w:tc>
      </w:tr>
      <w:tr w:rsidR="00E174EA" w:rsidRPr="004F56FA" w14:paraId="489295D5" w14:textId="77777777">
        <w:trPr>
          <w:jc w:val="center"/>
        </w:trPr>
        <w:tc>
          <w:tcPr>
            <w:tcW w:w="936" w:type="dxa"/>
            <w:vAlign w:val="center"/>
          </w:tcPr>
          <w:p w14:paraId="5643C32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2</w:t>
            </w:r>
          </w:p>
        </w:tc>
        <w:tc>
          <w:tcPr>
            <w:tcW w:w="936" w:type="dxa"/>
            <w:vAlign w:val="center"/>
          </w:tcPr>
          <w:p w14:paraId="00A30CE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0.9276</w:t>
            </w:r>
          </w:p>
        </w:tc>
        <w:tc>
          <w:tcPr>
            <w:tcW w:w="936" w:type="dxa"/>
            <w:vAlign w:val="center"/>
          </w:tcPr>
          <w:p w14:paraId="0A31FFC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0.3018</w:t>
            </w:r>
          </w:p>
        </w:tc>
        <w:tc>
          <w:tcPr>
            <w:tcW w:w="936" w:type="dxa"/>
            <w:vAlign w:val="center"/>
          </w:tcPr>
          <w:p w14:paraId="3B2E990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0.925</w:t>
            </w:r>
          </w:p>
        </w:tc>
        <w:tc>
          <w:tcPr>
            <w:tcW w:w="936" w:type="dxa"/>
            <w:vAlign w:val="center"/>
          </w:tcPr>
          <w:p w14:paraId="05B0E90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0.3265</w:t>
            </w:r>
          </w:p>
        </w:tc>
        <w:tc>
          <w:tcPr>
            <w:tcW w:w="936" w:type="dxa"/>
            <w:vAlign w:val="center"/>
          </w:tcPr>
          <w:p w14:paraId="6EE7DCD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1.0106</w:t>
            </w:r>
          </w:p>
        </w:tc>
        <w:tc>
          <w:tcPr>
            <w:tcW w:w="936" w:type="dxa"/>
            <w:vAlign w:val="center"/>
          </w:tcPr>
          <w:p w14:paraId="50114D7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0.3963</w:t>
            </w:r>
          </w:p>
        </w:tc>
        <w:tc>
          <w:tcPr>
            <w:tcW w:w="936" w:type="dxa"/>
            <w:vAlign w:val="center"/>
          </w:tcPr>
          <w:p w14:paraId="42D5FB8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1.0516</w:t>
            </w:r>
          </w:p>
        </w:tc>
        <w:tc>
          <w:tcPr>
            <w:tcW w:w="936" w:type="dxa"/>
            <w:vAlign w:val="center"/>
          </w:tcPr>
          <w:p w14:paraId="261FBC2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0.177</w:t>
            </w:r>
          </w:p>
        </w:tc>
        <w:tc>
          <w:tcPr>
            <w:tcW w:w="936" w:type="dxa"/>
            <w:vAlign w:val="center"/>
          </w:tcPr>
          <w:p w14:paraId="2A81973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0.1622</w:t>
            </w:r>
          </w:p>
        </w:tc>
      </w:tr>
      <w:tr w:rsidR="00E174EA" w:rsidRPr="004F56FA" w14:paraId="548E9BE5" w14:textId="77777777">
        <w:trPr>
          <w:jc w:val="center"/>
        </w:trPr>
        <w:tc>
          <w:tcPr>
            <w:tcW w:w="936" w:type="dxa"/>
            <w:vAlign w:val="center"/>
          </w:tcPr>
          <w:p w14:paraId="3A8AF47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3</w:t>
            </w:r>
          </w:p>
        </w:tc>
        <w:tc>
          <w:tcPr>
            <w:tcW w:w="936" w:type="dxa"/>
            <w:vAlign w:val="center"/>
          </w:tcPr>
          <w:p w14:paraId="7FD0EB7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0.9427</w:t>
            </w:r>
          </w:p>
        </w:tc>
        <w:tc>
          <w:tcPr>
            <w:tcW w:w="936" w:type="dxa"/>
            <w:vAlign w:val="center"/>
          </w:tcPr>
          <w:p w14:paraId="0CE53E1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0.3291</w:t>
            </w:r>
          </w:p>
        </w:tc>
        <w:tc>
          <w:tcPr>
            <w:tcW w:w="936" w:type="dxa"/>
            <w:vAlign w:val="center"/>
          </w:tcPr>
          <w:p w14:paraId="518B014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0.9139</w:t>
            </w:r>
          </w:p>
        </w:tc>
        <w:tc>
          <w:tcPr>
            <w:tcW w:w="936" w:type="dxa"/>
            <w:vAlign w:val="center"/>
          </w:tcPr>
          <w:p w14:paraId="5CBD826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0.3134</w:t>
            </w:r>
          </w:p>
        </w:tc>
        <w:tc>
          <w:tcPr>
            <w:tcW w:w="936" w:type="dxa"/>
            <w:vAlign w:val="center"/>
          </w:tcPr>
          <w:p w14:paraId="6D4048F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0.761</w:t>
            </w:r>
          </w:p>
        </w:tc>
        <w:tc>
          <w:tcPr>
            <w:tcW w:w="936" w:type="dxa"/>
            <w:vAlign w:val="center"/>
          </w:tcPr>
          <w:p w14:paraId="563BF14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0.2164</w:t>
            </w:r>
          </w:p>
        </w:tc>
        <w:tc>
          <w:tcPr>
            <w:tcW w:w="936" w:type="dxa"/>
            <w:vAlign w:val="center"/>
          </w:tcPr>
          <w:p w14:paraId="54A386C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0.8972</w:t>
            </w:r>
          </w:p>
        </w:tc>
        <w:tc>
          <w:tcPr>
            <w:tcW w:w="936" w:type="dxa"/>
            <w:vAlign w:val="center"/>
          </w:tcPr>
          <w:p w14:paraId="20759E2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0.1919</w:t>
            </w:r>
          </w:p>
        </w:tc>
        <w:tc>
          <w:tcPr>
            <w:tcW w:w="936" w:type="dxa"/>
            <w:vAlign w:val="center"/>
          </w:tcPr>
          <w:p w14:paraId="5B40808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0.7838</w:t>
            </w:r>
          </w:p>
        </w:tc>
      </w:tr>
      <w:tr w:rsidR="00E174EA" w:rsidRPr="004F56FA" w14:paraId="1557541D" w14:textId="77777777">
        <w:trPr>
          <w:jc w:val="center"/>
        </w:trPr>
        <w:tc>
          <w:tcPr>
            <w:tcW w:w="936" w:type="dxa"/>
            <w:vAlign w:val="center"/>
          </w:tcPr>
          <w:p w14:paraId="7DFF818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4</w:t>
            </w:r>
          </w:p>
        </w:tc>
        <w:tc>
          <w:tcPr>
            <w:tcW w:w="936" w:type="dxa"/>
            <w:vAlign w:val="center"/>
          </w:tcPr>
          <w:p w14:paraId="4E18C9A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0.8098</w:t>
            </w:r>
          </w:p>
        </w:tc>
        <w:tc>
          <w:tcPr>
            <w:tcW w:w="936" w:type="dxa"/>
            <w:vAlign w:val="center"/>
          </w:tcPr>
          <w:p w14:paraId="27FCA25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0.2687</w:t>
            </w:r>
          </w:p>
        </w:tc>
        <w:tc>
          <w:tcPr>
            <w:tcW w:w="936" w:type="dxa"/>
            <w:vAlign w:val="center"/>
          </w:tcPr>
          <w:p w14:paraId="21EDF1C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0.7402</w:t>
            </w:r>
          </w:p>
        </w:tc>
        <w:tc>
          <w:tcPr>
            <w:tcW w:w="936" w:type="dxa"/>
            <w:vAlign w:val="center"/>
          </w:tcPr>
          <w:p w14:paraId="40611BE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0.3419</w:t>
            </w:r>
          </w:p>
        </w:tc>
        <w:tc>
          <w:tcPr>
            <w:tcW w:w="936" w:type="dxa"/>
            <w:vAlign w:val="center"/>
          </w:tcPr>
          <w:p w14:paraId="6878917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0.7404</w:t>
            </w:r>
          </w:p>
        </w:tc>
        <w:tc>
          <w:tcPr>
            <w:tcW w:w="936" w:type="dxa"/>
            <w:vAlign w:val="center"/>
          </w:tcPr>
          <w:p w14:paraId="7471313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0.2186</w:t>
            </w:r>
          </w:p>
        </w:tc>
        <w:tc>
          <w:tcPr>
            <w:tcW w:w="936" w:type="dxa"/>
            <w:vAlign w:val="center"/>
          </w:tcPr>
          <w:p w14:paraId="3579BA3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0.8509</w:t>
            </w:r>
          </w:p>
        </w:tc>
        <w:tc>
          <w:tcPr>
            <w:tcW w:w="936" w:type="dxa"/>
            <w:vAlign w:val="center"/>
          </w:tcPr>
          <w:p w14:paraId="19E887B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0.1926</w:t>
            </w:r>
          </w:p>
        </w:tc>
        <w:tc>
          <w:tcPr>
            <w:tcW w:w="936" w:type="dxa"/>
            <w:vAlign w:val="center"/>
          </w:tcPr>
          <w:p w14:paraId="08AAA3B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0.5946</w:t>
            </w:r>
          </w:p>
        </w:tc>
      </w:tr>
      <w:tr w:rsidR="00E174EA" w:rsidRPr="004F56FA" w14:paraId="6695B1B4" w14:textId="77777777">
        <w:trPr>
          <w:jc w:val="center"/>
        </w:trPr>
        <w:tc>
          <w:tcPr>
            <w:tcW w:w="936" w:type="dxa"/>
            <w:vAlign w:val="center"/>
          </w:tcPr>
          <w:p w14:paraId="52428B9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5</w:t>
            </w:r>
          </w:p>
        </w:tc>
        <w:tc>
          <w:tcPr>
            <w:tcW w:w="936" w:type="dxa"/>
            <w:vAlign w:val="center"/>
          </w:tcPr>
          <w:p w14:paraId="5DF1FC6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0.5546</w:t>
            </w:r>
          </w:p>
        </w:tc>
        <w:tc>
          <w:tcPr>
            <w:tcW w:w="936" w:type="dxa"/>
            <w:vAlign w:val="center"/>
          </w:tcPr>
          <w:p w14:paraId="276C6EA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0.1537</w:t>
            </w:r>
          </w:p>
        </w:tc>
        <w:tc>
          <w:tcPr>
            <w:tcW w:w="936" w:type="dxa"/>
            <w:vAlign w:val="center"/>
          </w:tcPr>
          <w:p w14:paraId="05DEE7B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0.5553</w:t>
            </w:r>
          </w:p>
        </w:tc>
        <w:tc>
          <w:tcPr>
            <w:tcW w:w="936" w:type="dxa"/>
            <w:vAlign w:val="center"/>
          </w:tcPr>
          <w:p w14:paraId="536B736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0.2465</w:t>
            </w:r>
          </w:p>
        </w:tc>
        <w:tc>
          <w:tcPr>
            <w:tcW w:w="936" w:type="dxa"/>
            <w:vAlign w:val="center"/>
          </w:tcPr>
          <w:p w14:paraId="5C36104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0.6891</w:t>
            </w:r>
          </w:p>
        </w:tc>
        <w:tc>
          <w:tcPr>
            <w:tcW w:w="936" w:type="dxa"/>
            <w:vAlign w:val="center"/>
          </w:tcPr>
          <w:p w14:paraId="211C3F6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0.1529</w:t>
            </w:r>
          </w:p>
        </w:tc>
        <w:tc>
          <w:tcPr>
            <w:tcW w:w="936" w:type="dxa"/>
            <w:vAlign w:val="center"/>
          </w:tcPr>
          <w:p w14:paraId="53BA103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0.8523</w:t>
            </w:r>
          </w:p>
        </w:tc>
        <w:tc>
          <w:tcPr>
            <w:tcW w:w="936" w:type="dxa"/>
            <w:vAlign w:val="center"/>
          </w:tcPr>
          <w:p w14:paraId="240BE83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0.2201</w:t>
            </w:r>
          </w:p>
        </w:tc>
        <w:tc>
          <w:tcPr>
            <w:tcW w:w="936" w:type="dxa"/>
            <w:vAlign w:val="center"/>
          </w:tcPr>
          <w:p w14:paraId="77D94E1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0.5676</w:t>
            </w:r>
          </w:p>
        </w:tc>
      </w:tr>
      <w:tr w:rsidR="00E174EA" w:rsidRPr="004F56FA" w14:paraId="347DE6B9" w14:textId="77777777">
        <w:trPr>
          <w:jc w:val="center"/>
        </w:trPr>
        <w:tc>
          <w:tcPr>
            <w:tcW w:w="936" w:type="dxa"/>
            <w:vAlign w:val="center"/>
          </w:tcPr>
          <w:p w14:paraId="17CF2F3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6</w:t>
            </w:r>
          </w:p>
        </w:tc>
        <w:tc>
          <w:tcPr>
            <w:tcW w:w="936" w:type="dxa"/>
            <w:vAlign w:val="center"/>
          </w:tcPr>
          <w:p w14:paraId="02532F3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0.589</w:t>
            </w:r>
          </w:p>
        </w:tc>
        <w:tc>
          <w:tcPr>
            <w:tcW w:w="936" w:type="dxa"/>
            <w:vAlign w:val="center"/>
          </w:tcPr>
          <w:p w14:paraId="4C48245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0.1872</w:t>
            </w:r>
          </w:p>
        </w:tc>
        <w:tc>
          <w:tcPr>
            <w:tcW w:w="936" w:type="dxa"/>
            <w:vAlign w:val="center"/>
          </w:tcPr>
          <w:p w14:paraId="06A69D5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0.5069</w:t>
            </w:r>
          </w:p>
        </w:tc>
        <w:tc>
          <w:tcPr>
            <w:tcW w:w="936" w:type="dxa"/>
            <w:vAlign w:val="center"/>
          </w:tcPr>
          <w:p w14:paraId="40EDB4A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0.2967</w:t>
            </w:r>
          </w:p>
        </w:tc>
        <w:tc>
          <w:tcPr>
            <w:tcW w:w="936" w:type="dxa"/>
            <w:vAlign w:val="center"/>
          </w:tcPr>
          <w:p w14:paraId="7A38DD3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0.9364</w:t>
            </w:r>
          </w:p>
        </w:tc>
        <w:tc>
          <w:tcPr>
            <w:tcW w:w="936" w:type="dxa"/>
            <w:vAlign w:val="center"/>
          </w:tcPr>
          <w:p w14:paraId="728B395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0.3921</w:t>
            </w:r>
          </w:p>
        </w:tc>
        <w:tc>
          <w:tcPr>
            <w:tcW w:w="936" w:type="dxa"/>
            <w:vAlign w:val="center"/>
          </w:tcPr>
          <w:p w14:paraId="62234E1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0.8142</w:t>
            </w:r>
          </w:p>
        </w:tc>
        <w:tc>
          <w:tcPr>
            <w:tcW w:w="936" w:type="dxa"/>
            <w:vAlign w:val="center"/>
          </w:tcPr>
          <w:p w14:paraId="7F789F7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0.2745</w:t>
            </w:r>
          </w:p>
        </w:tc>
        <w:tc>
          <w:tcPr>
            <w:tcW w:w="936" w:type="dxa"/>
            <w:vAlign w:val="center"/>
          </w:tcPr>
          <w:p w14:paraId="5189F4B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0.5676</w:t>
            </w:r>
          </w:p>
        </w:tc>
      </w:tr>
      <w:tr w:rsidR="00E174EA" w:rsidRPr="004F56FA" w14:paraId="45865658" w14:textId="77777777">
        <w:trPr>
          <w:jc w:val="center"/>
        </w:trPr>
        <w:tc>
          <w:tcPr>
            <w:tcW w:w="936" w:type="dxa"/>
            <w:vAlign w:val="center"/>
          </w:tcPr>
          <w:p w14:paraId="5D0923A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7</w:t>
            </w:r>
          </w:p>
        </w:tc>
        <w:tc>
          <w:tcPr>
            <w:tcW w:w="936" w:type="dxa"/>
            <w:vAlign w:val="center"/>
          </w:tcPr>
          <w:p w14:paraId="42AA368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0.5038</w:t>
            </w:r>
          </w:p>
        </w:tc>
        <w:tc>
          <w:tcPr>
            <w:tcW w:w="936" w:type="dxa"/>
            <w:vAlign w:val="center"/>
          </w:tcPr>
          <w:p w14:paraId="16F9D57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0.1963</w:t>
            </w:r>
          </w:p>
        </w:tc>
        <w:tc>
          <w:tcPr>
            <w:tcW w:w="936" w:type="dxa"/>
            <w:vAlign w:val="center"/>
          </w:tcPr>
          <w:p w14:paraId="097F37E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0.4752</w:t>
            </w:r>
          </w:p>
        </w:tc>
        <w:tc>
          <w:tcPr>
            <w:tcW w:w="936" w:type="dxa"/>
            <w:vAlign w:val="center"/>
          </w:tcPr>
          <w:p w14:paraId="70918F6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0.1397</w:t>
            </w:r>
          </w:p>
        </w:tc>
        <w:tc>
          <w:tcPr>
            <w:tcW w:w="936" w:type="dxa"/>
            <w:vAlign w:val="center"/>
          </w:tcPr>
          <w:p w14:paraId="1B3782D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0.806</w:t>
            </w:r>
          </w:p>
        </w:tc>
        <w:tc>
          <w:tcPr>
            <w:tcW w:w="936" w:type="dxa"/>
            <w:vAlign w:val="center"/>
          </w:tcPr>
          <w:p w14:paraId="3BA347E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0.3009</w:t>
            </w:r>
          </w:p>
        </w:tc>
        <w:tc>
          <w:tcPr>
            <w:tcW w:w="936" w:type="dxa"/>
            <w:vAlign w:val="center"/>
          </w:tcPr>
          <w:p w14:paraId="020A1B9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0.7717</w:t>
            </w:r>
          </w:p>
        </w:tc>
        <w:tc>
          <w:tcPr>
            <w:tcW w:w="936" w:type="dxa"/>
            <w:vAlign w:val="center"/>
          </w:tcPr>
          <w:p w14:paraId="58D081C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0.2386</w:t>
            </w:r>
          </w:p>
        </w:tc>
        <w:tc>
          <w:tcPr>
            <w:tcW w:w="936" w:type="dxa"/>
            <w:vAlign w:val="center"/>
          </w:tcPr>
          <w:p w14:paraId="520FDC6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0.5135</w:t>
            </w:r>
          </w:p>
        </w:tc>
      </w:tr>
      <w:tr w:rsidR="00E174EA" w:rsidRPr="004F56FA" w14:paraId="42AD8D04" w14:textId="77777777">
        <w:trPr>
          <w:jc w:val="center"/>
        </w:trPr>
        <w:tc>
          <w:tcPr>
            <w:tcW w:w="936" w:type="dxa"/>
            <w:vAlign w:val="center"/>
          </w:tcPr>
          <w:p w14:paraId="4DAB576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8</w:t>
            </w:r>
          </w:p>
        </w:tc>
        <w:tc>
          <w:tcPr>
            <w:tcW w:w="936" w:type="dxa"/>
            <w:vAlign w:val="center"/>
          </w:tcPr>
          <w:p w14:paraId="414486F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0.3498</w:t>
            </w:r>
          </w:p>
        </w:tc>
        <w:tc>
          <w:tcPr>
            <w:tcW w:w="936" w:type="dxa"/>
            <w:vAlign w:val="center"/>
          </w:tcPr>
          <w:p w14:paraId="7CFACAA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0.1315</w:t>
            </w:r>
          </w:p>
        </w:tc>
        <w:tc>
          <w:tcPr>
            <w:tcW w:w="936" w:type="dxa"/>
            <w:vAlign w:val="center"/>
          </w:tcPr>
          <w:p w14:paraId="3C3D84D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0.3053</w:t>
            </w:r>
          </w:p>
        </w:tc>
        <w:tc>
          <w:tcPr>
            <w:tcW w:w="936" w:type="dxa"/>
            <w:vAlign w:val="center"/>
          </w:tcPr>
          <w:p w14:paraId="1F1D3473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0.1312</w:t>
            </w:r>
          </w:p>
        </w:tc>
        <w:tc>
          <w:tcPr>
            <w:tcW w:w="936" w:type="dxa"/>
            <w:vAlign w:val="center"/>
          </w:tcPr>
          <w:p w14:paraId="3E71D02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0.942</w:t>
            </w:r>
          </w:p>
        </w:tc>
        <w:tc>
          <w:tcPr>
            <w:tcW w:w="936" w:type="dxa"/>
            <w:vAlign w:val="center"/>
          </w:tcPr>
          <w:p w14:paraId="2F4C5B9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0.3176</w:t>
            </w:r>
          </w:p>
        </w:tc>
        <w:tc>
          <w:tcPr>
            <w:tcW w:w="936" w:type="dxa"/>
            <w:vAlign w:val="center"/>
          </w:tcPr>
          <w:p w14:paraId="1F62726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0.9713</w:t>
            </w:r>
          </w:p>
        </w:tc>
        <w:tc>
          <w:tcPr>
            <w:tcW w:w="936" w:type="dxa"/>
            <w:vAlign w:val="center"/>
          </w:tcPr>
          <w:p w14:paraId="1ECB4B8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0.2774</w:t>
            </w:r>
          </w:p>
        </w:tc>
        <w:tc>
          <w:tcPr>
            <w:tcW w:w="936" w:type="dxa"/>
            <w:vAlign w:val="center"/>
          </w:tcPr>
          <w:p w14:paraId="781E6FA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0.4595</w:t>
            </w:r>
          </w:p>
        </w:tc>
      </w:tr>
      <w:tr w:rsidR="00E174EA" w:rsidRPr="004F56FA" w14:paraId="65B6D52C" w14:textId="77777777">
        <w:trPr>
          <w:jc w:val="center"/>
        </w:trPr>
        <w:tc>
          <w:tcPr>
            <w:tcW w:w="936" w:type="dxa"/>
            <w:vAlign w:val="center"/>
          </w:tcPr>
          <w:p w14:paraId="1707B35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936" w:type="dxa"/>
            <w:vAlign w:val="center"/>
          </w:tcPr>
          <w:p w14:paraId="1D77BEC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0.3684</w:t>
            </w:r>
          </w:p>
        </w:tc>
        <w:tc>
          <w:tcPr>
            <w:tcW w:w="936" w:type="dxa"/>
            <w:vAlign w:val="center"/>
          </w:tcPr>
          <w:p w14:paraId="15DE147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0.1222</w:t>
            </w:r>
          </w:p>
        </w:tc>
        <w:tc>
          <w:tcPr>
            <w:tcW w:w="936" w:type="dxa"/>
            <w:vAlign w:val="center"/>
          </w:tcPr>
          <w:p w14:paraId="03C4A42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0.4006</w:t>
            </w:r>
          </w:p>
        </w:tc>
        <w:tc>
          <w:tcPr>
            <w:tcW w:w="936" w:type="dxa"/>
            <w:vAlign w:val="center"/>
          </w:tcPr>
          <w:p w14:paraId="29D9399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0.0919</w:t>
            </w:r>
          </w:p>
        </w:tc>
        <w:tc>
          <w:tcPr>
            <w:tcW w:w="936" w:type="dxa"/>
            <w:vAlign w:val="center"/>
          </w:tcPr>
          <w:p w14:paraId="0D841BA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0.6179</w:t>
            </w:r>
          </w:p>
        </w:tc>
        <w:tc>
          <w:tcPr>
            <w:tcW w:w="936" w:type="dxa"/>
            <w:vAlign w:val="center"/>
          </w:tcPr>
          <w:p w14:paraId="20255A1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0.1083</w:t>
            </w:r>
          </w:p>
        </w:tc>
        <w:tc>
          <w:tcPr>
            <w:tcW w:w="936" w:type="dxa"/>
            <w:vAlign w:val="center"/>
          </w:tcPr>
          <w:p w14:paraId="53FDF354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0.7307</w:t>
            </w:r>
          </w:p>
        </w:tc>
        <w:tc>
          <w:tcPr>
            <w:tcW w:w="936" w:type="dxa"/>
            <w:vAlign w:val="center"/>
          </w:tcPr>
          <w:p w14:paraId="506CC89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0.2885</w:t>
            </w:r>
          </w:p>
        </w:tc>
        <w:tc>
          <w:tcPr>
            <w:tcW w:w="936" w:type="dxa"/>
            <w:vAlign w:val="center"/>
          </w:tcPr>
          <w:p w14:paraId="785811F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0.6216</w:t>
            </w:r>
          </w:p>
        </w:tc>
      </w:tr>
      <w:tr w:rsidR="00E174EA" w:rsidRPr="004F56FA" w14:paraId="65F33339" w14:textId="77777777">
        <w:trPr>
          <w:jc w:val="center"/>
        </w:trPr>
        <w:tc>
          <w:tcPr>
            <w:tcW w:w="936" w:type="dxa"/>
            <w:vAlign w:val="center"/>
          </w:tcPr>
          <w:p w14:paraId="321CF717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10</w:t>
            </w:r>
          </w:p>
        </w:tc>
        <w:tc>
          <w:tcPr>
            <w:tcW w:w="936" w:type="dxa"/>
            <w:vAlign w:val="center"/>
          </w:tcPr>
          <w:p w14:paraId="1C3FFBB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0.5902</w:t>
            </w:r>
          </w:p>
        </w:tc>
        <w:tc>
          <w:tcPr>
            <w:tcW w:w="936" w:type="dxa"/>
            <w:vAlign w:val="center"/>
          </w:tcPr>
          <w:p w14:paraId="5DA90E9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0.2447</w:t>
            </w:r>
          </w:p>
        </w:tc>
        <w:tc>
          <w:tcPr>
            <w:tcW w:w="936" w:type="dxa"/>
            <w:vAlign w:val="center"/>
          </w:tcPr>
          <w:p w14:paraId="39A2D3D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0.4191</w:t>
            </w:r>
          </w:p>
        </w:tc>
        <w:tc>
          <w:tcPr>
            <w:tcW w:w="936" w:type="dxa"/>
            <w:vAlign w:val="center"/>
          </w:tcPr>
          <w:p w14:paraId="36A6808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0.2719</w:t>
            </w:r>
          </w:p>
        </w:tc>
        <w:tc>
          <w:tcPr>
            <w:tcW w:w="936" w:type="dxa"/>
            <w:vAlign w:val="center"/>
          </w:tcPr>
          <w:p w14:paraId="2C9E9510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0.7447</w:t>
            </w:r>
          </w:p>
        </w:tc>
        <w:tc>
          <w:tcPr>
            <w:tcW w:w="936" w:type="dxa"/>
            <w:vAlign w:val="center"/>
          </w:tcPr>
          <w:p w14:paraId="5AC9599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0.2595</w:t>
            </w:r>
          </w:p>
        </w:tc>
        <w:tc>
          <w:tcPr>
            <w:tcW w:w="936" w:type="dxa"/>
            <w:vAlign w:val="center"/>
          </w:tcPr>
          <w:p w14:paraId="797F847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0.7247</w:t>
            </w:r>
          </w:p>
        </w:tc>
        <w:tc>
          <w:tcPr>
            <w:tcW w:w="936" w:type="dxa"/>
            <w:vAlign w:val="center"/>
          </w:tcPr>
          <w:p w14:paraId="2C0AD94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0.2456</w:t>
            </w:r>
          </w:p>
        </w:tc>
        <w:tc>
          <w:tcPr>
            <w:tcW w:w="936" w:type="dxa"/>
            <w:vAlign w:val="center"/>
          </w:tcPr>
          <w:p w14:paraId="373E23E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0.6486</w:t>
            </w:r>
          </w:p>
        </w:tc>
      </w:tr>
    </w:tbl>
    <w:p w14:paraId="3E00EC4C" w14:textId="77777777" w:rsidR="00E174EA" w:rsidRDefault="00E174EA"/>
    <w:p w14:paraId="4475EA3D" w14:textId="77777777" w:rsidR="00E174EA" w:rsidRDefault="00000000">
      <w:r>
        <w:rPr>
          <w:noProof/>
        </w:rPr>
        <w:drawing>
          <wp:inline distT="0" distB="0" distL="0" distR="0" wp14:anchorId="1F0AFBD9" wp14:editId="036C8223">
            <wp:extent cx="5577840" cy="31941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l_training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9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FCB3" w14:textId="77777777" w:rsidR="00E174EA" w:rsidRDefault="00000000">
      <w:pPr>
        <w:pStyle w:val="Heading1"/>
      </w:pPr>
      <w:r>
        <w:t>Prediction Result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864"/>
        <w:gridCol w:w="1584"/>
        <w:gridCol w:w="1584"/>
        <w:gridCol w:w="1584"/>
      </w:tblGrid>
      <w:tr w:rsidR="00E174EA" w14:paraId="0BEBB031" w14:textId="77777777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14:paraId="1996575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Model/Target</w:t>
            </w:r>
          </w:p>
        </w:tc>
        <w:tc>
          <w:tcPr>
            <w:tcW w:w="864" w:type="dxa"/>
            <w:shd w:val="clear" w:color="auto" w:fill="E8EEF5"/>
            <w:vAlign w:val="center"/>
          </w:tcPr>
          <w:p w14:paraId="37A259D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N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6A5D326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MAE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14641E3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RMSE</w:t>
            </w:r>
          </w:p>
        </w:tc>
        <w:tc>
          <w:tcPr>
            <w:tcW w:w="1584" w:type="dxa"/>
            <w:shd w:val="clear" w:color="auto" w:fill="E8EEF5"/>
            <w:vAlign w:val="center"/>
          </w:tcPr>
          <w:p w14:paraId="5FE9158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b/>
                <w:sz w:val="24"/>
                <w:szCs w:val="24"/>
              </w:rPr>
              <w:t>R2</w:t>
            </w:r>
          </w:p>
        </w:tc>
      </w:tr>
      <w:tr w:rsidR="00E174EA" w14:paraId="692CAFC7" w14:textId="77777777">
        <w:trPr>
          <w:jc w:val="center"/>
        </w:trPr>
        <w:tc>
          <w:tcPr>
            <w:tcW w:w="2592" w:type="dxa"/>
            <w:vAlign w:val="center"/>
          </w:tcPr>
          <w:p w14:paraId="6BD2FA9A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ML HR</w:t>
            </w:r>
          </w:p>
        </w:tc>
        <w:tc>
          <w:tcPr>
            <w:tcW w:w="864" w:type="dxa"/>
            <w:vAlign w:val="center"/>
          </w:tcPr>
          <w:p w14:paraId="17E4C5A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2</w:t>
            </w:r>
          </w:p>
        </w:tc>
        <w:tc>
          <w:tcPr>
            <w:tcW w:w="1584" w:type="dxa"/>
            <w:vAlign w:val="center"/>
          </w:tcPr>
          <w:p w14:paraId="3E7E89A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5.6156</w:t>
            </w:r>
          </w:p>
        </w:tc>
        <w:tc>
          <w:tcPr>
            <w:tcW w:w="1584" w:type="dxa"/>
            <w:vAlign w:val="center"/>
          </w:tcPr>
          <w:p w14:paraId="1774AA09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7.4064</w:t>
            </w:r>
          </w:p>
        </w:tc>
        <w:tc>
          <w:tcPr>
            <w:tcW w:w="1584" w:type="dxa"/>
            <w:vAlign w:val="center"/>
          </w:tcPr>
          <w:p w14:paraId="71ABDC3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0.0795</w:t>
            </w:r>
          </w:p>
        </w:tc>
      </w:tr>
      <w:tr w:rsidR="00E174EA" w14:paraId="75063A57" w14:textId="77777777">
        <w:trPr>
          <w:jc w:val="center"/>
        </w:trPr>
        <w:tc>
          <w:tcPr>
            <w:tcW w:w="2592" w:type="dxa"/>
            <w:vAlign w:val="center"/>
          </w:tcPr>
          <w:p w14:paraId="7260584E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ML BP proxy</w:t>
            </w:r>
          </w:p>
        </w:tc>
        <w:tc>
          <w:tcPr>
            <w:tcW w:w="864" w:type="dxa"/>
            <w:vAlign w:val="center"/>
          </w:tcPr>
          <w:p w14:paraId="7528A191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2</w:t>
            </w:r>
          </w:p>
        </w:tc>
        <w:tc>
          <w:tcPr>
            <w:tcW w:w="1584" w:type="dxa"/>
            <w:vAlign w:val="center"/>
          </w:tcPr>
          <w:p w14:paraId="32CB33F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0.0735</w:t>
            </w:r>
          </w:p>
        </w:tc>
        <w:tc>
          <w:tcPr>
            <w:tcW w:w="1584" w:type="dxa"/>
            <w:vAlign w:val="center"/>
          </w:tcPr>
          <w:p w14:paraId="38960B3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0.0909</w:t>
            </w:r>
          </w:p>
        </w:tc>
        <w:tc>
          <w:tcPr>
            <w:tcW w:w="1584" w:type="dxa"/>
            <w:vAlign w:val="center"/>
          </w:tcPr>
          <w:p w14:paraId="6F38E716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0.4965</w:t>
            </w:r>
          </w:p>
        </w:tc>
      </w:tr>
      <w:tr w:rsidR="00E174EA" w14:paraId="2BAFACE4" w14:textId="77777777">
        <w:trPr>
          <w:jc w:val="center"/>
        </w:trPr>
        <w:tc>
          <w:tcPr>
            <w:tcW w:w="2592" w:type="dxa"/>
            <w:vAlign w:val="center"/>
          </w:tcPr>
          <w:p w14:paraId="0AF9057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DL HR</w:t>
            </w:r>
          </w:p>
        </w:tc>
        <w:tc>
          <w:tcPr>
            <w:tcW w:w="864" w:type="dxa"/>
            <w:vAlign w:val="center"/>
          </w:tcPr>
          <w:p w14:paraId="0E540C7D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8</w:t>
            </w:r>
          </w:p>
        </w:tc>
        <w:tc>
          <w:tcPr>
            <w:tcW w:w="1584" w:type="dxa"/>
            <w:vAlign w:val="center"/>
          </w:tcPr>
          <w:p w14:paraId="496FD1DB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12.7458</w:t>
            </w:r>
          </w:p>
        </w:tc>
        <w:tc>
          <w:tcPr>
            <w:tcW w:w="1584" w:type="dxa"/>
            <w:vAlign w:val="center"/>
          </w:tcPr>
          <w:p w14:paraId="61D28C1C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14.5038</w:t>
            </w:r>
          </w:p>
        </w:tc>
        <w:tc>
          <w:tcPr>
            <w:tcW w:w="1584" w:type="dxa"/>
            <w:vAlign w:val="center"/>
          </w:tcPr>
          <w:p w14:paraId="6555E7E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0.3817</w:t>
            </w:r>
          </w:p>
        </w:tc>
      </w:tr>
      <w:tr w:rsidR="00E174EA" w14:paraId="5E0575BA" w14:textId="77777777" w:rsidTr="004F56FA">
        <w:trPr>
          <w:trHeight w:val="86"/>
          <w:jc w:val="center"/>
        </w:trPr>
        <w:tc>
          <w:tcPr>
            <w:tcW w:w="2592" w:type="dxa"/>
            <w:vAlign w:val="center"/>
          </w:tcPr>
          <w:p w14:paraId="0D88845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DL BP proxy</w:t>
            </w:r>
          </w:p>
        </w:tc>
        <w:tc>
          <w:tcPr>
            <w:tcW w:w="864" w:type="dxa"/>
            <w:vAlign w:val="center"/>
          </w:tcPr>
          <w:p w14:paraId="4949CB75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8</w:t>
            </w:r>
          </w:p>
        </w:tc>
        <w:tc>
          <w:tcPr>
            <w:tcW w:w="1584" w:type="dxa"/>
            <w:vAlign w:val="center"/>
          </w:tcPr>
          <w:p w14:paraId="2F0F16C8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0.0870</w:t>
            </w:r>
          </w:p>
        </w:tc>
        <w:tc>
          <w:tcPr>
            <w:tcW w:w="1584" w:type="dxa"/>
            <w:vAlign w:val="center"/>
          </w:tcPr>
          <w:p w14:paraId="70E9B0DF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0.1112</w:t>
            </w:r>
          </w:p>
        </w:tc>
        <w:tc>
          <w:tcPr>
            <w:tcW w:w="1584" w:type="dxa"/>
            <w:vAlign w:val="center"/>
          </w:tcPr>
          <w:p w14:paraId="50336062" w14:textId="77777777" w:rsidR="00E174EA" w:rsidRPr="004F56FA" w:rsidRDefault="00000000">
            <w:pPr>
              <w:rPr>
                <w:sz w:val="24"/>
                <w:szCs w:val="24"/>
              </w:rPr>
            </w:pPr>
            <w:r w:rsidRPr="004F56FA">
              <w:rPr>
                <w:sz w:val="24"/>
                <w:szCs w:val="24"/>
              </w:rPr>
              <w:t>0.2554</w:t>
            </w:r>
          </w:p>
        </w:tc>
      </w:tr>
    </w:tbl>
    <w:p w14:paraId="12825084" w14:textId="77777777" w:rsidR="00E174EA" w:rsidRDefault="00E174EA"/>
    <w:p w14:paraId="2C5799AB" w14:textId="77777777" w:rsidR="00E174EA" w:rsidRDefault="00000000">
      <w:pPr>
        <w:pStyle w:val="Heading1"/>
      </w:pPr>
      <w:r>
        <w:t>Comparative Analysis</w:t>
      </w:r>
    </w:p>
    <w:p w14:paraId="37AEF410" w14:textId="77777777" w:rsidR="00E174EA" w:rsidRPr="004F56FA" w:rsidRDefault="00000000">
      <w:pPr>
        <w:rPr>
          <w:sz w:val="24"/>
          <w:szCs w:val="24"/>
        </w:rPr>
      </w:pPr>
      <w:r w:rsidRPr="004F56FA">
        <w:rPr>
          <w:sz w:val="24"/>
          <w:szCs w:val="24"/>
        </w:rPr>
        <w:t>ML is more transparent and less computationally demanding on the current small tabular feature set. DL is architecturally richer and ready for video/physiology fusion, but its generalization is limited by the small number of available subjects and the absence of direct cuff BP targets in the custom pipeline.</w:t>
      </w:r>
    </w:p>
    <w:p w14:paraId="4DD5D377" w14:textId="77777777" w:rsidR="00E174EA" w:rsidRDefault="00000000">
      <w:pPr>
        <w:pStyle w:val="Heading1"/>
      </w:pPr>
      <w:r>
        <w:lastRenderedPageBreak/>
        <w:t>Discussion and Limitations</w:t>
      </w:r>
    </w:p>
    <w:p w14:paraId="1F1E6B47" w14:textId="77777777" w:rsidR="00E174EA" w:rsidRPr="004F56FA" w:rsidRDefault="00000000">
      <w:pPr>
        <w:pStyle w:val="ListBullet"/>
        <w:rPr>
          <w:sz w:val="24"/>
          <w:szCs w:val="24"/>
        </w:rPr>
      </w:pPr>
      <w:r w:rsidRPr="004F56FA">
        <w:rPr>
          <w:sz w:val="24"/>
          <w:szCs w:val="24"/>
        </w:rPr>
        <w:t>Direct SBP/DBP custom-model labels were Not Found in Repository; the custom task estimates a BP proxy.</w:t>
      </w:r>
    </w:p>
    <w:p w14:paraId="6D063D9C" w14:textId="77777777" w:rsidR="00E174EA" w:rsidRPr="004F56FA" w:rsidRDefault="00000000">
      <w:pPr>
        <w:pStyle w:val="ListBullet"/>
        <w:rPr>
          <w:sz w:val="24"/>
          <w:szCs w:val="24"/>
        </w:rPr>
      </w:pPr>
      <w:r w:rsidRPr="004F56FA">
        <w:rPr>
          <w:sz w:val="24"/>
          <w:szCs w:val="24"/>
        </w:rPr>
        <w:t>The archive contains a small subject/trial count, so model metrics should be treated as first-pass engineering validation.</w:t>
      </w:r>
    </w:p>
    <w:p w14:paraId="23767A11" w14:textId="77777777" w:rsidR="00E174EA" w:rsidRPr="004F56FA" w:rsidRDefault="00000000">
      <w:pPr>
        <w:pStyle w:val="ListBullet"/>
        <w:rPr>
          <w:sz w:val="24"/>
          <w:szCs w:val="24"/>
        </w:rPr>
      </w:pPr>
      <w:r w:rsidRPr="004F56FA">
        <w:rPr>
          <w:sz w:val="24"/>
          <w:szCs w:val="24"/>
        </w:rPr>
        <w:t>Feature definitions are traceable in code, but several notebook-level results are not persisted as formal experiment logs.</w:t>
      </w:r>
    </w:p>
    <w:p w14:paraId="1335A356" w14:textId="77777777" w:rsidR="00E174EA" w:rsidRDefault="00000000">
      <w:pPr>
        <w:pStyle w:val="Heading1"/>
      </w:pPr>
      <w:r>
        <w:t>Conclusion</w:t>
      </w:r>
    </w:p>
    <w:p w14:paraId="0BC7E6D3" w14:textId="77777777" w:rsidR="00E174EA" w:rsidRDefault="00000000">
      <w:pPr>
        <w:rPr>
          <w:sz w:val="24"/>
          <w:szCs w:val="24"/>
        </w:rPr>
      </w:pPr>
      <w:r w:rsidRPr="004F56FA">
        <w:rPr>
          <w:sz w:val="24"/>
          <w:szCs w:val="24"/>
        </w:rPr>
        <w:t>The best-supported conclusion is that the repository successfully builds a modular first-phase multimodal physiology pipeline. The classical ML pipeline is the most auditable current model; the DL model is a credible experimental architecture but requires more subjects and real BP labels for publication-strength BP estimation claims.</w:t>
      </w:r>
    </w:p>
    <w:p w14:paraId="5D4605EA" w14:textId="77777777" w:rsidR="004F56FA" w:rsidRDefault="004F56FA">
      <w:pPr>
        <w:rPr>
          <w:sz w:val="24"/>
          <w:szCs w:val="24"/>
        </w:rPr>
      </w:pPr>
    </w:p>
    <w:p w14:paraId="453514E1" w14:textId="426215CA" w:rsidR="004F56FA" w:rsidRPr="004F56FA" w:rsidRDefault="004F56FA">
      <w:pPr>
        <w:rPr>
          <w:color w:val="1F497D" w:themeColor="text2"/>
          <w:sz w:val="28"/>
          <w:szCs w:val="28"/>
        </w:rPr>
      </w:pPr>
      <w:r w:rsidRPr="004F56FA">
        <w:rPr>
          <w:color w:val="1F497D" w:themeColor="text2"/>
          <w:sz w:val="28"/>
          <w:szCs w:val="28"/>
        </w:rPr>
        <w:t xml:space="preserve">Dataset Sample – </w:t>
      </w:r>
    </w:p>
    <w:p w14:paraId="6BC56014" w14:textId="51C8A4BB" w:rsidR="004F56FA" w:rsidRDefault="004F56FA">
      <w:pPr>
        <w:rPr>
          <w:sz w:val="24"/>
          <w:szCs w:val="24"/>
        </w:rPr>
      </w:pPr>
      <w:hyperlink r:id="rId13" w:history="1">
        <w:r w:rsidRPr="000F1F1C">
          <w:rPr>
            <w:rStyle w:val="Hyperlink"/>
            <w:sz w:val="24"/>
            <w:szCs w:val="24"/>
          </w:rPr>
          <w:t>https://www.kaggle.com/datasets/ashfakyeafi/rppg-dataset</w:t>
        </w:r>
      </w:hyperlink>
    </w:p>
    <w:p w14:paraId="69C3A679" w14:textId="77777777" w:rsidR="004F56FA" w:rsidRPr="004F56FA" w:rsidRDefault="004F56FA">
      <w:pPr>
        <w:rPr>
          <w:color w:val="17365D" w:themeColor="text2" w:themeShade="BF"/>
          <w:sz w:val="36"/>
          <w:szCs w:val="36"/>
        </w:rPr>
      </w:pPr>
    </w:p>
    <w:p w14:paraId="3E443E65" w14:textId="73EA0A0D" w:rsidR="004F56FA" w:rsidRDefault="004F56FA">
      <w:pPr>
        <w:rPr>
          <w:color w:val="17365D" w:themeColor="text2" w:themeShade="BF"/>
          <w:sz w:val="36"/>
          <w:szCs w:val="36"/>
        </w:rPr>
      </w:pPr>
      <w:r w:rsidRPr="004F56FA">
        <w:rPr>
          <w:color w:val="17365D" w:themeColor="text2" w:themeShade="BF"/>
          <w:sz w:val="36"/>
          <w:szCs w:val="36"/>
        </w:rPr>
        <w:t xml:space="preserve">Result csv – </w:t>
      </w:r>
    </w:p>
    <w:p w14:paraId="3E38B9DB" w14:textId="22A42C85" w:rsidR="004F56FA" w:rsidRPr="004F56FA" w:rsidRDefault="004F56FA">
      <w:pPr>
        <w:rPr>
          <w:color w:val="17365D" w:themeColor="text2" w:themeShade="BF"/>
          <w:sz w:val="36"/>
          <w:szCs w:val="36"/>
        </w:rPr>
      </w:pPr>
      <w:r w:rsidRPr="004F56FA">
        <w:rPr>
          <w:color w:val="17365D" w:themeColor="text2" w:themeShade="BF"/>
          <w:sz w:val="36"/>
          <w:szCs w:val="36"/>
        </w:rPr>
        <w:t>https://drive.google.com/drive/folders/1if3e6qdPHOvg-ulx8VbgrW9G_LDoteWB?usp=drive_link</w:t>
      </w:r>
    </w:p>
    <w:p w14:paraId="390F2ABF" w14:textId="77777777" w:rsidR="004F56FA" w:rsidRPr="004F56FA" w:rsidRDefault="004F56FA">
      <w:pPr>
        <w:rPr>
          <w:sz w:val="24"/>
          <w:szCs w:val="24"/>
        </w:rPr>
      </w:pPr>
    </w:p>
    <w:sectPr w:rsidR="004F56FA" w:rsidRPr="004F56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990117">
    <w:abstractNumId w:val="8"/>
  </w:num>
  <w:num w:numId="2" w16cid:durableId="1948924764">
    <w:abstractNumId w:val="6"/>
  </w:num>
  <w:num w:numId="3" w16cid:durableId="2014532603">
    <w:abstractNumId w:val="5"/>
  </w:num>
  <w:num w:numId="4" w16cid:durableId="2076003919">
    <w:abstractNumId w:val="4"/>
  </w:num>
  <w:num w:numId="5" w16cid:durableId="582490282">
    <w:abstractNumId w:val="7"/>
  </w:num>
  <w:num w:numId="6" w16cid:durableId="1676953669">
    <w:abstractNumId w:val="3"/>
  </w:num>
  <w:num w:numId="7" w16cid:durableId="1611428774">
    <w:abstractNumId w:val="2"/>
  </w:num>
  <w:num w:numId="8" w16cid:durableId="1240989820">
    <w:abstractNumId w:val="1"/>
  </w:num>
  <w:num w:numId="9" w16cid:durableId="34756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6FA"/>
    <w:rsid w:val="00AA1D8D"/>
    <w:rsid w:val="00B47730"/>
    <w:rsid w:val="00CB0664"/>
    <w:rsid w:val="00CC0558"/>
    <w:rsid w:val="00E174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57D2A"/>
  <w14:defaultImageDpi w14:val="300"/>
  <w15:docId w15:val="{126FCA83-78CC-4AFA-8804-056BAE75E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F56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kaggle.com/datasets/ashfakyeafi/rppg-datase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2656</Words>
  <Characters>15144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BEHERA</cp:lastModifiedBy>
  <cp:revision>2</cp:revision>
  <dcterms:created xsi:type="dcterms:W3CDTF">2013-12-23T23:15:00Z</dcterms:created>
  <dcterms:modified xsi:type="dcterms:W3CDTF">2026-05-30T11:51:00Z</dcterms:modified>
  <cp:category/>
</cp:coreProperties>
</file>