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F688" w14:textId="57619772" w:rsidR="00E22CE7" w:rsidRPr="003B63EC" w:rsidRDefault="00E22CE7" w:rsidP="00E22CE7">
      <w:pPr>
        <w:ind w:left="2160" w:firstLine="72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Customer Bank Data</w:t>
      </w:r>
    </w:p>
    <w:p w14:paraId="0F314125" w14:textId="77777777" w:rsidR="007A10AD" w:rsidRPr="007A10AD" w:rsidRDefault="007A10AD">
      <w:pPr>
        <w:rPr>
          <w:b/>
          <w:bCs/>
          <w:i/>
          <w:iCs/>
        </w:rPr>
      </w:pPr>
      <w:r w:rsidRPr="007A10AD">
        <w:rPr>
          <w:b/>
          <w:bCs/>
          <w:i/>
          <w:iCs/>
        </w:rPr>
        <w:t xml:space="preserve">What </w:t>
      </w:r>
      <w:r w:rsidR="00EF3D1E">
        <w:rPr>
          <w:b/>
          <w:bCs/>
          <w:i/>
          <w:iCs/>
        </w:rPr>
        <w:t xml:space="preserve">we </w:t>
      </w:r>
      <w:r w:rsidR="000F187D">
        <w:rPr>
          <w:b/>
          <w:bCs/>
          <w:i/>
          <w:iCs/>
        </w:rPr>
        <w:t>must</w:t>
      </w:r>
      <w:r w:rsidRPr="007A10AD">
        <w:rPr>
          <w:b/>
          <w:bCs/>
          <w:i/>
          <w:iCs/>
        </w:rPr>
        <w:t xml:space="preserve"> do:</w:t>
      </w:r>
    </w:p>
    <w:p w14:paraId="6F9CDC70" w14:textId="060969C8" w:rsidR="00787302" w:rsidRDefault="00787302">
      <w:r>
        <w:t>Analyze the data to show the insights on the customer churn and their percentage</w:t>
      </w:r>
      <w:r w:rsidR="00A3132D">
        <w:t xml:space="preserve"> using different resources of data</w:t>
      </w:r>
      <w:r>
        <w:t>.</w:t>
      </w:r>
      <w:r w:rsidR="00113D88">
        <w:t xml:space="preserve"> Bring out few insights and prevent from leaving the bank.</w:t>
      </w:r>
    </w:p>
    <w:p w14:paraId="6FC1B723" w14:textId="77777777" w:rsidR="00787302" w:rsidRDefault="00787302">
      <w:r>
        <w:t>Check the total number of customers who are leaving in the following years.</w:t>
      </w:r>
    </w:p>
    <w:p w14:paraId="759B9CB1" w14:textId="77777777" w:rsidR="00787302" w:rsidRPr="00061C44" w:rsidRDefault="003E586F">
      <w:pPr>
        <w:rPr>
          <w:b/>
          <w:i/>
        </w:rPr>
      </w:pPr>
      <w:r w:rsidRPr="00061C44">
        <w:rPr>
          <w:b/>
          <w:i/>
        </w:rPr>
        <w:t>What we have:</w:t>
      </w:r>
    </w:p>
    <w:p w14:paraId="6DD7308D" w14:textId="77777777" w:rsidR="003E586F" w:rsidRDefault="003E586F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Customer ID</w:t>
      </w:r>
      <w:r>
        <w:t>- It’s a unique value of each customer.</w:t>
      </w:r>
    </w:p>
    <w:p w14:paraId="736E93F8" w14:textId="77777777" w:rsidR="003E586F" w:rsidRDefault="003E586F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Name</w:t>
      </w:r>
      <w:r>
        <w:t>- The name of the customer.</w:t>
      </w:r>
    </w:p>
    <w:p w14:paraId="742F8FF2" w14:textId="77777777" w:rsidR="003E586F" w:rsidRDefault="003E586F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Geographical location</w:t>
      </w:r>
      <w:r>
        <w:t>- A customer’s location</w:t>
      </w:r>
      <w:r w:rsidR="00F42E4D">
        <w:t>, which might affect them to leave the bank.</w:t>
      </w:r>
    </w:p>
    <w:p w14:paraId="5FB224AF" w14:textId="77777777" w:rsidR="00F42E4D" w:rsidRDefault="00F42E4D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Gender</w:t>
      </w:r>
      <w:r>
        <w:t>- Sometimes gender plays a vital role in a bank account.</w:t>
      </w:r>
    </w:p>
    <w:p w14:paraId="50362B75" w14:textId="77777777" w:rsidR="00F42E4D" w:rsidRDefault="00F42E4D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Age</w:t>
      </w:r>
      <w:r>
        <w:t>- Old customers are less likely to leave the bank, but younger ones can.</w:t>
      </w:r>
    </w:p>
    <w:p w14:paraId="492E1832" w14:textId="77777777" w:rsidR="00F42E4D" w:rsidRDefault="000A2985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Balance</w:t>
      </w:r>
      <w:r>
        <w:t>- It indicates the growth of a bank, and customers with high volume are less likely to leave the bank.</w:t>
      </w:r>
    </w:p>
    <w:p w14:paraId="08631733" w14:textId="77777777" w:rsidR="000A2985" w:rsidRDefault="000A2985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Credit Card</w:t>
      </w:r>
      <w:r>
        <w:t>- A credit card holder and non-credit card holder, which are indicated as 1 and 0.</w:t>
      </w:r>
    </w:p>
    <w:p w14:paraId="5C7DBB9E" w14:textId="77777777" w:rsidR="000A2985" w:rsidRDefault="000A2985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Active and non-active member</w:t>
      </w:r>
      <w:r>
        <w:t>- Active members are less likely to leave than inactive, which represented as 1 and 0.</w:t>
      </w:r>
    </w:p>
    <w:p w14:paraId="5E939029" w14:textId="77777777" w:rsidR="000A2985" w:rsidRDefault="00E92FA3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Date of Joining</w:t>
      </w:r>
      <w:r>
        <w:t>- When the customer joined the bank.</w:t>
      </w:r>
    </w:p>
    <w:p w14:paraId="5E0E6715" w14:textId="77777777" w:rsidR="00332B09" w:rsidRDefault="00E92FA3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Exited</w:t>
      </w:r>
      <w:r>
        <w:t>- Customers who have left the bank and are retained, which represented as 1 and 0.</w:t>
      </w:r>
    </w:p>
    <w:p w14:paraId="699589F0" w14:textId="77777777" w:rsidR="000A2985" w:rsidRDefault="00332B09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Salary</w:t>
      </w:r>
      <w:r>
        <w:t>- A lower salary customers are more likely to leave the bank than with higher salary customers.</w:t>
      </w:r>
    </w:p>
    <w:p w14:paraId="28D998F3" w14:textId="77777777" w:rsidR="003E586F" w:rsidRDefault="003E586F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Credit Score</w:t>
      </w:r>
      <w:r>
        <w:t xml:space="preserve">- It can </w:t>
      </w:r>
      <w:r w:rsidR="00F42E4D">
        <w:t>effect</w:t>
      </w:r>
      <w:r>
        <w:t xml:space="preserve"> on customer churn, it fluctuates time to time, a customer with higher credit score is less likely to leave the bank, and vice versa.</w:t>
      </w:r>
    </w:p>
    <w:p w14:paraId="3ECD772C" w14:textId="77777777" w:rsidR="003E586F" w:rsidRDefault="003E586F" w:rsidP="00866B24">
      <w:pPr>
        <w:ind w:left="720"/>
      </w:pPr>
      <w:r>
        <w:t>Scores are as follows-</w:t>
      </w:r>
    </w:p>
    <w:p w14:paraId="6B61A51A" w14:textId="77777777" w:rsidR="003E586F" w:rsidRDefault="003E586F" w:rsidP="00FA10ED">
      <w:pPr>
        <w:pStyle w:val="ListParagraph"/>
        <w:numPr>
          <w:ilvl w:val="0"/>
          <w:numId w:val="4"/>
        </w:numPr>
      </w:pPr>
      <w:r>
        <w:t>Excellent: 800-850</w:t>
      </w:r>
    </w:p>
    <w:p w14:paraId="1C07D9A6" w14:textId="77777777" w:rsidR="003E586F" w:rsidRDefault="003E586F" w:rsidP="00FA10ED">
      <w:pPr>
        <w:pStyle w:val="ListParagraph"/>
        <w:numPr>
          <w:ilvl w:val="0"/>
          <w:numId w:val="4"/>
        </w:numPr>
      </w:pPr>
      <w:r>
        <w:t>Very Good:</w:t>
      </w:r>
      <w:r w:rsidR="005D4CD6">
        <w:t xml:space="preserve"> </w:t>
      </w:r>
      <w:r>
        <w:t>740-799</w:t>
      </w:r>
    </w:p>
    <w:p w14:paraId="74356AE0" w14:textId="77777777" w:rsidR="003E586F" w:rsidRDefault="003E586F" w:rsidP="00FA10ED">
      <w:pPr>
        <w:pStyle w:val="ListParagraph"/>
        <w:numPr>
          <w:ilvl w:val="0"/>
          <w:numId w:val="4"/>
        </w:numPr>
      </w:pPr>
      <w:r>
        <w:t>Good:</w:t>
      </w:r>
      <w:r w:rsidR="005D4CD6">
        <w:t xml:space="preserve"> </w:t>
      </w:r>
      <w:r>
        <w:t>670-739</w:t>
      </w:r>
    </w:p>
    <w:p w14:paraId="40520EB5" w14:textId="77777777" w:rsidR="003E586F" w:rsidRDefault="003E586F" w:rsidP="00FA10ED">
      <w:pPr>
        <w:pStyle w:val="ListParagraph"/>
        <w:numPr>
          <w:ilvl w:val="0"/>
          <w:numId w:val="4"/>
        </w:numPr>
      </w:pPr>
      <w:r>
        <w:t>Fair:</w:t>
      </w:r>
      <w:r w:rsidR="005D4CD6">
        <w:t xml:space="preserve"> </w:t>
      </w:r>
      <w:r>
        <w:t>580-669</w:t>
      </w:r>
    </w:p>
    <w:p w14:paraId="270B0EFF" w14:textId="77777777" w:rsidR="003E586F" w:rsidRDefault="003E586F" w:rsidP="00FA10ED">
      <w:pPr>
        <w:pStyle w:val="ListParagraph"/>
        <w:numPr>
          <w:ilvl w:val="0"/>
          <w:numId w:val="4"/>
        </w:numPr>
      </w:pPr>
      <w:r>
        <w:t>Poor:</w:t>
      </w:r>
      <w:r w:rsidR="005D4CD6">
        <w:t xml:space="preserve"> </w:t>
      </w:r>
      <w:r>
        <w:t>300-579</w:t>
      </w:r>
    </w:p>
    <w:p w14:paraId="6E4B0CEC" w14:textId="77777777" w:rsidR="003E586F" w:rsidRPr="00061C44" w:rsidRDefault="005554EF">
      <w:pPr>
        <w:rPr>
          <w:b/>
          <w:bCs/>
          <w:i/>
          <w:iCs/>
        </w:rPr>
      </w:pPr>
      <w:r w:rsidRPr="00061C44">
        <w:rPr>
          <w:b/>
          <w:bCs/>
          <w:i/>
          <w:iCs/>
        </w:rPr>
        <w:t>Data Collection:</w:t>
      </w:r>
    </w:p>
    <w:p w14:paraId="503BB417" w14:textId="77777777" w:rsidR="003E586F" w:rsidRDefault="005554EF">
      <w:r>
        <w:t>Data related to the Bank customer and associated details.</w:t>
      </w:r>
    </w:p>
    <w:p w14:paraId="1D78C806" w14:textId="77777777" w:rsidR="005554EF" w:rsidRDefault="005554EF" w:rsidP="005554EF">
      <w:pPr>
        <w:pStyle w:val="ListParagraph"/>
        <w:numPr>
          <w:ilvl w:val="0"/>
          <w:numId w:val="1"/>
        </w:numPr>
      </w:pPr>
      <w:r>
        <w:t>ActiveCustomer</w:t>
      </w:r>
    </w:p>
    <w:p w14:paraId="3D9E56B6" w14:textId="77777777" w:rsidR="005554EF" w:rsidRDefault="005554EF" w:rsidP="005554EF">
      <w:pPr>
        <w:pStyle w:val="ListParagraph"/>
        <w:numPr>
          <w:ilvl w:val="0"/>
          <w:numId w:val="1"/>
        </w:numPr>
      </w:pPr>
      <w:r>
        <w:t>Bank_Churn</w:t>
      </w:r>
    </w:p>
    <w:p w14:paraId="7E71575C" w14:textId="77777777" w:rsidR="005554EF" w:rsidRDefault="005554EF" w:rsidP="005554EF">
      <w:pPr>
        <w:pStyle w:val="ListParagraph"/>
        <w:numPr>
          <w:ilvl w:val="0"/>
          <w:numId w:val="1"/>
        </w:numPr>
      </w:pPr>
      <w:r>
        <w:t>CreditCard</w:t>
      </w:r>
    </w:p>
    <w:p w14:paraId="5D315D0E" w14:textId="77777777" w:rsidR="005554EF" w:rsidRDefault="005554EF" w:rsidP="005554EF">
      <w:pPr>
        <w:pStyle w:val="ListParagraph"/>
        <w:numPr>
          <w:ilvl w:val="0"/>
          <w:numId w:val="1"/>
        </w:numPr>
      </w:pPr>
      <w:r>
        <w:t>CustomerInfo</w:t>
      </w:r>
    </w:p>
    <w:p w14:paraId="49CBCD02" w14:textId="77777777" w:rsidR="005554EF" w:rsidRDefault="005554EF" w:rsidP="005554EF">
      <w:pPr>
        <w:pStyle w:val="ListParagraph"/>
        <w:numPr>
          <w:ilvl w:val="0"/>
          <w:numId w:val="1"/>
        </w:numPr>
      </w:pPr>
      <w:r>
        <w:t>ExitCustomer</w:t>
      </w:r>
    </w:p>
    <w:p w14:paraId="2A84A749" w14:textId="77777777" w:rsidR="005554EF" w:rsidRDefault="005554EF" w:rsidP="005554EF">
      <w:pPr>
        <w:pStyle w:val="ListParagraph"/>
        <w:numPr>
          <w:ilvl w:val="0"/>
          <w:numId w:val="1"/>
        </w:numPr>
      </w:pPr>
      <w:r>
        <w:t>Gender</w:t>
      </w:r>
    </w:p>
    <w:p w14:paraId="3E126207" w14:textId="77777777" w:rsidR="005554EF" w:rsidRDefault="005554EF" w:rsidP="005554EF">
      <w:pPr>
        <w:pStyle w:val="ListParagraph"/>
        <w:numPr>
          <w:ilvl w:val="0"/>
          <w:numId w:val="1"/>
        </w:numPr>
      </w:pPr>
      <w:r>
        <w:t>Geography</w:t>
      </w:r>
    </w:p>
    <w:p w14:paraId="62477D75" w14:textId="77777777" w:rsidR="005554EF" w:rsidRDefault="005554EF"/>
    <w:p w14:paraId="6BA4E651" w14:textId="77777777" w:rsidR="00787302" w:rsidRDefault="00787302"/>
    <w:sectPr w:rsidR="0078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6943"/>
    <w:multiLevelType w:val="hybridMultilevel"/>
    <w:tmpl w:val="5D6206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A61875"/>
    <w:multiLevelType w:val="hybridMultilevel"/>
    <w:tmpl w:val="EB32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E65B8B"/>
    <w:multiLevelType w:val="hybridMultilevel"/>
    <w:tmpl w:val="374A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06929"/>
    <w:multiLevelType w:val="hybridMultilevel"/>
    <w:tmpl w:val="2CEA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88286">
    <w:abstractNumId w:val="3"/>
  </w:num>
  <w:num w:numId="2" w16cid:durableId="697656215">
    <w:abstractNumId w:val="1"/>
  </w:num>
  <w:num w:numId="3" w16cid:durableId="681931302">
    <w:abstractNumId w:val="2"/>
  </w:num>
  <w:num w:numId="4" w16cid:durableId="200797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02"/>
    <w:rsid w:val="000314B5"/>
    <w:rsid w:val="00061C44"/>
    <w:rsid w:val="000A2985"/>
    <w:rsid w:val="000F187D"/>
    <w:rsid w:val="00113D88"/>
    <w:rsid w:val="00332B09"/>
    <w:rsid w:val="003B63EC"/>
    <w:rsid w:val="003E586F"/>
    <w:rsid w:val="005554EF"/>
    <w:rsid w:val="005D4CD6"/>
    <w:rsid w:val="00787302"/>
    <w:rsid w:val="007A10AD"/>
    <w:rsid w:val="00866B24"/>
    <w:rsid w:val="00A008C1"/>
    <w:rsid w:val="00A3132D"/>
    <w:rsid w:val="00AF510F"/>
    <w:rsid w:val="00E22CE7"/>
    <w:rsid w:val="00E92FA3"/>
    <w:rsid w:val="00EF3D1E"/>
    <w:rsid w:val="00F42E4D"/>
    <w:rsid w:val="00F84348"/>
    <w:rsid w:val="00FA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15C3"/>
  <w15:chartTrackingRefBased/>
  <w15:docId w15:val="{081CC65A-915F-42AD-A8EE-F332215A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Bharti, Ankit</dc:creator>
  <cp:keywords/>
  <dc:description/>
  <cp:lastModifiedBy>Bharti, Ankit</cp:lastModifiedBy>
  <cp:revision>16</cp:revision>
  <dcterms:created xsi:type="dcterms:W3CDTF">2023-03-15T19:02:00Z</dcterms:created>
  <dcterms:modified xsi:type="dcterms:W3CDTF">2023-05-18T17:05:00Z</dcterms:modified>
</cp:coreProperties>
</file>