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8841C" w14:textId="59051723" w:rsidR="00456623" w:rsidRDefault="0015542C">
      <w:pPr>
        <w:rPr>
          <w:sz w:val="40"/>
          <w:szCs w:val="40"/>
          <w:lang w:val="en-US"/>
        </w:rPr>
      </w:pPr>
      <w:r>
        <w:rPr>
          <w:sz w:val="40"/>
          <w:szCs w:val="40"/>
          <w:lang w:val="en-US"/>
        </w:rPr>
        <w:t>Ip config</w:t>
      </w:r>
    </w:p>
    <w:p w14:paraId="53A6AE89" w14:textId="77777777" w:rsidR="0015542C" w:rsidRPr="0015542C" w:rsidRDefault="0015542C" w:rsidP="0015542C">
      <w:pPr>
        <w:rPr>
          <w:sz w:val="30"/>
          <w:szCs w:val="30"/>
        </w:rPr>
      </w:pPr>
      <w:r w:rsidRPr="0015542C">
        <w:rPr>
          <w:b/>
          <w:bCs/>
          <w:sz w:val="30"/>
          <w:szCs w:val="30"/>
        </w:rPr>
        <w:t>ipconfig</w:t>
      </w:r>
      <w:r w:rsidRPr="0015542C">
        <w:rPr>
          <w:sz w:val="30"/>
          <w:szCs w:val="30"/>
        </w:rPr>
        <w:t xml:space="preserve"> is a command-line utility primarily utilized on Unix-like operating systems to manage and present details regarding network interfaces. It serves the purpose of viewing and adjusting network interface configurations, including IP addresses, netmasks, and interface statuses.</w:t>
      </w:r>
    </w:p>
    <w:p w14:paraId="3C82A505" w14:textId="77777777" w:rsidR="0015542C" w:rsidRPr="0015542C" w:rsidRDefault="0015542C" w:rsidP="0015542C">
      <w:pPr>
        <w:rPr>
          <w:vanish/>
          <w:sz w:val="40"/>
          <w:szCs w:val="40"/>
        </w:rPr>
      </w:pPr>
      <w:r w:rsidRPr="0015542C">
        <w:rPr>
          <w:vanish/>
          <w:sz w:val="40"/>
          <w:szCs w:val="40"/>
        </w:rPr>
        <w:t>Top of Form</w:t>
      </w:r>
    </w:p>
    <w:p w14:paraId="72262A90" w14:textId="77777777" w:rsidR="0015542C" w:rsidRDefault="0015542C">
      <w:pPr>
        <w:rPr>
          <w:sz w:val="40"/>
          <w:szCs w:val="40"/>
          <w:lang w:val="en-US"/>
        </w:rPr>
      </w:pPr>
    </w:p>
    <w:p w14:paraId="6FF4239E" w14:textId="75881CEA" w:rsidR="0015542C" w:rsidRDefault="0015542C">
      <w:pPr>
        <w:rPr>
          <w:b/>
          <w:bCs/>
          <w:sz w:val="40"/>
          <w:szCs w:val="40"/>
          <w:lang w:val="en-US"/>
        </w:rPr>
      </w:pPr>
      <w:r w:rsidRPr="0015542C">
        <w:rPr>
          <w:b/>
          <w:bCs/>
          <w:sz w:val="40"/>
          <w:szCs w:val="40"/>
          <w:lang w:val="en-US"/>
        </w:rPr>
        <w:drawing>
          <wp:inline distT="0" distB="0" distL="0" distR="0" wp14:anchorId="01CA344C" wp14:editId="454501AE">
            <wp:extent cx="4115157" cy="7254869"/>
            <wp:effectExtent l="0" t="0" r="0" b="3810"/>
            <wp:docPr id="133404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4026" name=""/>
                    <pic:cNvPicPr/>
                  </pic:nvPicPr>
                  <pic:blipFill>
                    <a:blip r:embed="rId5"/>
                    <a:stretch>
                      <a:fillRect/>
                    </a:stretch>
                  </pic:blipFill>
                  <pic:spPr>
                    <a:xfrm>
                      <a:off x="0" y="0"/>
                      <a:ext cx="4115157" cy="7254869"/>
                    </a:xfrm>
                    <a:prstGeom prst="rect">
                      <a:avLst/>
                    </a:prstGeom>
                  </pic:spPr>
                </pic:pic>
              </a:graphicData>
            </a:graphic>
          </wp:inline>
        </w:drawing>
      </w:r>
    </w:p>
    <w:p w14:paraId="5350F220" w14:textId="77777777" w:rsidR="0015542C" w:rsidRDefault="0015542C">
      <w:pPr>
        <w:rPr>
          <w:b/>
          <w:bCs/>
          <w:sz w:val="40"/>
          <w:szCs w:val="40"/>
          <w:lang w:val="en-US"/>
        </w:rPr>
      </w:pPr>
    </w:p>
    <w:p w14:paraId="15A3C9EC" w14:textId="35106125" w:rsidR="0015542C" w:rsidRDefault="0015542C">
      <w:pPr>
        <w:rPr>
          <w:rFonts w:ascii="Cambria" w:hAnsi="Cambria"/>
          <w:kern w:val="0"/>
          <w:sz w:val="40"/>
          <w:szCs w:val="40"/>
          <w:lang w:val="en-US"/>
          <w14:ligatures w14:val="none"/>
        </w:rPr>
      </w:pPr>
      <w:proofErr w:type="spellStart"/>
      <w:r w:rsidRPr="0015542C">
        <w:rPr>
          <w:rFonts w:ascii="Cambria" w:hAnsi="Cambria"/>
          <w:kern w:val="0"/>
          <w:sz w:val="40"/>
          <w:szCs w:val="40"/>
          <w:lang w:val="en-US"/>
          <w14:ligatures w14:val="none"/>
        </w:rPr>
        <w:lastRenderedPageBreak/>
        <w:t>nslookup</w:t>
      </w:r>
      <w:proofErr w:type="spellEnd"/>
    </w:p>
    <w:p w14:paraId="48C53DCA" w14:textId="2E00716F" w:rsidR="0015542C" w:rsidRPr="0015542C" w:rsidRDefault="0015542C">
      <w:pPr>
        <w:rPr>
          <w:sz w:val="30"/>
          <w:szCs w:val="30"/>
          <w:lang w:val="en-US"/>
        </w:rPr>
      </w:pPr>
      <w:r w:rsidRPr="0015542C">
        <w:rPr>
          <w:sz w:val="30"/>
          <w:szCs w:val="30"/>
        </w:rPr>
        <w:br/>
        <w:t>(Name Server Lookup) is a command-line utility designed to request information from Domain Name System (DNS) servers, enabling the retrieval of domain names or IP addresses. It facilitates troubleshooting of DNS-related problems and allows manual execution of DNS queries.</w:t>
      </w:r>
    </w:p>
    <w:p w14:paraId="51FB6C87" w14:textId="77777777" w:rsidR="0015542C" w:rsidRDefault="0015542C">
      <w:pPr>
        <w:rPr>
          <w:b/>
          <w:bCs/>
          <w:sz w:val="40"/>
          <w:szCs w:val="40"/>
          <w:lang w:val="en-US"/>
        </w:rPr>
      </w:pPr>
    </w:p>
    <w:p w14:paraId="4F824C8F" w14:textId="58EA42EE" w:rsidR="0015542C" w:rsidRDefault="0015542C">
      <w:pPr>
        <w:rPr>
          <w:b/>
          <w:bCs/>
          <w:sz w:val="40"/>
          <w:szCs w:val="40"/>
          <w:lang w:val="en-US"/>
        </w:rPr>
      </w:pPr>
      <w:r w:rsidRPr="0015542C">
        <w:rPr>
          <w:b/>
          <w:bCs/>
          <w:sz w:val="40"/>
          <w:szCs w:val="40"/>
          <w:lang w:val="en-US"/>
        </w:rPr>
        <w:drawing>
          <wp:inline distT="0" distB="0" distL="0" distR="0" wp14:anchorId="2E1696A7" wp14:editId="339E579D">
            <wp:extent cx="3810330" cy="1920406"/>
            <wp:effectExtent l="0" t="0" r="0" b="3810"/>
            <wp:docPr id="161673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38323" name=""/>
                    <pic:cNvPicPr/>
                  </pic:nvPicPr>
                  <pic:blipFill>
                    <a:blip r:embed="rId6"/>
                    <a:stretch>
                      <a:fillRect/>
                    </a:stretch>
                  </pic:blipFill>
                  <pic:spPr>
                    <a:xfrm>
                      <a:off x="0" y="0"/>
                      <a:ext cx="3810330" cy="1920406"/>
                    </a:xfrm>
                    <a:prstGeom prst="rect">
                      <a:avLst/>
                    </a:prstGeom>
                  </pic:spPr>
                </pic:pic>
              </a:graphicData>
            </a:graphic>
          </wp:inline>
        </w:drawing>
      </w:r>
    </w:p>
    <w:p w14:paraId="138D5DF6" w14:textId="77777777" w:rsidR="0015542C" w:rsidRDefault="0015542C">
      <w:pPr>
        <w:rPr>
          <w:sz w:val="40"/>
          <w:szCs w:val="40"/>
          <w:lang w:val="en-US"/>
        </w:rPr>
      </w:pPr>
    </w:p>
    <w:p w14:paraId="34A2AD01" w14:textId="1D6A56B7" w:rsidR="0015542C" w:rsidRDefault="0015542C">
      <w:pPr>
        <w:rPr>
          <w:sz w:val="40"/>
          <w:szCs w:val="40"/>
          <w:lang w:val="en-US"/>
        </w:rPr>
      </w:pPr>
      <w:r>
        <w:rPr>
          <w:sz w:val="40"/>
          <w:szCs w:val="40"/>
          <w:lang w:val="en-US"/>
        </w:rPr>
        <w:t>PING</w:t>
      </w:r>
    </w:p>
    <w:p w14:paraId="7E1F9A2B" w14:textId="1F44C491" w:rsidR="0015542C" w:rsidRDefault="0015542C">
      <w:pPr>
        <w:rPr>
          <w:sz w:val="30"/>
          <w:szCs w:val="30"/>
        </w:rPr>
      </w:pPr>
      <w:r w:rsidRPr="0015542C">
        <w:rPr>
          <w:sz w:val="30"/>
          <w:szCs w:val="30"/>
        </w:rPr>
        <w:br/>
        <w:t>A fundamental network tool utilized to assess the accessibility of a host on an Internet Protocol (IP) network. It dispatches ICMP Echo Request messages to the designated host and awaits ICMP Echo Reply messages in response.</w:t>
      </w:r>
    </w:p>
    <w:p w14:paraId="549779F0" w14:textId="62FD1AAB" w:rsidR="0015542C" w:rsidRDefault="0015542C">
      <w:pPr>
        <w:rPr>
          <w:sz w:val="30"/>
          <w:szCs w:val="30"/>
          <w:lang w:val="en-US"/>
        </w:rPr>
      </w:pPr>
      <w:r w:rsidRPr="0015542C">
        <w:rPr>
          <w:sz w:val="30"/>
          <w:szCs w:val="30"/>
          <w:lang w:val="en-US"/>
        </w:rPr>
        <w:drawing>
          <wp:inline distT="0" distB="0" distL="0" distR="0" wp14:anchorId="22F4EB37" wp14:editId="28F04F56">
            <wp:extent cx="4801016" cy="1790855"/>
            <wp:effectExtent l="0" t="0" r="0" b="0"/>
            <wp:docPr id="167132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28392" name=""/>
                    <pic:cNvPicPr/>
                  </pic:nvPicPr>
                  <pic:blipFill>
                    <a:blip r:embed="rId7"/>
                    <a:stretch>
                      <a:fillRect/>
                    </a:stretch>
                  </pic:blipFill>
                  <pic:spPr>
                    <a:xfrm>
                      <a:off x="0" y="0"/>
                      <a:ext cx="4801016" cy="1790855"/>
                    </a:xfrm>
                    <a:prstGeom prst="rect">
                      <a:avLst/>
                    </a:prstGeom>
                  </pic:spPr>
                </pic:pic>
              </a:graphicData>
            </a:graphic>
          </wp:inline>
        </w:drawing>
      </w:r>
    </w:p>
    <w:p w14:paraId="4014E561" w14:textId="77777777" w:rsidR="0015542C" w:rsidRDefault="0015542C">
      <w:pPr>
        <w:rPr>
          <w:sz w:val="30"/>
          <w:szCs w:val="30"/>
          <w:lang w:val="en-US"/>
        </w:rPr>
      </w:pPr>
    </w:p>
    <w:p w14:paraId="1A9872AF" w14:textId="5EE2B52F" w:rsidR="0015542C" w:rsidRDefault="0015542C">
      <w:pPr>
        <w:rPr>
          <w:sz w:val="40"/>
          <w:szCs w:val="40"/>
          <w:lang w:val="en-US"/>
        </w:rPr>
      </w:pPr>
      <w:proofErr w:type="spellStart"/>
      <w:r>
        <w:rPr>
          <w:sz w:val="40"/>
          <w:szCs w:val="40"/>
          <w:lang w:val="en-US"/>
        </w:rPr>
        <w:t>tracert</w:t>
      </w:r>
      <w:proofErr w:type="spellEnd"/>
    </w:p>
    <w:p w14:paraId="2099E535" w14:textId="4AFADB93" w:rsidR="0015542C" w:rsidRDefault="0015542C">
      <w:pPr>
        <w:rPr>
          <w:sz w:val="30"/>
          <w:szCs w:val="30"/>
          <w:lang w:val="en-US"/>
        </w:rPr>
      </w:pPr>
      <w:r w:rsidRPr="0015542C">
        <w:rPr>
          <w:sz w:val="30"/>
          <w:szCs w:val="30"/>
          <w:lang w:val="en-US"/>
        </w:rPr>
        <w:t>A network diagnostic utility that illustrates the path traversed by packets across an IP network. It reveals the IP addresses of the routers (hops) between the source and destination, along with the corresponding packet transit times for each hop.</w:t>
      </w:r>
    </w:p>
    <w:p w14:paraId="1B8AAF2C" w14:textId="44C10611" w:rsidR="0015542C" w:rsidRDefault="0015542C">
      <w:pPr>
        <w:rPr>
          <w:sz w:val="30"/>
          <w:szCs w:val="30"/>
          <w:lang w:val="en-US"/>
        </w:rPr>
      </w:pPr>
      <w:r w:rsidRPr="0015542C">
        <w:rPr>
          <w:sz w:val="30"/>
          <w:szCs w:val="30"/>
          <w:lang w:val="en-US"/>
        </w:rPr>
        <w:lastRenderedPageBreak/>
        <w:drawing>
          <wp:inline distT="0" distB="0" distL="0" distR="0" wp14:anchorId="3C129404" wp14:editId="2FC52F20">
            <wp:extent cx="6287045" cy="2629128"/>
            <wp:effectExtent l="0" t="0" r="0" b="0"/>
            <wp:docPr id="9579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6545" name=""/>
                    <pic:cNvPicPr/>
                  </pic:nvPicPr>
                  <pic:blipFill>
                    <a:blip r:embed="rId8"/>
                    <a:stretch>
                      <a:fillRect/>
                    </a:stretch>
                  </pic:blipFill>
                  <pic:spPr>
                    <a:xfrm>
                      <a:off x="0" y="0"/>
                      <a:ext cx="6287045" cy="2629128"/>
                    </a:xfrm>
                    <a:prstGeom prst="rect">
                      <a:avLst/>
                    </a:prstGeom>
                  </pic:spPr>
                </pic:pic>
              </a:graphicData>
            </a:graphic>
          </wp:inline>
        </w:drawing>
      </w:r>
    </w:p>
    <w:p w14:paraId="25B7D300" w14:textId="600DCC5D" w:rsidR="0015542C" w:rsidRPr="0015542C" w:rsidRDefault="0015542C">
      <w:pPr>
        <w:rPr>
          <w:sz w:val="40"/>
          <w:szCs w:val="40"/>
          <w:lang w:val="en-US"/>
        </w:rPr>
      </w:pPr>
      <w:r>
        <w:rPr>
          <w:sz w:val="40"/>
          <w:szCs w:val="40"/>
          <w:lang w:val="en-US"/>
        </w:rPr>
        <w:t xml:space="preserve">netstat </w:t>
      </w:r>
    </w:p>
    <w:p w14:paraId="052BAF93" w14:textId="1981B052" w:rsidR="0015542C" w:rsidRDefault="0015542C">
      <w:pPr>
        <w:rPr>
          <w:sz w:val="30"/>
          <w:szCs w:val="30"/>
        </w:rPr>
      </w:pPr>
      <w:r w:rsidRPr="0015542C">
        <w:rPr>
          <w:sz w:val="30"/>
          <w:szCs w:val="30"/>
        </w:rPr>
        <w:t>Netstat, short for Network Statistics, is a command-line utility that showcases various network-related details including active network connections, routing tables, interface statistics, masquerade connections, and multicast memberships. It offers insights into active network connections, listening ports, and other pertinent network information.</w:t>
      </w:r>
    </w:p>
    <w:p w14:paraId="6121CC7A" w14:textId="0FA93C07" w:rsidR="00235400" w:rsidRDefault="00235400">
      <w:pPr>
        <w:rPr>
          <w:sz w:val="30"/>
          <w:szCs w:val="30"/>
          <w:lang w:val="en-US"/>
        </w:rPr>
      </w:pPr>
      <w:r w:rsidRPr="00235400">
        <w:rPr>
          <w:sz w:val="30"/>
          <w:szCs w:val="30"/>
          <w:lang w:val="en-US"/>
        </w:rPr>
        <w:drawing>
          <wp:inline distT="0" distB="0" distL="0" distR="0" wp14:anchorId="6A709B9A" wp14:editId="3EEAA0B8">
            <wp:extent cx="3954780" cy="5215267"/>
            <wp:effectExtent l="0" t="0" r="7620" b="4445"/>
            <wp:docPr id="153339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9716" name=""/>
                    <pic:cNvPicPr/>
                  </pic:nvPicPr>
                  <pic:blipFill>
                    <a:blip r:embed="rId9"/>
                    <a:stretch>
                      <a:fillRect/>
                    </a:stretch>
                  </pic:blipFill>
                  <pic:spPr>
                    <a:xfrm>
                      <a:off x="0" y="0"/>
                      <a:ext cx="3958669" cy="5220396"/>
                    </a:xfrm>
                    <a:prstGeom prst="rect">
                      <a:avLst/>
                    </a:prstGeom>
                  </pic:spPr>
                </pic:pic>
              </a:graphicData>
            </a:graphic>
          </wp:inline>
        </w:drawing>
      </w:r>
    </w:p>
    <w:p w14:paraId="7510DFF2" w14:textId="6EE30D49" w:rsidR="00235400" w:rsidRDefault="00235400">
      <w:pPr>
        <w:rPr>
          <w:sz w:val="40"/>
          <w:szCs w:val="40"/>
          <w:lang w:val="en-US"/>
        </w:rPr>
      </w:pPr>
      <w:proofErr w:type="spellStart"/>
      <w:r>
        <w:rPr>
          <w:sz w:val="40"/>
          <w:szCs w:val="40"/>
          <w:lang w:val="en-US"/>
        </w:rPr>
        <w:lastRenderedPageBreak/>
        <w:t>arp</w:t>
      </w:r>
      <w:proofErr w:type="spellEnd"/>
    </w:p>
    <w:p w14:paraId="6156929D" w14:textId="77A38AEA" w:rsidR="00235400" w:rsidRDefault="00235400">
      <w:pPr>
        <w:rPr>
          <w:sz w:val="30"/>
          <w:szCs w:val="30"/>
        </w:rPr>
      </w:pPr>
      <w:r w:rsidRPr="00235400">
        <w:rPr>
          <w:sz w:val="30"/>
          <w:szCs w:val="30"/>
        </w:rPr>
        <w:br/>
        <w:t xml:space="preserve">The Address Resolution Protocol (ARP) is a network protocol utilized for associating an IP address with a physical machine address, also known as a MAC address, within a local network. The </w:t>
      </w:r>
      <w:proofErr w:type="spellStart"/>
      <w:r w:rsidRPr="00235400">
        <w:rPr>
          <w:b/>
          <w:bCs/>
          <w:sz w:val="30"/>
          <w:szCs w:val="30"/>
        </w:rPr>
        <w:t>arp</w:t>
      </w:r>
      <w:proofErr w:type="spellEnd"/>
      <w:r w:rsidRPr="00235400">
        <w:rPr>
          <w:sz w:val="30"/>
          <w:szCs w:val="30"/>
        </w:rPr>
        <w:t xml:space="preserve"> command enables users to view and manage the ARP cache, which holds mappings of IP addresses to MAC addresses.</w:t>
      </w:r>
    </w:p>
    <w:p w14:paraId="18E1F17B" w14:textId="52D79B12" w:rsidR="00235400" w:rsidRDefault="00235400">
      <w:pPr>
        <w:rPr>
          <w:sz w:val="30"/>
          <w:szCs w:val="30"/>
          <w:lang w:val="en-US"/>
        </w:rPr>
      </w:pPr>
      <w:r w:rsidRPr="00235400">
        <w:rPr>
          <w:sz w:val="30"/>
          <w:szCs w:val="30"/>
          <w:lang w:val="en-US"/>
        </w:rPr>
        <w:drawing>
          <wp:inline distT="0" distB="0" distL="0" distR="0" wp14:anchorId="3464D995" wp14:editId="1BFBED04">
            <wp:extent cx="6637595" cy="5570703"/>
            <wp:effectExtent l="0" t="0" r="0" b="0"/>
            <wp:docPr id="1330826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26009" name=""/>
                    <pic:cNvPicPr/>
                  </pic:nvPicPr>
                  <pic:blipFill>
                    <a:blip r:embed="rId10"/>
                    <a:stretch>
                      <a:fillRect/>
                    </a:stretch>
                  </pic:blipFill>
                  <pic:spPr>
                    <a:xfrm>
                      <a:off x="0" y="0"/>
                      <a:ext cx="6637595" cy="5570703"/>
                    </a:xfrm>
                    <a:prstGeom prst="rect">
                      <a:avLst/>
                    </a:prstGeom>
                  </pic:spPr>
                </pic:pic>
              </a:graphicData>
            </a:graphic>
          </wp:inline>
        </w:drawing>
      </w:r>
    </w:p>
    <w:p w14:paraId="3554C7A1" w14:textId="46E0FCFA" w:rsidR="00235400" w:rsidRDefault="00235400">
      <w:pPr>
        <w:rPr>
          <w:sz w:val="40"/>
          <w:szCs w:val="40"/>
          <w:lang w:val="en-US"/>
        </w:rPr>
      </w:pPr>
      <w:proofErr w:type="spellStart"/>
      <w:r>
        <w:rPr>
          <w:sz w:val="40"/>
          <w:szCs w:val="40"/>
          <w:lang w:val="en-US"/>
        </w:rPr>
        <w:t>systeminfo</w:t>
      </w:r>
      <w:proofErr w:type="spellEnd"/>
      <w:r>
        <w:rPr>
          <w:sz w:val="40"/>
          <w:szCs w:val="40"/>
          <w:lang w:val="en-US"/>
        </w:rPr>
        <w:t xml:space="preserve"> </w:t>
      </w:r>
    </w:p>
    <w:p w14:paraId="3B1E0D23" w14:textId="0AEACAAA" w:rsidR="00235400" w:rsidRDefault="00235400">
      <w:pPr>
        <w:rPr>
          <w:rFonts w:ascii="Cambria" w:hAnsi="Cambria"/>
          <w:kern w:val="0"/>
          <w:sz w:val="28"/>
          <w:szCs w:val="28"/>
          <w:lang w:val="en-US"/>
          <w14:ligatures w14:val="none"/>
        </w:rPr>
      </w:pPr>
      <w:r>
        <w:rPr>
          <w:rFonts w:ascii="Cambria" w:hAnsi="Cambria"/>
          <w:kern w:val="0"/>
          <w:sz w:val="28"/>
          <w:szCs w:val="28"/>
          <w:lang w:val="en-US"/>
          <w14:ligatures w14:val="none"/>
        </w:rPr>
        <w:t>Windows-specific command used to display detailed information about the system's hardware, software, and configuration.</w:t>
      </w:r>
    </w:p>
    <w:p w14:paraId="428CDD6D" w14:textId="6363DAAB" w:rsidR="00235400" w:rsidRPr="00235400" w:rsidRDefault="00235400">
      <w:pPr>
        <w:rPr>
          <w:rFonts w:ascii="Cambria" w:hAnsi="Cambria"/>
          <w:kern w:val="0"/>
          <w:sz w:val="28"/>
          <w:szCs w:val="28"/>
          <w:lang w:val="en-US"/>
          <w14:ligatures w14:val="none"/>
        </w:rPr>
      </w:pPr>
      <w:r>
        <w:rPr>
          <w:rFonts w:ascii="Cambria" w:hAnsi="Cambria"/>
          <w:noProof/>
          <w:kern w:val="0"/>
          <w:sz w:val="28"/>
          <w:szCs w:val="28"/>
          <w:lang w:val="en-US"/>
        </w:rPr>
        <w:lastRenderedPageBreak/>
        <mc:AlternateContent>
          <mc:Choice Requires="wps">
            <w:drawing>
              <wp:anchor distT="0" distB="0" distL="114300" distR="114300" simplePos="0" relativeHeight="251659264" behindDoc="0" locked="0" layoutInCell="1" allowOverlap="1" wp14:anchorId="08C8BC39" wp14:editId="6652AC17">
                <wp:simplePos x="0" y="0"/>
                <wp:positionH relativeFrom="column">
                  <wp:posOffset>1181100</wp:posOffset>
                </wp:positionH>
                <wp:positionV relativeFrom="paragraph">
                  <wp:posOffset>1074420</wp:posOffset>
                </wp:positionV>
                <wp:extent cx="1203960" cy="129540"/>
                <wp:effectExtent l="0" t="0" r="15240" b="22860"/>
                <wp:wrapNone/>
                <wp:docPr id="1726193831" name="Rectangle 1"/>
                <wp:cNvGraphicFramePr/>
                <a:graphic xmlns:a="http://schemas.openxmlformats.org/drawingml/2006/main">
                  <a:graphicData uri="http://schemas.microsoft.com/office/word/2010/wordprocessingShape">
                    <wps:wsp>
                      <wps:cNvSpPr/>
                      <wps:spPr>
                        <a:xfrm>
                          <a:off x="0" y="0"/>
                          <a:ext cx="1203960" cy="1295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6BA84" id="Rectangle 1" o:spid="_x0000_s1026" style="position:absolute;margin-left:93pt;margin-top:84.6pt;width:94.8pt;height:1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" fillcolor="#4472c4 [3204]" strokecolor="#09101d [484]" strokeweight="1pt"/>
            </w:pict>
          </mc:Fallback>
        </mc:AlternateContent>
      </w:r>
      <w:r w:rsidRPr="00235400">
        <w:rPr>
          <w:rFonts w:ascii="Cambria" w:hAnsi="Cambria"/>
          <w:kern w:val="0"/>
          <w:sz w:val="28"/>
          <w:szCs w:val="28"/>
          <w:highlight w:val="yellow"/>
          <w:lang w:val="en-US"/>
          <w14:ligatures w14:val="none"/>
        </w:rPr>
        <w:drawing>
          <wp:inline distT="0" distB="0" distL="0" distR="0" wp14:anchorId="1DBEB664" wp14:editId="3867EB07">
            <wp:extent cx="6180356" cy="6927180"/>
            <wp:effectExtent l="0" t="0" r="0" b="7620"/>
            <wp:docPr id="60581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16052" name=""/>
                    <pic:cNvPicPr/>
                  </pic:nvPicPr>
                  <pic:blipFill>
                    <a:blip r:embed="rId11"/>
                    <a:stretch>
                      <a:fillRect/>
                    </a:stretch>
                  </pic:blipFill>
                  <pic:spPr>
                    <a:xfrm>
                      <a:off x="0" y="0"/>
                      <a:ext cx="6180356" cy="6927180"/>
                    </a:xfrm>
                    <a:prstGeom prst="rect">
                      <a:avLst/>
                    </a:prstGeom>
                  </pic:spPr>
                </pic:pic>
              </a:graphicData>
            </a:graphic>
          </wp:inline>
        </w:drawing>
      </w:r>
    </w:p>
    <w:sectPr w:rsidR="00235400" w:rsidRPr="00235400" w:rsidSect="004A43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2C"/>
    <w:rsid w:val="0015542C"/>
    <w:rsid w:val="00235400"/>
    <w:rsid w:val="00456623"/>
    <w:rsid w:val="004A4331"/>
    <w:rsid w:val="00B40B5B"/>
    <w:rsid w:val="00BB315B"/>
    <w:rsid w:val="00FA3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CAF7"/>
  <w15:chartTrackingRefBased/>
  <w15:docId w15:val="{B83F7485-6FA4-4F3E-9BA0-00D6450F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828424">
      <w:bodyDiv w:val="1"/>
      <w:marLeft w:val="0"/>
      <w:marRight w:val="0"/>
      <w:marTop w:val="0"/>
      <w:marBottom w:val="0"/>
      <w:divBdr>
        <w:top w:val="none" w:sz="0" w:space="0" w:color="auto"/>
        <w:left w:val="none" w:sz="0" w:space="0" w:color="auto"/>
        <w:bottom w:val="none" w:sz="0" w:space="0" w:color="auto"/>
        <w:right w:val="none" w:sz="0" w:space="0" w:color="auto"/>
      </w:divBdr>
      <w:divsChild>
        <w:div w:id="2144616008">
          <w:marLeft w:val="0"/>
          <w:marRight w:val="0"/>
          <w:marTop w:val="0"/>
          <w:marBottom w:val="0"/>
          <w:divBdr>
            <w:top w:val="single" w:sz="2" w:space="0" w:color="E3E3E3"/>
            <w:left w:val="single" w:sz="2" w:space="0" w:color="E3E3E3"/>
            <w:bottom w:val="single" w:sz="2" w:space="0" w:color="E3E3E3"/>
            <w:right w:val="single" w:sz="2" w:space="0" w:color="E3E3E3"/>
          </w:divBdr>
          <w:divsChild>
            <w:div w:id="1860004261">
              <w:marLeft w:val="0"/>
              <w:marRight w:val="0"/>
              <w:marTop w:val="0"/>
              <w:marBottom w:val="0"/>
              <w:divBdr>
                <w:top w:val="single" w:sz="2" w:space="0" w:color="E3E3E3"/>
                <w:left w:val="single" w:sz="2" w:space="0" w:color="E3E3E3"/>
                <w:bottom w:val="single" w:sz="2" w:space="0" w:color="E3E3E3"/>
                <w:right w:val="single" w:sz="2" w:space="0" w:color="E3E3E3"/>
              </w:divBdr>
              <w:divsChild>
                <w:div w:id="1955139301">
                  <w:marLeft w:val="0"/>
                  <w:marRight w:val="0"/>
                  <w:marTop w:val="0"/>
                  <w:marBottom w:val="0"/>
                  <w:divBdr>
                    <w:top w:val="single" w:sz="2" w:space="0" w:color="E3E3E3"/>
                    <w:left w:val="single" w:sz="2" w:space="0" w:color="E3E3E3"/>
                    <w:bottom w:val="single" w:sz="2" w:space="0" w:color="E3E3E3"/>
                    <w:right w:val="single" w:sz="2" w:space="0" w:color="E3E3E3"/>
                  </w:divBdr>
                  <w:divsChild>
                    <w:div w:id="2141991799">
                      <w:marLeft w:val="0"/>
                      <w:marRight w:val="0"/>
                      <w:marTop w:val="0"/>
                      <w:marBottom w:val="0"/>
                      <w:divBdr>
                        <w:top w:val="single" w:sz="2" w:space="0" w:color="E3E3E3"/>
                        <w:left w:val="single" w:sz="2" w:space="0" w:color="E3E3E3"/>
                        <w:bottom w:val="single" w:sz="2" w:space="0" w:color="E3E3E3"/>
                        <w:right w:val="single" w:sz="2" w:space="0" w:color="E3E3E3"/>
                      </w:divBdr>
                      <w:divsChild>
                        <w:div w:id="1172989569">
                          <w:marLeft w:val="0"/>
                          <w:marRight w:val="0"/>
                          <w:marTop w:val="0"/>
                          <w:marBottom w:val="0"/>
                          <w:divBdr>
                            <w:top w:val="single" w:sz="2" w:space="0" w:color="E3E3E3"/>
                            <w:left w:val="single" w:sz="2" w:space="0" w:color="E3E3E3"/>
                            <w:bottom w:val="single" w:sz="2" w:space="0" w:color="E3E3E3"/>
                            <w:right w:val="single" w:sz="2" w:space="0" w:color="E3E3E3"/>
                          </w:divBdr>
                          <w:divsChild>
                            <w:div w:id="1546940786">
                              <w:marLeft w:val="0"/>
                              <w:marRight w:val="0"/>
                              <w:marTop w:val="100"/>
                              <w:marBottom w:val="100"/>
                              <w:divBdr>
                                <w:top w:val="single" w:sz="2" w:space="0" w:color="E3E3E3"/>
                                <w:left w:val="single" w:sz="2" w:space="0" w:color="E3E3E3"/>
                                <w:bottom w:val="single" w:sz="2" w:space="0" w:color="E3E3E3"/>
                                <w:right w:val="single" w:sz="2" w:space="0" w:color="E3E3E3"/>
                              </w:divBdr>
                              <w:divsChild>
                                <w:div w:id="222832415">
                                  <w:marLeft w:val="0"/>
                                  <w:marRight w:val="0"/>
                                  <w:marTop w:val="0"/>
                                  <w:marBottom w:val="0"/>
                                  <w:divBdr>
                                    <w:top w:val="single" w:sz="2" w:space="0" w:color="E3E3E3"/>
                                    <w:left w:val="single" w:sz="2" w:space="0" w:color="E3E3E3"/>
                                    <w:bottom w:val="single" w:sz="2" w:space="0" w:color="E3E3E3"/>
                                    <w:right w:val="single" w:sz="2" w:space="0" w:color="E3E3E3"/>
                                  </w:divBdr>
                                  <w:divsChild>
                                    <w:div w:id="1420369969">
                                      <w:marLeft w:val="0"/>
                                      <w:marRight w:val="0"/>
                                      <w:marTop w:val="0"/>
                                      <w:marBottom w:val="0"/>
                                      <w:divBdr>
                                        <w:top w:val="single" w:sz="2" w:space="0" w:color="E3E3E3"/>
                                        <w:left w:val="single" w:sz="2" w:space="0" w:color="E3E3E3"/>
                                        <w:bottom w:val="single" w:sz="2" w:space="0" w:color="E3E3E3"/>
                                        <w:right w:val="single" w:sz="2" w:space="0" w:color="E3E3E3"/>
                                      </w:divBdr>
                                      <w:divsChild>
                                        <w:div w:id="1242638828">
                                          <w:marLeft w:val="0"/>
                                          <w:marRight w:val="0"/>
                                          <w:marTop w:val="0"/>
                                          <w:marBottom w:val="0"/>
                                          <w:divBdr>
                                            <w:top w:val="single" w:sz="2" w:space="0" w:color="E3E3E3"/>
                                            <w:left w:val="single" w:sz="2" w:space="0" w:color="E3E3E3"/>
                                            <w:bottom w:val="single" w:sz="2" w:space="0" w:color="E3E3E3"/>
                                            <w:right w:val="single" w:sz="2" w:space="0" w:color="E3E3E3"/>
                                          </w:divBdr>
                                          <w:divsChild>
                                            <w:div w:id="922446580">
                                              <w:marLeft w:val="0"/>
                                              <w:marRight w:val="0"/>
                                              <w:marTop w:val="0"/>
                                              <w:marBottom w:val="0"/>
                                              <w:divBdr>
                                                <w:top w:val="single" w:sz="2" w:space="0" w:color="E3E3E3"/>
                                                <w:left w:val="single" w:sz="2" w:space="0" w:color="E3E3E3"/>
                                                <w:bottom w:val="single" w:sz="2" w:space="0" w:color="E3E3E3"/>
                                                <w:right w:val="single" w:sz="2" w:space="0" w:color="E3E3E3"/>
                                              </w:divBdr>
                                              <w:divsChild>
                                                <w:div w:id="29688266">
                                                  <w:marLeft w:val="0"/>
                                                  <w:marRight w:val="0"/>
                                                  <w:marTop w:val="0"/>
                                                  <w:marBottom w:val="0"/>
                                                  <w:divBdr>
                                                    <w:top w:val="single" w:sz="2" w:space="0" w:color="E3E3E3"/>
                                                    <w:left w:val="single" w:sz="2" w:space="0" w:color="E3E3E3"/>
                                                    <w:bottom w:val="single" w:sz="2" w:space="0" w:color="E3E3E3"/>
                                                    <w:right w:val="single" w:sz="2" w:space="0" w:color="E3E3E3"/>
                                                  </w:divBdr>
                                                  <w:divsChild>
                                                    <w:div w:id="19094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5569393">
          <w:marLeft w:val="0"/>
          <w:marRight w:val="0"/>
          <w:marTop w:val="0"/>
          <w:marBottom w:val="0"/>
          <w:divBdr>
            <w:top w:val="none" w:sz="0" w:space="0" w:color="auto"/>
            <w:left w:val="none" w:sz="0" w:space="0" w:color="auto"/>
            <w:bottom w:val="none" w:sz="0" w:space="0" w:color="auto"/>
            <w:right w:val="none" w:sz="0" w:space="0" w:color="auto"/>
          </w:divBdr>
        </w:div>
      </w:divsChild>
    </w:div>
    <w:div w:id="2041664010">
      <w:bodyDiv w:val="1"/>
      <w:marLeft w:val="0"/>
      <w:marRight w:val="0"/>
      <w:marTop w:val="0"/>
      <w:marBottom w:val="0"/>
      <w:divBdr>
        <w:top w:val="none" w:sz="0" w:space="0" w:color="auto"/>
        <w:left w:val="none" w:sz="0" w:space="0" w:color="auto"/>
        <w:bottom w:val="none" w:sz="0" w:space="0" w:color="auto"/>
        <w:right w:val="none" w:sz="0" w:space="0" w:color="auto"/>
      </w:divBdr>
      <w:divsChild>
        <w:div w:id="1732386387">
          <w:marLeft w:val="0"/>
          <w:marRight w:val="0"/>
          <w:marTop w:val="0"/>
          <w:marBottom w:val="0"/>
          <w:divBdr>
            <w:top w:val="single" w:sz="2" w:space="0" w:color="E3E3E3"/>
            <w:left w:val="single" w:sz="2" w:space="0" w:color="E3E3E3"/>
            <w:bottom w:val="single" w:sz="2" w:space="0" w:color="E3E3E3"/>
            <w:right w:val="single" w:sz="2" w:space="0" w:color="E3E3E3"/>
          </w:divBdr>
          <w:divsChild>
            <w:div w:id="1767723910">
              <w:marLeft w:val="0"/>
              <w:marRight w:val="0"/>
              <w:marTop w:val="0"/>
              <w:marBottom w:val="0"/>
              <w:divBdr>
                <w:top w:val="single" w:sz="2" w:space="0" w:color="E3E3E3"/>
                <w:left w:val="single" w:sz="2" w:space="0" w:color="E3E3E3"/>
                <w:bottom w:val="single" w:sz="2" w:space="0" w:color="E3E3E3"/>
                <w:right w:val="single" w:sz="2" w:space="0" w:color="E3E3E3"/>
              </w:divBdr>
              <w:divsChild>
                <w:div w:id="22874345">
                  <w:marLeft w:val="0"/>
                  <w:marRight w:val="0"/>
                  <w:marTop w:val="0"/>
                  <w:marBottom w:val="0"/>
                  <w:divBdr>
                    <w:top w:val="single" w:sz="2" w:space="0" w:color="E3E3E3"/>
                    <w:left w:val="single" w:sz="2" w:space="0" w:color="E3E3E3"/>
                    <w:bottom w:val="single" w:sz="2" w:space="0" w:color="E3E3E3"/>
                    <w:right w:val="single" w:sz="2" w:space="0" w:color="E3E3E3"/>
                  </w:divBdr>
                  <w:divsChild>
                    <w:div w:id="2006010515">
                      <w:marLeft w:val="0"/>
                      <w:marRight w:val="0"/>
                      <w:marTop w:val="0"/>
                      <w:marBottom w:val="0"/>
                      <w:divBdr>
                        <w:top w:val="single" w:sz="2" w:space="0" w:color="E3E3E3"/>
                        <w:left w:val="single" w:sz="2" w:space="0" w:color="E3E3E3"/>
                        <w:bottom w:val="single" w:sz="2" w:space="0" w:color="E3E3E3"/>
                        <w:right w:val="single" w:sz="2" w:space="0" w:color="E3E3E3"/>
                      </w:divBdr>
                      <w:divsChild>
                        <w:div w:id="823471187">
                          <w:marLeft w:val="0"/>
                          <w:marRight w:val="0"/>
                          <w:marTop w:val="0"/>
                          <w:marBottom w:val="0"/>
                          <w:divBdr>
                            <w:top w:val="single" w:sz="2" w:space="0" w:color="E3E3E3"/>
                            <w:left w:val="single" w:sz="2" w:space="0" w:color="E3E3E3"/>
                            <w:bottom w:val="single" w:sz="2" w:space="0" w:color="E3E3E3"/>
                            <w:right w:val="single" w:sz="2" w:space="0" w:color="E3E3E3"/>
                          </w:divBdr>
                          <w:divsChild>
                            <w:div w:id="1844316142">
                              <w:marLeft w:val="0"/>
                              <w:marRight w:val="0"/>
                              <w:marTop w:val="100"/>
                              <w:marBottom w:val="100"/>
                              <w:divBdr>
                                <w:top w:val="single" w:sz="2" w:space="0" w:color="E3E3E3"/>
                                <w:left w:val="single" w:sz="2" w:space="0" w:color="E3E3E3"/>
                                <w:bottom w:val="single" w:sz="2" w:space="0" w:color="E3E3E3"/>
                                <w:right w:val="single" w:sz="2" w:space="0" w:color="E3E3E3"/>
                              </w:divBdr>
                              <w:divsChild>
                                <w:div w:id="24598790">
                                  <w:marLeft w:val="0"/>
                                  <w:marRight w:val="0"/>
                                  <w:marTop w:val="0"/>
                                  <w:marBottom w:val="0"/>
                                  <w:divBdr>
                                    <w:top w:val="single" w:sz="2" w:space="0" w:color="E3E3E3"/>
                                    <w:left w:val="single" w:sz="2" w:space="0" w:color="E3E3E3"/>
                                    <w:bottom w:val="single" w:sz="2" w:space="0" w:color="E3E3E3"/>
                                    <w:right w:val="single" w:sz="2" w:space="0" w:color="E3E3E3"/>
                                  </w:divBdr>
                                  <w:divsChild>
                                    <w:div w:id="689258193">
                                      <w:marLeft w:val="0"/>
                                      <w:marRight w:val="0"/>
                                      <w:marTop w:val="0"/>
                                      <w:marBottom w:val="0"/>
                                      <w:divBdr>
                                        <w:top w:val="single" w:sz="2" w:space="0" w:color="E3E3E3"/>
                                        <w:left w:val="single" w:sz="2" w:space="0" w:color="E3E3E3"/>
                                        <w:bottom w:val="single" w:sz="2" w:space="0" w:color="E3E3E3"/>
                                        <w:right w:val="single" w:sz="2" w:space="0" w:color="E3E3E3"/>
                                      </w:divBdr>
                                      <w:divsChild>
                                        <w:div w:id="407505705">
                                          <w:marLeft w:val="0"/>
                                          <w:marRight w:val="0"/>
                                          <w:marTop w:val="0"/>
                                          <w:marBottom w:val="0"/>
                                          <w:divBdr>
                                            <w:top w:val="single" w:sz="2" w:space="0" w:color="E3E3E3"/>
                                            <w:left w:val="single" w:sz="2" w:space="0" w:color="E3E3E3"/>
                                            <w:bottom w:val="single" w:sz="2" w:space="0" w:color="E3E3E3"/>
                                            <w:right w:val="single" w:sz="2" w:space="0" w:color="E3E3E3"/>
                                          </w:divBdr>
                                          <w:divsChild>
                                            <w:div w:id="1665666266">
                                              <w:marLeft w:val="0"/>
                                              <w:marRight w:val="0"/>
                                              <w:marTop w:val="0"/>
                                              <w:marBottom w:val="0"/>
                                              <w:divBdr>
                                                <w:top w:val="single" w:sz="2" w:space="0" w:color="E3E3E3"/>
                                                <w:left w:val="single" w:sz="2" w:space="0" w:color="E3E3E3"/>
                                                <w:bottom w:val="single" w:sz="2" w:space="0" w:color="E3E3E3"/>
                                                <w:right w:val="single" w:sz="2" w:space="0" w:color="E3E3E3"/>
                                              </w:divBdr>
                                              <w:divsChild>
                                                <w:div w:id="1358579459">
                                                  <w:marLeft w:val="0"/>
                                                  <w:marRight w:val="0"/>
                                                  <w:marTop w:val="0"/>
                                                  <w:marBottom w:val="0"/>
                                                  <w:divBdr>
                                                    <w:top w:val="single" w:sz="2" w:space="0" w:color="E3E3E3"/>
                                                    <w:left w:val="single" w:sz="2" w:space="0" w:color="E3E3E3"/>
                                                    <w:bottom w:val="single" w:sz="2" w:space="0" w:color="E3E3E3"/>
                                                    <w:right w:val="single" w:sz="2" w:space="0" w:color="E3E3E3"/>
                                                  </w:divBdr>
                                                  <w:divsChild>
                                                    <w:div w:id="52236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4368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19635-7F9B-463C-AC3D-2BC971DC8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Chawla</dc:creator>
  <cp:keywords/>
  <dc:description/>
  <cp:lastModifiedBy>Ankit Chawla</cp:lastModifiedBy>
  <cp:revision>1</cp:revision>
  <dcterms:created xsi:type="dcterms:W3CDTF">2024-02-29T20:03:00Z</dcterms:created>
  <dcterms:modified xsi:type="dcterms:W3CDTF">2024-02-29T20:22:00Z</dcterms:modified>
</cp:coreProperties>
</file>