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FEC32" w14:textId="77777777" w:rsidR="00A2408B" w:rsidRPr="00550BCD" w:rsidRDefault="00A2408B" w:rsidP="00A2408B">
      <w:pPr>
        <w:pStyle w:val="ListParagraph"/>
        <w:autoSpaceDE w:val="0"/>
        <w:autoSpaceDN w:val="0"/>
        <w:adjustRightInd w:val="0"/>
        <w:ind w:left="-90"/>
        <w:jc w:val="both"/>
        <w:rPr>
          <w:noProof/>
        </w:rPr>
      </w:pPr>
      <w:r>
        <w:rPr>
          <w:noProof/>
        </w:rPr>
        <w:drawing>
          <wp:inline distT="0" distB="0" distL="0" distR="0" wp14:anchorId="0073C760" wp14:editId="74B44D44">
            <wp:extent cx="6115050" cy="933450"/>
            <wp:effectExtent l="19050" t="0" r="0" b="0"/>
            <wp:docPr id="972890565" name="Picture 972890565" descr="C:\Documents and Settings\klu\My Documents\Downloads\Gate 8X2 29-01-20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lu\My Documents\Downloads\Gate 8X2 29-01-2018_3.jpg"/>
                    <pic:cNvPicPr>
                      <a:picLocks noChangeAspect="1" noChangeArrowheads="1"/>
                    </pic:cNvPicPr>
                  </pic:nvPicPr>
                  <pic:blipFill>
                    <a:blip r:embed="rId5"/>
                    <a:srcRect t="11479" b="13521"/>
                    <a:stretch>
                      <a:fillRect/>
                    </a:stretch>
                  </pic:blipFill>
                  <pic:spPr bwMode="auto">
                    <a:xfrm>
                      <a:off x="0" y="0"/>
                      <a:ext cx="6115050" cy="933450"/>
                    </a:xfrm>
                    <a:prstGeom prst="rect">
                      <a:avLst/>
                    </a:prstGeom>
                    <a:noFill/>
                    <a:ln w="9525">
                      <a:noFill/>
                      <a:miter lim="800000"/>
                      <a:headEnd/>
                      <a:tailEnd/>
                    </a:ln>
                  </pic:spPr>
                </pic:pic>
              </a:graphicData>
            </a:graphic>
          </wp:inline>
        </w:drawing>
      </w:r>
    </w:p>
    <w:p w14:paraId="62251473" w14:textId="77777777" w:rsidR="00A2408B" w:rsidRPr="00550BCD" w:rsidRDefault="00A2408B" w:rsidP="00A2408B">
      <w:pPr>
        <w:rPr>
          <w:b/>
        </w:rPr>
      </w:pPr>
    </w:p>
    <w:p w14:paraId="438E7B42" w14:textId="77777777" w:rsidR="00A2408B" w:rsidRPr="00B51539" w:rsidRDefault="00A2408B" w:rsidP="00A2408B">
      <w:pPr>
        <w:pStyle w:val="ListParagraph"/>
        <w:jc w:val="center"/>
        <w:rPr>
          <w:b/>
          <w:szCs w:val="24"/>
        </w:rPr>
      </w:pPr>
      <w:r w:rsidRPr="00B51539">
        <w:rPr>
          <w:b/>
          <w:szCs w:val="24"/>
        </w:rPr>
        <w:t>I/IV-</w:t>
      </w:r>
      <w:proofErr w:type="spellStart"/>
      <w:r w:rsidRPr="00B51539">
        <w:rPr>
          <w:b/>
          <w:szCs w:val="24"/>
        </w:rPr>
        <w:t>B.Tech</w:t>
      </w:r>
      <w:proofErr w:type="spellEnd"/>
      <w:r w:rsidRPr="00B51539">
        <w:rPr>
          <w:b/>
          <w:szCs w:val="24"/>
        </w:rPr>
        <w:t>-(ODD Sem), Academic Year: 2023-2024</w:t>
      </w:r>
    </w:p>
    <w:p w14:paraId="4C1B7A01" w14:textId="77777777" w:rsidR="00A2408B" w:rsidRPr="00B51539" w:rsidRDefault="00A2408B" w:rsidP="00A2408B">
      <w:pPr>
        <w:pStyle w:val="ListParagraph"/>
        <w:autoSpaceDE w:val="0"/>
        <w:autoSpaceDN w:val="0"/>
        <w:adjustRightInd w:val="0"/>
        <w:ind w:left="0"/>
        <w:jc w:val="center"/>
        <w:rPr>
          <w:b/>
          <w:color w:val="FF0000"/>
          <w:szCs w:val="24"/>
        </w:rPr>
      </w:pPr>
      <w:r w:rsidRPr="00B51539">
        <w:rPr>
          <w:b/>
          <w:noProof/>
          <w:color w:val="FF0000"/>
          <w:szCs w:val="24"/>
        </w:rPr>
        <w:t xml:space="preserve">B. Tech. (AIDS,CSE,CSIT,ECE), </w:t>
      </w:r>
      <w:r w:rsidRPr="00B51539">
        <w:rPr>
          <w:b/>
          <w:noProof/>
          <w:color w:val="000000"/>
          <w:szCs w:val="24"/>
        </w:rPr>
        <w:t>2023</w:t>
      </w:r>
      <w:r w:rsidRPr="00B51539">
        <w:rPr>
          <w:b/>
          <w:noProof/>
          <w:color w:val="FF0000"/>
          <w:szCs w:val="24"/>
        </w:rPr>
        <w:t xml:space="preserve"> Batch</w:t>
      </w:r>
      <w:r w:rsidRPr="00B51539">
        <w:rPr>
          <w:b/>
          <w:color w:val="000000"/>
          <w:szCs w:val="24"/>
        </w:rPr>
        <w:t xml:space="preserve"> I/IV</w:t>
      </w:r>
      <w:r w:rsidRPr="00B51539">
        <w:rPr>
          <w:b/>
          <w:color w:val="FF0000"/>
          <w:szCs w:val="24"/>
        </w:rPr>
        <w:t>, ODD Semester</w:t>
      </w:r>
    </w:p>
    <w:p w14:paraId="552448D6" w14:textId="77777777" w:rsidR="00A2408B" w:rsidRPr="00B51539" w:rsidRDefault="00A2408B" w:rsidP="00A2408B">
      <w:pPr>
        <w:pStyle w:val="ListParagraph"/>
        <w:autoSpaceDE w:val="0"/>
        <w:autoSpaceDN w:val="0"/>
        <w:adjustRightInd w:val="0"/>
        <w:ind w:left="0"/>
        <w:jc w:val="center"/>
        <w:rPr>
          <w:b/>
          <w:color w:val="002060"/>
          <w:szCs w:val="24"/>
        </w:rPr>
      </w:pPr>
      <w:r w:rsidRPr="00B51539">
        <w:rPr>
          <w:b/>
          <w:color w:val="FF0000"/>
          <w:szCs w:val="24"/>
        </w:rPr>
        <w:t xml:space="preserve">Subject Code: </w:t>
      </w:r>
      <w:r w:rsidRPr="00B51539">
        <w:rPr>
          <w:b/>
          <w:color w:val="002060"/>
          <w:szCs w:val="24"/>
        </w:rPr>
        <w:t>23MT1002</w:t>
      </w:r>
    </w:p>
    <w:p w14:paraId="6C0B16BA" w14:textId="77777777" w:rsidR="00A2408B" w:rsidRPr="00B51539" w:rsidRDefault="00A2408B" w:rsidP="00A2408B">
      <w:pPr>
        <w:pStyle w:val="ListParagraph"/>
        <w:autoSpaceDE w:val="0"/>
        <w:autoSpaceDN w:val="0"/>
        <w:adjustRightInd w:val="0"/>
        <w:ind w:left="0"/>
        <w:jc w:val="center"/>
        <w:rPr>
          <w:szCs w:val="24"/>
        </w:rPr>
      </w:pPr>
      <w:r w:rsidRPr="00B51539">
        <w:rPr>
          <w:b/>
          <w:color w:val="FF0000"/>
          <w:szCs w:val="24"/>
        </w:rPr>
        <w:t>TITLE: Discrete Structures</w:t>
      </w:r>
    </w:p>
    <w:p w14:paraId="6DD891BE" w14:textId="77777777" w:rsidR="00A2408B" w:rsidRPr="00B51539" w:rsidRDefault="00A2408B" w:rsidP="00A2408B">
      <w:pPr>
        <w:pStyle w:val="NormalWeb"/>
        <w:spacing w:before="0" w:beforeAutospacing="0" w:after="0" w:afterAutospacing="0"/>
        <w:ind w:left="360"/>
        <w:jc w:val="both"/>
        <w:rPr>
          <w:b/>
          <w:bCs/>
          <w:iCs/>
          <w:kern w:val="24"/>
        </w:rPr>
      </w:pPr>
    </w:p>
    <w:p w14:paraId="1FD43CD5" w14:textId="680F8754" w:rsidR="00FE7963" w:rsidRPr="00B51539" w:rsidRDefault="00A2408B" w:rsidP="00B51539">
      <w:pPr>
        <w:pStyle w:val="NormalWeb"/>
        <w:spacing w:before="0" w:beforeAutospacing="0" w:after="0" w:afterAutospacing="0"/>
        <w:jc w:val="center"/>
        <w:rPr>
          <w:b/>
          <w:color w:val="FF0000"/>
        </w:rPr>
      </w:pPr>
      <w:r w:rsidRPr="00B51539">
        <w:rPr>
          <w:b/>
          <w:bCs/>
          <w:iCs/>
          <w:kern w:val="24"/>
        </w:rPr>
        <w:t>CO-1</w:t>
      </w:r>
      <w:r w:rsidR="00B51539" w:rsidRPr="00B51539">
        <w:rPr>
          <w:b/>
          <w:bCs/>
          <w:iCs/>
          <w:kern w:val="24"/>
        </w:rPr>
        <w:t xml:space="preserve">: </w:t>
      </w:r>
      <w:r w:rsidR="00FE7963" w:rsidRPr="00B51539">
        <w:rPr>
          <w:b/>
          <w:color w:val="FF0000"/>
        </w:rPr>
        <w:t>Home Assignment Problems</w:t>
      </w:r>
    </w:p>
    <w:p w14:paraId="6C474FB0" w14:textId="77777777" w:rsidR="00A2408B" w:rsidRPr="009C36F1" w:rsidRDefault="00A2408B" w:rsidP="00A2408B">
      <w:pPr>
        <w:pStyle w:val="NormalWeb"/>
        <w:spacing w:before="0" w:beforeAutospacing="0" w:after="0" w:afterAutospacing="0"/>
        <w:ind w:left="360"/>
        <w:jc w:val="both"/>
        <w:rPr>
          <w:iCs/>
          <w:kern w:val="24"/>
        </w:rPr>
      </w:pPr>
    </w:p>
    <w:p w14:paraId="689D240F" w14:textId="77777777" w:rsidR="00A2408B" w:rsidRPr="00330272" w:rsidRDefault="00A2408B" w:rsidP="00A2408B">
      <w:pPr>
        <w:pStyle w:val="ListParagraph"/>
        <w:ind w:left="1494"/>
        <w:jc w:val="both"/>
        <w:rPr>
          <w:szCs w:val="24"/>
        </w:rPr>
      </w:pPr>
    </w:p>
    <w:p w14:paraId="6F7D34DA" w14:textId="77777777" w:rsidR="00A2408B" w:rsidRPr="00330272" w:rsidRDefault="00A2408B" w:rsidP="006F7DE9">
      <w:pPr>
        <w:pStyle w:val="ListParagraph"/>
        <w:numPr>
          <w:ilvl w:val="1"/>
          <w:numId w:val="17"/>
        </w:numPr>
        <w:ind w:left="284"/>
        <w:jc w:val="both"/>
        <w:rPr>
          <w:szCs w:val="24"/>
        </w:rPr>
      </w:pPr>
      <w:r w:rsidRPr="009C36F1">
        <w:rPr>
          <w:color w:val="222222"/>
          <w:szCs w:val="24"/>
          <w:shd w:val="clear" w:color="auto" w:fill="FFFFFF"/>
        </w:rPr>
        <w:t> Let S</w:t>
      </w:r>
      <w:proofErr w:type="gramStart"/>
      <w:r w:rsidRPr="009C36F1">
        <w:rPr>
          <w:color w:val="222222"/>
          <w:szCs w:val="24"/>
          <w:shd w:val="clear" w:color="auto" w:fill="FFFFFF"/>
        </w:rPr>
        <w:t>={</w:t>
      </w:r>
      <w:proofErr w:type="gramEnd"/>
      <w:r w:rsidRPr="009C36F1">
        <w:rPr>
          <w:color w:val="222222"/>
          <w:szCs w:val="24"/>
          <w:shd w:val="clear" w:color="auto" w:fill="FFFFFF"/>
        </w:rPr>
        <w:t>4, 5, 6}. Write all the possible partitions of S?</w:t>
      </w:r>
    </w:p>
    <w:p w14:paraId="3161947E" w14:textId="77777777" w:rsidR="00A2408B" w:rsidRPr="00330272" w:rsidRDefault="00A2408B" w:rsidP="006F7DE9">
      <w:pPr>
        <w:pStyle w:val="ListParagraph"/>
        <w:ind w:left="284"/>
        <w:rPr>
          <w:szCs w:val="24"/>
        </w:rPr>
      </w:pPr>
    </w:p>
    <w:p w14:paraId="078A8503" w14:textId="77777777" w:rsidR="00A2408B" w:rsidRPr="00330272" w:rsidRDefault="00A2408B" w:rsidP="006F7DE9">
      <w:pPr>
        <w:pStyle w:val="ListParagraph"/>
        <w:numPr>
          <w:ilvl w:val="1"/>
          <w:numId w:val="17"/>
        </w:numPr>
        <w:ind w:left="284"/>
        <w:jc w:val="both"/>
        <w:rPr>
          <w:szCs w:val="24"/>
        </w:rPr>
      </w:pPr>
      <w:r w:rsidRPr="009C36F1">
        <w:rPr>
          <w:color w:val="222222"/>
          <w:szCs w:val="24"/>
          <w:shd w:val="clear" w:color="auto" w:fill="FFFFFF"/>
        </w:rPr>
        <w:t>In a survey of 80 people, it was found that 35 people read newspaper H, 20 read newspaper T, 15 read the newspaper I, 5 read both H and I, 10 read both H and T, 7 read both T and I, 4 read all three newspapers. Find the number of people who read at least one of the newspapers?</w:t>
      </w:r>
    </w:p>
    <w:p w14:paraId="681D7265" w14:textId="77777777" w:rsidR="00A2408B" w:rsidRPr="009C36F1" w:rsidRDefault="00A2408B" w:rsidP="006F7DE9">
      <w:pPr>
        <w:pStyle w:val="ListParagraph"/>
        <w:ind w:left="284"/>
        <w:jc w:val="both"/>
        <w:rPr>
          <w:szCs w:val="24"/>
        </w:rPr>
      </w:pPr>
    </w:p>
    <w:p w14:paraId="4CBA7045" w14:textId="77777777" w:rsidR="00A2408B" w:rsidRPr="009C36F1" w:rsidRDefault="00A2408B" w:rsidP="006F7DE9">
      <w:pPr>
        <w:pStyle w:val="ListParagraph"/>
        <w:numPr>
          <w:ilvl w:val="1"/>
          <w:numId w:val="17"/>
        </w:numPr>
        <w:ind w:left="284"/>
        <w:jc w:val="both"/>
        <w:rPr>
          <w:szCs w:val="24"/>
        </w:rPr>
      </w:pPr>
      <w:r w:rsidRPr="009C36F1">
        <w:rPr>
          <w:szCs w:val="24"/>
        </w:rPr>
        <w:t>In a school, all pupils play either Hockey or Football or both. 400 play Football, 150 play Hockey, and 130 play both the games. Find</w:t>
      </w:r>
    </w:p>
    <w:p w14:paraId="2771F044" w14:textId="77777777" w:rsidR="00A2408B" w:rsidRPr="009C36F1" w:rsidRDefault="00A2408B" w:rsidP="006F7DE9">
      <w:pPr>
        <w:pStyle w:val="ListParagraph"/>
        <w:ind w:left="284"/>
        <w:jc w:val="both"/>
        <w:rPr>
          <w:szCs w:val="24"/>
        </w:rPr>
      </w:pPr>
      <w:r w:rsidRPr="009C36F1">
        <w:rPr>
          <w:szCs w:val="24"/>
        </w:rPr>
        <w:t>(</w:t>
      </w:r>
      <w:proofErr w:type="spellStart"/>
      <w:r w:rsidRPr="009C36F1">
        <w:rPr>
          <w:szCs w:val="24"/>
        </w:rPr>
        <w:t>i</w:t>
      </w:r>
      <w:proofErr w:type="spellEnd"/>
      <w:r w:rsidRPr="009C36F1">
        <w:rPr>
          <w:szCs w:val="24"/>
        </w:rPr>
        <w:t>) The number of pupils who play Football only,</w:t>
      </w:r>
    </w:p>
    <w:p w14:paraId="591B3B71" w14:textId="77777777" w:rsidR="00A2408B" w:rsidRPr="009C36F1" w:rsidRDefault="00A2408B" w:rsidP="006F7DE9">
      <w:pPr>
        <w:pStyle w:val="ListParagraph"/>
        <w:ind w:left="284"/>
        <w:jc w:val="both"/>
        <w:rPr>
          <w:szCs w:val="24"/>
        </w:rPr>
      </w:pPr>
      <w:r w:rsidRPr="009C36F1">
        <w:rPr>
          <w:szCs w:val="24"/>
        </w:rPr>
        <w:t>(ii) The number of pupils who play Hockey only,</w:t>
      </w:r>
    </w:p>
    <w:p w14:paraId="04C4369F" w14:textId="77777777" w:rsidR="00A2408B" w:rsidRPr="009C36F1" w:rsidRDefault="00A2408B" w:rsidP="006F7DE9">
      <w:pPr>
        <w:pStyle w:val="ListParagraph"/>
        <w:ind w:left="284"/>
        <w:jc w:val="both"/>
        <w:rPr>
          <w:szCs w:val="24"/>
        </w:rPr>
      </w:pPr>
      <w:r w:rsidRPr="009C36F1">
        <w:rPr>
          <w:szCs w:val="24"/>
        </w:rPr>
        <w:t>(iii) The total number of pupils in the school.</w:t>
      </w:r>
    </w:p>
    <w:p w14:paraId="14A0CB08" w14:textId="77777777" w:rsidR="00A2408B" w:rsidRPr="00BB2FD2" w:rsidRDefault="00A2408B" w:rsidP="006F7DE9">
      <w:pPr>
        <w:pStyle w:val="ListParagraph"/>
        <w:numPr>
          <w:ilvl w:val="1"/>
          <w:numId w:val="17"/>
        </w:numPr>
        <w:ind w:left="284"/>
        <w:jc w:val="both"/>
        <w:rPr>
          <w:szCs w:val="24"/>
        </w:rPr>
      </w:pPr>
      <w:r w:rsidRPr="00BB2FD2">
        <w:rPr>
          <w:color w:val="000000"/>
          <w:szCs w:val="24"/>
        </w:rPr>
        <w:t>In a town 85% of the people speak Tamil, 40% speak English and 20% speak Hindi. Also 32% speak Tamil and English, 13% speak Tamil and Hindi and 10% speak English and Hindi, find the percentage of people who can speak all the three languages.</w:t>
      </w:r>
    </w:p>
    <w:p w14:paraId="77999BF0" w14:textId="77777777" w:rsidR="00A2408B" w:rsidRPr="00BB2FD2" w:rsidRDefault="00A2408B" w:rsidP="006F7DE9">
      <w:pPr>
        <w:pStyle w:val="NormalWeb"/>
        <w:numPr>
          <w:ilvl w:val="1"/>
          <w:numId w:val="17"/>
        </w:numPr>
        <w:spacing w:before="0" w:beforeAutospacing="0" w:after="0" w:afterAutospacing="0"/>
        <w:ind w:left="284"/>
        <w:jc w:val="both"/>
        <w:rPr>
          <w:color w:val="000000"/>
        </w:rPr>
      </w:pPr>
      <w:r w:rsidRPr="00BB2FD2">
        <w:rPr>
          <w:color w:val="000000"/>
        </w:rPr>
        <w:t>At a certain conference of 100 people there are 29 Indian women and 23 Indian                          men. Out of these Indian people 4 are doctors and 24 are either men or doctors. There are no foreign doctors. Find the number of women doctors attending the conference(</w:t>
      </w:r>
      <w:proofErr w:type="gramStart"/>
      <w:r w:rsidRPr="00BB2FD2">
        <w:rPr>
          <w:color w:val="000000"/>
        </w:rPr>
        <w:t>ans;</w:t>
      </w:r>
      <w:proofErr w:type="gramEnd"/>
      <w:r w:rsidRPr="00BB2FD2">
        <w:rPr>
          <w:color w:val="000000"/>
        </w:rPr>
        <w:t>1)</w:t>
      </w:r>
    </w:p>
    <w:p w14:paraId="5B004291" w14:textId="77777777" w:rsidR="00A2408B" w:rsidRPr="00894E13" w:rsidRDefault="00A2408B" w:rsidP="006F7DE9">
      <w:pPr>
        <w:pStyle w:val="ListParagraph"/>
        <w:numPr>
          <w:ilvl w:val="1"/>
          <w:numId w:val="17"/>
        </w:numPr>
        <w:ind w:left="284"/>
        <w:jc w:val="both"/>
        <w:rPr>
          <w:szCs w:val="24"/>
        </w:rPr>
      </w:pPr>
      <w:r w:rsidRPr="00BB2FD2">
        <w:rPr>
          <w:color w:val="000000"/>
          <w:szCs w:val="24"/>
        </w:rPr>
        <w:t xml:space="preserve">In a survey of university students, 64 had taken mathematics course, 94 had taken chemistry course, 58 had taken physics course, 28 had taken mathematics and physics, 26 had taken mathematics and chemistry, 22 had taken chemistry and physics course, and 14 had taken all the three courses. Find how many had taken one course </w:t>
      </w:r>
      <w:proofErr w:type="gramStart"/>
      <w:r w:rsidRPr="00BB2FD2">
        <w:rPr>
          <w:color w:val="000000"/>
          <w:szCs w:val="24"/>
        </w:rPr>
        <w:t>only.(</w:t>
      </w:r>
      <w:proofErr w:type="spellStart"/>
      <w:proofErr w:type="gramEnd"/>
      <w:r w:rsidRPr="00BB2FD2">
        <w:rPr>
          <w:color w:val="000000"/>
          <w:szCs w:val="24"/>
        </w:rPr>
        <w:t>Ans:m</w:t>
      </w:r>
      <w:proofErr w:type="spellEnd"/>
      <w:r w:rsidRPr="00BB2FD2">
        <w:rPr>
          <w:color w:val="000000"/>
          <w:szCs w:val="24"/>
        </w:rPr>
        <w:t>=24,c-60,p=22)</w:t>
      </w:r>
    </w:p>
    <w:p w14:paraId="2DF4102E" w14:textId="77777777" w:rsidR="00A2408B" w:rsidRPr="00A2408B" w:rsidRDefault="00A2408B" w:rsidP="006F7DE9">
      <w:pPr>
        <w:pStyle w:val="ListParagraph"/>
        <w:numPr>
          <w:ilvl w:val="1"/>
          <w:numId w:val="17"/>
        </w:numPr>
        <w:ind w:left="284"/>
        <w:jc w:val="both"/>
        <w:rPr>
          <w:iCs/>
          <w:kern w:val="24"/>
          <w:lang w:val="en-IN"/>
        </w:rPr>
      </w:pPr>
      <w:r w:rsidRPr="00A2408B">
        <w:rPr>
          <w:szCs w:val="24"/>
        </w:rPr>
        <w:t xml:space="preserve">There are 350 farmers in a large region. 260 farm beetroot, 100 farm yams, 70 farm radish, 40 farm beetroot and radish, 40 farm yams and radish, and 30 farm beetroot and yams. Let B, Y, and R denote the set of farms that farm beetroot, yams and radish </w:t>
      </w:r>
      <w:proofErr w:type="spellStart"/>
      <w:proofErr w:type="gramStart"/>
      <w:r w:rsidRPr="00A2408B">
        <w:rPr>
          <w:szCs w:val="24"/>
        </w:rPr>
        <w:t>respectively.Determine</w:t>
      </w:r>
      <w:proofErr w:type="spellEnd"/>
      <w:proofErr w:type="gramEnd"/>
      <w:r w:rsidRPr="00A2408B">
        <w:rPr>
          <w:szCs w:val="24"/>
        </w:rPr>
        <w:t xml:space="preserve"> the number of farmers that farm beetroot, yams, and radish</w:t>
      </w:r>
    </w:p>
    <w:p w14:paraId="498A3255" w14:textId="0FE1DB9A" w:rsidR="00A2408B" w:rsidRPr="00A2408B" w:rsidRDefault="00A2408B" w:rsidP="006F7DE9">
      <w:pPr>
        <w:pStyle w:val="ListParagraph"/>
        <w:numPr>
          <w:ilvl w:val="1"/>
          <w:numId w:val="17"/>
        </w:numPr>
        <w:shd w:val="clear" w:color="auto" w:fill="FFFFFF"/>
        <w:spacing w:after="160" w:line="315" w:lineRule="atLeast"/>
        <w:ind w:left="284" w:right="10"/>
        <w:jc w:val="both"/>
        <w:rPr>
          <w:rFonts w:ascii="Helvetica" w:hAnsi="Helvetica" w:cs="Helvetica"/>
          <w:color w:val="333333"/>
          <w:sz w:val="21"/>
          <w:szCs w:val="21"/>
          <w:lang w:val="en-IN" w:eastAsia="en-IN"/>
        </w:rPr>
      </w:pPr>
      <w:r w:rsidRPr="00A2408B">
        <w:rPr>
          <w:iCs/>
          <w:kern w:val="24"/>
          <w:lang w:val="en-IN"/>
        </w:rPr>
        <w:t>Show that f: R – {0} → R – {0}: f(x) = 1/x is a bijection.</w:t>
      </w:r>
    </w:p>
    <w:p w14:paraId="4185591A" w14:textId="77777777" w:rsidR="00A2408B" w:rsidRPr="00D51FEC" w:rsidRDefault="00A2408B" w:rsidP="006F7DE9">
      <w:pPr>
        <w:pStyle w:val="ListParagraph"/>
        <w:numPr>
          <w:ilvl w:val="1"/>
          <w:numId w:val="17"/>
        </w:numPr>
        <w:shd w:val="clear" w:color="auto" w:fill="FFFFFF"/>
        <w:spacing w:after="160" w:line="315" w:lineRule="atLeast"/>
        <w:ind w:left="284" w:right="10"/>
        <w:jc w:val="both"/>
        <w:rPr>
          <w:color w:val="231F20"/>
          <w:sz w:val="28"/>
          <w:szCs w:val="28"/>
          <w:lang w:val="en-IN" w:eastAsia="en-IN"/>
        </w:rPr>
      </w:pPr>
      <w:r w:rsidRPr="00A2408B">
        <w:rPr>
          <w:iCs/>
          <w:kern w:val="24"/>
          <w:lang w:val="en-IN"/>
        </w:rPr>
        <w:t xml:space="preserve"> </w:t>
      </w:r>
      <w:r w:rsidRPr="00A2408B">
        <w:rPr>
          <w:color w:val="231F20"/>
          <w:sz w:val="28"/>
          <w:szCs w:val="28"/>
          <w:lang w:val="en-IN" w:eastAsia="en-IN"/>
        </w:rPr>
        <w:t>Let </w:t>
      </w:r>
      <w:r w:rsidRPr="00A2408B">
        <w:rPr>
          <w:i/>
          <w:iCs/>
          <w:color w:val="231F20"/>
          <w:sz w:val="28"/>
          <w:szCs w:val="28"/>
          <w:lang w:val="en-IN" w:eastAsia="en-IN"/>
        </w:rPr>
        <w:t>A </w:t>
      </w:r>
      <w:r w:rsidRPr="00A2408B">
        <w:rPr>
          <w:color w:val="231F20"/>
          <w:sz w:val="28"/>
          <w:szCs w:val="28"/>
          <w:lang w:val="en-IN" w:eastAsia="en-IN"/>
        </w:rPr>
        <w:t>= {−1,1} and B</w:t>
      </w:r>
      <w:r w:rsidRPr="00A2408B">
        <w:rPr>
          <w:i/>
          <w:iCs/>
          <w:color w:val="231F20"/>
          <w:sz w:val="28"/>
          <w:szCs w:val="28"/>
          <w:lang w:val="en-IN" w:eastAsia="en-IN"/>
        </w:rPr>
        <w:t> </w:t>
      </w:r>
      <w:r w:rsidRPr="00A2408B">
        <w:rPr>
          <w:color w:val="231F20"/>
          <w:sz w:val="28"/>
          <w:szCs w:val="28"/>
          <w:lang w:val="en-IN" w:eastAsia="en-IN"/>
        </w:rPr>
        <w:t>= {0, 2}. If the function f: </w:t>
      </w:r>
      <w:r w:rsidRPr="00A2408B">
        <w:rPr>
          <w:i/>
          <w:iCs/>
          <w:color w:val="231F20"/>
          <w:sz w:val="28"/>
          <w:szCs w:val="28"/>
          <w:lang w:val="en-IN" w:eastAsia="en-IN"/>
        </w:rPr>
        <w:t>A </w:t>
      </w:r>
      <w:r w:rsidRPr="00A2408B">
        <w:rPr>
          <w:color w:val="231F20"/>
          <w:sz w:val="28"/>
          <w:szCs w:val="28"/>
          <w:lang w:val="en-IN" w:eastAsia="en-IN"/>
        </w:rPr>
        <w:t>→ </w:t>
      </w:r>
      <w:r w:rsidRPr="00A2408B">
        <w:rPr>
          <w:i/>
          <w:iCs/>
          <w:color w:val="231F20"/>
          <w:sz w:val="28"/>
          <w:szCs w:val="28"/>
          <w:lang w:val="en-IN" w:eastAsia="en-IN"/>
        </w:rPr>
        <w:t>B</w:t>
      </w:r>
      <w:r w:rsidRPr="00A2408B">
        <w:rPr>
          <w:color w:val="231F20"/>
          <w:sz w:val="28"/>
          <w:szCs w:val="28"/>
          <w:lang w:val="en-IN" w:eastAsia="en-IN"/>
        </w:rPr>
        <w:t> defined by </w:t>
      </w:r>
      <w:r w:rsidRPr="00A2408B">
        <w:rPr>
          <w:i/>
          <w:iCs/>
          <w:color w:val="231F20"/>
          <w:sz w:val="28"/>
          <w:szCs w:val="28"/>
          <w:lang w:val="en-IN" w:eastAsia="en-IN"/>
        </w:rPr>
        <w:t>f </w:t>
      </w:r>
      <w:r w:rsidRPr="00A2408B">
        <w:rPr>
          <w:color w:val="231F20"/>
          <w:sz w:val="28"/>
          <w:szCs w:val="28"/>
          <w:lang w:val="en-IN" w:eastAsia="en-IN"/>
        </w:rPr>
        <w:t>(</w:t>
      </w:r>
      <w:r w:rsidRPr="00A2408B">
        <w:rPr>
          <w:i/>
          <w:iCs/>
          <w:color w:val="231F20"/>
          <w:sz w:val="28"/>
          <w:szCs w:val="28"/>
          <w:lang w:val="en-IN" w:eastAsia="en-IN"/>
        </w:rPr>
        <w:t>x</w:t>
      </w:r>
      <w:r w:rsidRPr="00A2408B">
        <w:rPr>
          <w:color w:val="231F20"/>
          <w:sz w:val="28"/>
          <w:szCs w:val="28"/>
          <w:lang w:val="en-IN" w:eastAsia="en-IN"/>
        </w:rPr>
        <w:t>) = </w:t>
      </w:r>
      <w:proofErr w:type="spellStart"/>
      <w:r w:rsidRPr="00A2408B">
        <w:rPr>
          <w:i/>
          <w:iCs/>
          <w:color w:val="231F20"/>
          <w:sz w:val="28"/>
          <w:szCs w:val="28"/>
          <w:lang w:val="en-IN" w:eastAsia="en-IN"/>
        </w:rPr>
        <w:t>ax</w:t>
      </w:r>
      <w:proofErr w:type="spellEnd"/>
      <w:r w:rsidRPr="00A2408B">
        <w:rPr>
          <w:i/>
          <w:iCs/>
          <w:color w:val="231F20"/>
          <w:sz w:val="28"/>
          <w:szCs w:val="28"/>
          <w:lang w:val="en-IN" w:eastAsia="en-IN"/>
        </w:rPr>
        <w:t> </w:t>
      </w:r>
      <w:r w:rsidRPr="00A2408B">
        <w:rPr>
          <w:color w:val="231F20"/>
          <w:sz w:val="28"/>
          <w:szCs w:val="28"/>
          <w:lang w:val="en-IN" w:eastAsia="en-IN"/>
        </w:rPr>
        <w:t>+ </w:t>
      </w:r>
      <w:r w:rsidRPr="00A2408B">
        <w:rPr>
          <w:i/>
          <w:iCs/>
          <w:color w:val="231F20"/>
          <w:sz w:val="28"/>
          <w:szCs w:val="28"/>
          <w:lang w:val="en-IN" w:eastAsia="en-IN"/>
        </w:rPr>
        <w:t>b </w:t>
      </w:r>
      <w:r w:rsidRPr="00A2408B">
        <w:rPr>
          <w:color w:val="231F20"/>
          <w:sz w:val="28"/>
          <w:szCs w:val="28"/>
          <w:lang w:val="en-IN" w:eastAsia="en-IN"/>
        </w:rPr>
        <w:t>is an onto function? Find </w:t>
      </w:r>
      <w:r w:rsidRPr="00A2408B">
        <w:rPr>
          <w:i/>
          <w:iCs/>
          <w:color w:val="231F20"/>
          <w:sz w:val="28"/>
          <w:szCs w:val="28"/>
          <w:lang w:val="en-IN" w:eastAsia="en-IN"/>
        </w:rPr>
        <w:t>a </w:t>
      </w:r>
      <w:r w:rsidRPr="00A2408B">
        <w:rPr>
          <w:color w:val="231F20"/>
          <w:sz w:val="28"/>
          <w:szCs w:val="28"/>
          <w:lang w:val="en-IN" w:eastAsia="en-IN"/>
        </w:rPr>
        <w:t>and </w:t>
      </w:r>
      <w:r w:rsidRPr="00A2408B">
        <w:rPr>
          <w:i/>
          <w:iCs/>
          <w:color w:val="231F20"/>
          <w:sz w:val="28"/>
          <w:szCs w:val="28"/>
          <w:lang w:val="en-IN" w:eastAsia="en-IN"/>
        </w:rPr>
        <w:t>b.</w:t>
      </w:r>
    </w:p>
    <w:p w14:paraId="41F854EE" w14:textId="77777777" w:rsidR="00D51FEC" w:rsidRPr="001E5A4A" w:rsidRDefault="00D51FEC" w:rsidP="006F7DE9">
      <w:pPr>
        <w:pStyle w:val="ListParagraph"/>
        <w:numPr>
          <w:ilvl w:val="1"/>
          <w:numId w:val="17"/>
        </w:numPr>
        <w:shd w:val="clear" w:color="auto" w:fill="FFFFFF"/>
        <w:spacing w:after="160" w:line="315" w:lineRule="atLeast"/>
        <w:ind w:left="284" w:right="10"/>
        <w:jc w:val="both"/>
        <w:rPr>
          <w:rFonts w:ascii="Helvetica" w:hAnsi="Helvetica" w:cs="Helvetica"/>
          <w:color w:val="333333"/>
          <w:sz w:val="21"/>
          <w:szCs w:val="21"/>
          <w:lang w:val="en-IN" w:eastAsia="en-IN"/>
        </w:rPr>
      </w:pPr>
      <w:r w:rsidRPr="001E5A4A">
        <w:rPr>
          <w:color w:val="231F20"/>
          <w:sz w:val="28"/>
          <w:szCs w:val="28"/>
          <w:lang w:val="en-IN" w:eastAsia="en-IN"/>
        </w:rPr>
        <w:t>If </w:t>
      </w:r>
      <w:r w:rsidRPr="001E5A4A">
        <w:rPr>
          <w:i/>
          <w:iCs/>
          <w:color w:val="231F20"/>
          <w:sz w:val="28"/>
          <w:szCs w:val="28"/>
          <w:lang w:val="en-IN" w:eastAsia="en-IN"/>
        </w:rPr>
        <w:t>f </w:t>
      </w:r>
      <w:r w:rsidRPr="001E5A4A">
        <w:rPr>
          <w:color w:val="231F20"/>
          <w:sz w:val="28"/>
          <w:szCs w:val="28"/>
          <w:lang w:val="en-IN" w:eastAsia="en-IN"/>
        </w:rPr>
        <w:t>(</w:t>
      </w:r>
      <w:r w:rsidRPr="001E5A4A">
        <w:rPr>
          <w:i/>
          <w:iCs/>
          <w:color w:val="231F20"/>
          <w:sz w:val="28"/>
          <w:szCs w:val="28"/>
          <w:lang w:val="en-IN" w:eastAsia="en-IN"/>
        </w:rPr>
        <w:t>x</w:t>
      </w:r>
      <w:r w:rsidRPr="001E5A4A">
        <w:rPr>
          <w:color w:val="231F20"/>
          <w:sz w:val="28"/>
          <w:szCs w:val="28"/>
          <w:lang w:val="en-IN" w:eastAsia="en-IN"/>
        </w:rPr>
        <w:t>) = </w:t>
      </w:r>
      <w:r w:rsidRPr="001E5A4A">
        <w:rPr>
          <w:i/>
          <w:iCs/>
          <w:color w:val="231F20"/>
          <w:sz w:val="28"/>
          <w:szCs w:val="28"/>
          <w:lang w:val="en-IN" w:eastAsia="en-IN"/>
        </w:rPr>
        <w:t>x</w:t>
      </w:r>
      <w:r w:rsidRPr="001E5A4A">
        <w:rPr>
          <w:color w:val="231F20"/>
          <w:sz w:val="21"/>
          <w:szCs w:val="21"/>
          <w:vertAlign w:val="superscript"/>
          <w:lang w:val="en-IN" w:eastAsia="en-IN"/>
        </w:rPr>
        <w:t>2</w:t>
      </w:r>
      <w:r w:rsidRPr="001E5A4A">
        <w:rPr>
          <w:color w:val="231F20"/>
          <w:sz w:val="28"/>
          <w:szCs w:val="28"/>
          <w:lang w:val="en-IN" w:eastAsia="en-IN"/>
        </w:rPr>
        <w:t>, </w:t>
      </w:r>
      <w:r w:rsidRPr="001E5A4A">
        <w:rPr>
          <w:i/>
          <w:iCs/>
          <w:color w:val="231F20"/>
          <w:sz w:val="28"/>
          <w:szCs w:val="28"/>
          <w:lang w:val="en-IN" w:eastAsia="en-IN"/>
        </w:rPr>
        <w:t>g</w:t>
      </w:r>
      <w:r w:rsidRPr="001E5A4A">
        <w:rPr>
          <w:color w:val="231F20"/>
          <w:sz w:val="28"/>
          <w:szCs w:val="28"/>
          <w:lang w:val="en-IN" w:eastAsia="en-IN"/>
        </w:rPr>
        <w:t>(</w:t>
      </w:r>
      <w:r w:rsidRPr="001E5A4A">
        <w:rPr>
          <w:i/>
          <w:iCs/>
          <w:color w:val="231F20"/>
          <w:sz w:val="28"/>
          <w:szCs w:val="28"/>
          <w:lang w:val="en-IN" w:eastAsia="en-IN"/>
        </w:rPr>
        <w:t>x</w:t>
      </w:r>
      <w:r w:rsidRPr="001E5A4A">
        <w:rPr>
          <w:color w:val="231F20"/>
          <w:sz w:val="28"/>
          <w:szCs w:val="28"/>
          <w:lang w:val="en-IN" w:eastAsia="en-IN"/>
        </w:rPr>
        <w:t>) = 3</w:t>
      </w:r>
      <w:r w:rsidRPr="001E5A4A">
        <w:rPr>
          <w:i/>
          <w:iCs/>
          <w:color w:val="231F20"/>
          <w:sz w:val="28"/>
          <w:szCs w:val="28"/>
          <w:lang w:val="en-IN" w:eastAsia="en-IN"/>
        </w:rPr>
        <w:t>x </w:t>
      </w:r>
      <w:r w:rsidRPr="001E5A4A">
        <w:rPr>
          <w:color w:val="231F20"/>
          <w:sz w:val="28"/>
          <w:szCs w:val="28"/>
          <w:lang w:val="en-IN" w:eastAsia="en-IN"/>
        </w:rPr>
        <w:t>and </w:t>
      </w:r>
      <w:r w:rsidRPr="001E5A4A">
        <w:rPr>
          <w:i/>
          <w:iCs/>
          <w:color w:val="231F20"/>
          <w:sz w:val="28"/>
          <w:szCs w:val="28"/>
          <w:lang w:val="en-IN" w:eastAsia="en-IN"/>
        </w:rPr>
        <w:t>h</w:t>
      </w:r>
      <w:r w:rsidRPr="001E5A4A">
        <w:rPr>
          <w:color w:val="231F20"/>
          <w:sz w:val="28"/>
          <w:szCs w:val="28"/>
          <w:lang w:val="en-IN" w:eastAsia="en-IN"/>
        </w:rPr>
        <w:t>(</w:t>
      </w:r>
      <w:r w:rsidRPr="001E5A4A">
        <w:rPr>
          <w:i/>
          <w:iCs/>
          <w:color w:val="231F20"/>
          <w:sz w:val="28"/>
          <w:szCs w:val="28"/>
          <w:lang w:val="en-IN" w:eastAsia="en-IN"/>
        </w:rPr>
        <w:t>x</w:t>
      </w:r>
      <w:r w:rsidRPr="001E5A4A">
        <w:rPr>
          <w:color w:val="231F20"/>
          <w:sz w:val="28"/>
          <w:szCs w:val="28"/>
          <w:lang w:val="en-IN" w:eastAsia="en-IN"/>
        </w:rPr>
        <w:t>) = </w:t>
      </w:r>
      <w:r w:rsidRPr="001E5A4A">
        <w:rPr>
          <w:i/>
          <w:iCs/>
          <w:color w:val="231F20"/>
          <w:sz w:val="28"/>
          <w:szCs w:val="28"/>
          <w:lang w:val="en-IN" w:eastAsia="en-IN"/>
        </w:rPr>
        <w:t>x </w:t>
      </w:r>
      <w:r w:rsidRPr="001E5A4A">
        <w:rPr>
          <w:color w:val="231F20"/>
          <w:sz w:val="28"/>
          <w:szCs w:val="28"/>
          <w:lang w:val="en-IN" w:eastAsia="en-IN"/>
        </w:rPr>
        <w:t>− 2, Prove that (</w:t>
      </w:r>
      <w:r w:rsidRPr="001E5A4A">
        <w:rPr>
          <w:i/>
          <w:iCs/>
          <w:color w:val="231F20"/>
          <w:sz w:val="28"/>
          <w:szCs w:val="28"/>
          <w:lang w:val="en-IN" w:eastAsia="en-IN"/>
        </w:rPr>
        <w:t>f </w:t>
      </w:r>
      <w:r w:rsidRPr="001E5A4A">
        <w:rPr>
          <w:rFonts w:ascii="Symbol" w:hAnsi="Symbol" w:cs="Helvetica"/>
          <w:color w:val="231F20"/>
          <w:sz w:val="28"/>
          <w:szCs w:val="28"/>
          <w:lang w:val="en-IN" w:eastAsia="en-IN"/>
        </w:rPr>
        <w:t>o</w:t>
      </w:r>
      <w:r w:rsidRPr="001E5A4A">
        <w:rPr>
          <w:color w:val="231F20"/>
          <w:sz w:val="28"/>
          <w:szCs w:val="28"/>
          <w:lang w:val="en-IN" w:eastAsia="en-IN"/>
        </w:rPr>
        <w:t> </w:t>
      </w:r>
      <w:r w:rsidRPr="001E5A4A">
        <w:rPr>
          <w:i/>
          <w:iCs/>
          <w:color w:val="231F20"/>
          <w:sz w:val="28"/>
          <w:szCs w:val="28"/>
          <w:lang w:val="en-IN" w:eastAsia="en-IN"/>
        </w:rPr>
        <w:t>g</w:t>
      </w:r>
      <w:r w:rsidRPr="001E5A4A">
        <w:rPr>
          <w:color w:val="231F20"/>
          <w:sz w:val="28"/>
          <w:szCs w:val="28"/>
          <w:lang w:val="en-IN" w:eastAsia="en-IN"/>
        </w:rPr>
        <w:t>) </w:t>
      </w:r>
      <w:r w:rsidRPr="001E5A4A">
        <w:rPr>
          <w:rFonts w:ascii="Symbol" w:hAnsi="Symbol" w:cs="Helvetica"/>
          <w:color w:val="231F20"/>
          <w:sz w:val="28"/>
          <w:szCs w:val="28"/>
          <w:lang w:val="en-IN" w:eastAsia="en-IN"/>
        </w:rPr>
        <w:t>o</w:t>
      </w:r>
      <w:r w:rsidRPr="001E5A4A">
        <w:rPr>
          <w:color w:val="231F20"/>
          <w:sz w:val="28"/>
          <w:szCs w:val="28"/>
          <w:lang w:val="en-IN" w:eastAsia="en-IN"/>
        </w:rPr>
        <w:t> </w:t>
      </w:r>
      <w:r w:rsidRPr="001E5A4A">
        <w:rPr>
          <w:i/>
          <w:iCs/>
          <w:color w:val="231F20"/>
          <w:sz w:val="28"/>
          <w:szCs w:val="28"/>
          <w:lang w:val="en-IN" w:eastAsia="en-IN"/>
        </w:rPr>
        <w:t>h </w:t>
      </w:r>
      <w:r w:rsidRPr="001E5A4A">
        <w:rPr>
          <w:color w:val="231F20"/>
          <w:sz w:val="28"/>
          <w:szCs w:val="28"/>
          <w:lang w:val="en-IN" w:eastAsia="en-IN"/>
        </w:rPr>
        <w:t>= </w:t>
      </w:r>
      <w:r w:rsidRPr="001E5A4A">
        <w:rPr>
          <w:i/>
          <w:iCs/>
          <w:color w:val="231F20"/>
          <w:sz w:val="28"/>
          <w:szCs w:val="28"/>
          <w:lang w:val="en-IN" w:eastAsia="en-IN"/>
        </w:rPr>
        <w:t>f </w:t>
      </w:r>
      <w:r w:rsidRPr="001E5A4A">
        <w:rPr>
          <w:rFonts w:ascii="Symbol" w:hAnsi="Symbol" w:cs="Helvetica"/>
          <w:color w:val="231F20"/>
          <w:sz w:val="28"/>
          <w:szCs w:val="28"/>
          <w:lang w:val="en-IN" w:eastAsia="en-IN"/>
        </w:rPr>
        <w:t>o</w:t>
      </w:r>
      <w:r w:rsidRPr="001E5A4A">
        <w:rPr>
          <w:color w:val="231F20"/>
          <w:sz w:val="28"/>
          <w:szCs w:val="28"/>
          <w:lang w:val="en-IN" w:eastAsia="en-IN"/>
        </w:rPr>
        <w:t> (</w:t>
      </w:r>
      <w:r w:rsidRPr="001E5A4A">
        <w:rPr>
          <w:i/>
          <w:iCs/>
          <w:color w:val="231F20"/>
          <w:sz w:val="28"/>
          <w:szCs w:val="28"/>
          <w:lang w:val="en-IN" w:eastAsia="en-IN"/>
        </w:rPr>
        <w:t>g </w:t>
      </w:r>
      <w:r w:rsidRPr="001E5A4A">
        <w:rPr>
          <w:rFonts w:ascii="Symbol" w:hAnsi="Symbol" w:cs="Helvetica"/>
          <w:color w:val="231F20"/>
          <w:sz w:val="28"/>
          <w:szCs w:val="28"/>
          <w:lang w:val="en-IN" w:eastAsia="en-IN"/>
        </w:rPr>
        <w:t>o</w:t>
      </w:r>
      <w:r w:rsidRPr="001E5A4A">
        <w:rPr>
          <w:color w:val="231F20"/>
          <w:sz w:val="28"/>
          <w:szCs w:val="28"/>
          <w:lang w:val="en-IN" w:eastAsia="en-IN"/>
        </w:rPr>
        <w:t> </w:t>
      </w:r>
      <w:r w:rsidRPr="001E5A4A">
        <w:rPr>
          <w:i/>
          <w:iCs/>
          <w:color w:val="231F20"/>
          <w:sz w:val="28"/>
          <w:szCs w:val="28"/>
          <w:lang w:val="en-IN" w:eastAsia="en-IN"/>
        </w:rPr>
        <w:t>h</w:t>
      </w:r>
      <w:r w:rsidRPr="001E5A4A">
        <w:rPr>
          <w:color w:val="231F20"/>
          <w:sz w:val="28"/>
          <w:szCs w:val="28"/>
          <w:lang w:val="en-IN" w:eastAsia="en-IN"/>
        </w:rPr>
        <w:t>)</w:t>
      </w:r>
      <w:r>
        <w:rPr>
          <w:color w:val="231F20"/>
          <w:sz w:val="28"/>
          <w:szCs w:val="28"/>
          <w:lang w:val="en-IN" w:eastAsia="en-IN"/>
        </w:rPr>
        <w:t>.</w:t>
      </w:r>
    </w:p>
    <w:p w14:paraId="6EDF1051" w14:textId="77777777" w:rsidR="00D51FEC" w:rsidRPr="00617612" w:rsidRDefault="00D51FEC" w:rsidP="006F7DE9">
      <w:pPr>
        <w:pStyle w:val="ListParagraph"/>
        <w:numPr>
          <w:ilvl w:val="1"/>
          <w:numId w:val="17"/>
        </w:numPr>
        <w:shd w:val="clear" w:color="auto" w:fill="FFFFFF"/>
        <w:spacing w:after="160" w:line="315" w:lineRule="atLeast"/>
        <w:ind w:left="284" w:right="10"/>
        <w:jc w:val="both"/>
        <w:rPr>
          <w:rFonts w:ascii="Helvetica" w:hAnsi="Helvetica" w:cs="Helvetica"/>
          <w:color w:val="333333"/>
          <w:sz w:val="21"/>
          <w:szCs w:val="21"/>
          <w:lang w:val="en-IN" w:eastAsia="en-IN"/>
        </w:rPr>
      </w:pPr>
      <w:r w:rsidRPr="00617612">
        <w:rPr>
          <w:color w:val="231F20"/>
          <w:sz w:val="28"/>
          <w:szCs w:val="28"/>
          <w:lang w:val="en-IN" w:eastAsia="en-IN"/>
        </w:rPr>
        <w:t>Find </w:t>
      </w:r>
      <w:r w:rsidRPr="00617612">
        <w:rPr>
          <w:i/>
          <w:iCs/>
          <w:color w:val="231F20"/>
          <w:sz w:val="28"/>
          <w:szCs w:val="28"/>
          <w:lang w:val="en-IN" w:eastAsia="en-IN"/>
        </w:rPr>
        <w:t>f </w:t>
      </w:r>
      <w:r w:rsidRPr="00617612">
        <w:rPr>
          <w:rFonts w:ascii="Symbol" w:hAnsi="Symbol" w:cs="Helvetica"/>
          <w:color w:val="231F20"/>
          <w:sz w:val="28"/>
          <w:szCs w:val="28"/>
          <w:lang w:val="en-IN" w:eastAsia="en-IN"/>
        </w:rPr>
        <w:t>o</w:t>
      </w:r>
      <w:r w:rsidRPr="00617612">
        <w:rPr>
          <w:color w:val="231F20"/>
          <w:sz w:val="28"/>
          <w:szCs w:val="28"/>
          <w:lang w:val="en-IN" w:eastAsia="en-IN"/>
        </w:rPr>
        <w:t> </w:t>
      </w:r>
      <w:r w:rsidRPr="00617612">
        <w:rPr>
          <w:i/>
          <w:iCs/>
          <w:color w:val="231F20"/>
          <w:sz w:val="28"/>
          <w:szCs w:val="28"/>
          <w:lang w:val="en-IN" w:eastAsia="en-IN"/>
        </w:rPr>
        <w:t>g </w:t>
      </w:r>
      <w:r w:rsidRPr="00617612">
        <w:rPr>
          <w:color w:val="231F20"/>
          <w:sz w:val="28"/>
          <w:szCs w:val="28"/>
          <w:lang w:val="en-IN" w:eastAsia="en-IN"/>
        </w:rPr>
        <w:t>and </w:t>
      </w:r>
      <w:r w:rsidRPr="00617612">
        <w:rPr>
          <w:i/>
          <w:iCs/>
          <w:color w:val="231F20"/>
          <w:sz w:val="28"/>
          <w:szCs w:val="28"/>
          <w:lang w:val="en-IN" w:eastAsia="en-IN"/>
        </w:rPr>
        <w:t>g </w:t>
      </w:r>
      <w:r w:rsidRPr="00617612">
        <w:rPr>
          <w:rFonts w:ascii="Symbol" w:hAnsi="Symbol" w:cs="Helvetica"/>
          <w:color w:val="231F20"/>
          <w:sz w:val="28"/>
          <w:szCs w:val="28"/>
          <w:lang w:val="en-IN" w:eastAsia="en-IN"/>
        </w:rPr>
        <w:t>o</w:t>
      </w:r>
      <w:r w:rsidRPr="00617612">
        <w:rPr>
          <w:color w:val="231F20"/>
          <w:sz w:val="28"/>
          <w:szCs w:val="28"/>
          <w:lang w:val="en-IN" w:eastAsia="en-IN"/>
        </w:rPr>
        <w:t> </w:t>
      </w:r>
      <w:r w:rsidRPr="00617612">
        <w:rPr>
          <w:i/>
          <w:iCs/>
          <w:color w:val="231F20"/>
          <w:sz w:val="28"/>
          <w:szCs w:val="28"/>
          <w:lang w:val="en-IN" w:eastAsia="en-IN"/>
        </w:rPr>
        <w:t>f</w:t>
      </w:r>
      <w:r w:rsidRPr="00617612">
        <w:rPr>
          <w:color w:val="231F20"/>
          <w:sz w:val="28"/>
          <w:szCs w:val="28"/>
          <w:lang w:val="en-IN" w:eastAsia="en-IN"/>
        </w:rPr>
        <w:t> when </w:t>
      </w:r>
      <w:r w:rsidRPr="00617612">
        <w:rPr>
          <w:i/>
          <w:iCs/>
          <w:color w:val="231F20"/>
          <w:sz w:val="28"/>
          <w:szCs w:val="28"/>
          <w:lang w:val="en-IN" w:eastAsia="en-IN"/>
        </w:rPr>
        <w:t>f </w:t>
      </w:r>
      <w:r w:rsidRPr="00617612">
        <w:rPr>
          <w:color w:val="231F20"/>
          <w:sz w:val="28"/>
          <w:szCs w:val="28"/>
          <w:lang w:val="en-IN" w:eastAsia="en-IN"/>
        </w:rPr>
        <w:t>(</w:t>
      </w:r>
      <w:r w:rsidRPr="00617612">
        <w:rPr>
          <w:i/>
          <w:iCs/>
          <w:color w:val="231F20"/>
          <w:sz w:val="28"/>
          <w:szCs w:val="28"/>
          <w:lang w:val="en-IN" w:eastAsia="en-IN"/>
        </w:rPr>
        <w:t>x</w:t>
      </w:r>
      <w:r w:rsidRPr="00617612">
        <w:rPr>
          <w:color w:val="231F20"/>
          <w:sz w:val="28"/>
          <w:szCs w:val="28"/>
          <w:lang w:val="en-IN" w:eastAsia="en-IN"/>
        </w:rPr>
        <w:t>) = 2</w:t>
      </w:r>
      <w:r w:rsidRPr="00617612">
        <w:rPr>
          <w:i/>
          <w:iCs/>
          <w:color w:val="231F20"/>
          <w:sz w:val="28"/>
          <w:szCs w:val="28"/>
          <w:lang w:val="en-IN" w:eastAsia="en-IN"/>
        </w:rPr>
        <w:t>x </w:t>
      </w:r>
      <w:r w:rsidRPr="00617612">
        <w:rPr>
          <w:color w:val="231F20"/>
          <w:sz w:val="28"/>
          <w:szCs w:val="28"/>
          <w:lang w:val="en-IN" w:eastAsia="en-IN"/>
        </w:rPr>
        <w:t>+ 1 and </w:t>
      </w:r>
      <w:r w:rsidRPr="00617612">
        <w:rPr>
          <w:i/>
          <w:iCs/>
          <w:color w:val="231F20"/>
          <w:sz w:val="28"/>
          <w:szCs w:val="28"/>
          <w:lang w:val="en-IN" w:eastAsia="en-IN"/>
        </w:rPr>
        <w:t>g</w:t>
      </w:r>
      <w:r w:rsidRPr="00617612">
        <w:rPr>
          <w:color w:val="231F20"/>
          <w:sz w:val="28"/>
          <w:szCs w:val="28"/>
          <w:lang w:val="en-IN" w:eastAsia="en-IN"/>
        </w:rPr>
        <w:t>(</w:t>
      </w:r>
      <w:r w:rsidRPr="00617612">
        <w:rPr>
          <w:i/>
          <w:iCs/>
          <w:color w:val="231F20"/>
          <w:sz w:val="28"/>
          <w:szCs w:val="28"/>
          <w:lang w:val="en-IN" w:eastAsia="en-IN"/>
        </w:rPr>
        <w:t>x</w:t>
      </w:r>
      <w:r w:rsidRPr="00617612">
        <w:rPr>
          <w:color w:val="231F20"/>
          <w:sz w:val="28"/>
          <w:szCs w:val="28"/>
          <w:lang w:val="en-IN" w:eastAsia="en-IN"/>
        </w:rPr>
        <w:t>) = </w:t>
      </w:r>
      <w:r w:rsidRPr="00617612">
        <w:rPr>
          <w:i/>
          <w:iCs/>
          <w:color w:val="231F20"/>
          <w:sz w:val="28"/>
          <w:szCs w:val="28"/>
          <w:lang w:val="en-IN" w:eastAsia="en-IN"/>
        </w:rPr>
        <w:t>x</w:t>
      </w:r>
      <w:r w:rsidRPr="00617612">
        <w:rPr>
          <w:color w:val="231F20"/>
          <w:sz w:val="21"/>
          <w:szCs w:val="21"/>
          <w:vertAlign w:val="superscript"/>
          <w:lang w:val="en-IN" w:eastAsia="en-IN"/>
        </w:rPr>
        <w:t>2</w:t>
      </w:r>
      <w:r w:rsidRPr="00617612">
        <w:rPr>
          <w:color w:val="231F20"/>
          <w:sz w:val="28"/>
          <w:szCs w:val="28"/>
          <w:lang w:val="en-IN" w:eastAsia="en-IN"/>
        </w:rPr>
        <w:t> – 2</w:t>
      </w:r>
      <w:r>
        <w:rPr>
          <w:color w:val="231F20"/>
          <w:sz w:val="28"/>
          <w:szCs w:val="28"/>
          <w:lang w:val="en-IN" w:eastAsia="en-IN"/>
        </w:rPr>
        <w:t>.</w:t>
      </w:r>
    </w:p>
    <w:p w14:paraId="7E81D5CE" w14:textId="77777777" w:rsidR="00D51FEC" w:rsidRPr="00FE7963" w:rsidRDefault="00D51FEC" w:rsidP="006F7DE9">
      <w:pPr>
        <w:pStyle w:val="ListParagraph"/>
        <w:numPr>
          <w:ilvl w:val="1"/>
          <w:numId w:val="17"/>
        </w:numPr>
        <w:shd w:val="clear" w:color="auto" w:fill="FFFFFF"/>
        <w:spacing w:after="160" w:line="315" w:lineRule="atLeast"/>
        <w:ind w:left="284" w:right="10"/>
        <w:jc w:val="both"/>
        <w:rPr>
          <w:rFonts w:ascii="Helvetica" w:hAnsi="Helvetica" w:cs="Helvetica"/>
          <w:color w:val="333333"/>
          <w:sz w:val="21"/>
          <w:szCs w:val="21"/>
          <w:lang w:val="en-IN" w:eastAsia="en-IN"/>
        </w:rPr>
      </w:pPr>
      <w:r w:rsidRPr="00617612">
        <w:rPr>
          <w:color w:val="231F20"/>
          <w:sz w:val="28"/>
          <w:szCs w:val="28"/>
          <w:lang w:val="en-IN" w:eastAsia="en-IN"/>
        </w:rPr>
        <w:t>If </w:t>
      </w:r>
      <w:r w:rsidRPr="00617612">
        <w:rPr>
          <w:i/>
          <w:iCs/>
          <w:color w:val="231F20"/>
          <w:sz w:val="28"/>
          <w:szCs w:val="28"/>
          <w:lang w:val="en-IN" w:eastAsia="en-IN"/>
        </w:rPr>
        <w:t>f </w:t>
      </w:r>
      <w:r w:rsidRPr="00617612">
        <w:rPr>
          <w:color w:val="231F20"/>
          <w:sz w:val="28"/>
          <w:szCs w:val="28"/>
          <w:lang w:val="en-IN" w:eastAsia="en-IN"/>
        </w:rPr>
        <w:t>(</w:t>
      </w:r>
      <w:r w:rsidRPr="00617612">
        <w:rPr>
          <w:i/>
          <w:iCs/>
          <w:color w:val="231F20"/>
          <w:sz w:val="28"/>
          <w:szCs w:val="28"/>
          <w:lang w:val="en-IN" w:eastAsia="en-IN"/>
        </w:rPr>
        <w:t>x</w:t>
      </w:r>
      <w:r w:rsidRPr="00617612">
        <w:rPr>
          <w:color w:val="231F20"/>
          <w:sz w:val="28"/>
          <w:szCs w:val="28"/>
          <w:lang w:val="en-IN" w:eastAsia="en-IN"/>
        </w:rPr>
        <w:t>) = 3</w:t>
      </w:r>
      <w:r w:rsidRPr="00617612">
        <w:rPr>
          <w:i/>
          <w:iCs/>
          <w:color w:val="231F20"/>
          <w:sz w:val="28"/>
          <w:szCs w:val="28"/>
          <w:lang w:val="en-IN" w:eastAsia="en-IN"/>
        </w:rPr>
        <w:t>x </w:t>
      </w:r>
      <w:r w:rsidRPr="00617612">
        <w:rPr>
          <w:color w:val="231F20"/>
          <w:sz w:val="28"/>
          <w:szCs w:val="28"/>
          <w:lang w:val="en-IN" w:eastAsia="en-IN"/>
        </w:rPr>
        <w:t>− 2, </w:t>
      </w:r>
      <w:r w:rsidRPr="00617612">
        <w:rPr>
          <w:i/>
          <w:iCs/>
          <w:color w:val="231F20"/>
          <w:sz w:val="28"/>
          <w:szCs w:val="28"/>
          <w:lang w:val="en-IN" w:eastAsia="en-IN"/>
        </w:rPr>
        <w:t>g</w:t>
      </w:r>
      <w:r w:rsidRPr="00617612">
        <w:rPr>
          <w:color w:val="231F20"/>
          <w:sz w:val="28"/>
          <w:szCs w:val="28"/>
          <w:lang w:val="en-IN" w:eastAsia="en-IN"/>
        </w:rPr>
        <w:t>(</w:t>
      </w:r>
      <w:r w:rsidRPr="00617612">
        <w:rPr>
          <w:i/>
          <w:iCs/>
          <w:color w:val="231F20"/>
          <w:sz w:val="28"/>
          <w:szCs w:val="28"/>
          <w:lang w:val="en-IN" w:eastAsia="en-IN"/>
        </w:rPr>
        <w:t>x</w:t>
      </w:r>
      <w:r w:rsidRPr="00617612">
        <w:rPr>
          <w:color w:val="231F20"/>
          <w:sz w:val="28"/>
          <w:szCs w:val="28"/>
          <w:lang w:val="en-IN" w:eastAsia="en-IN"/>
        </w:rPr>
        <w:t>) = 2</w:t>
      </w:r>
      <w:r w:rsidRPr="00617612">
        <w:rPr>
          <w:i/>
          <w:iCs/>
          <w:color w:val="231F20"/>
          <w:sz w:val="28"/>
          <w:szCs w:val="28"/>
          <w:lang w:val="en-IN" w:eastAsia="en-IN"/>
        </w:rPr>
        <w:t>x </w:t>
      </w:r>
      <w:r w:rsidRPr="00617612">
        <w:rPr>
          <w:color w:val="231F20"/>
          <w:sz w:val="28"/>
          <w:szCs w:val="28"/>
          <w:lang w:val="en-IN" w:eastAsia="en-IN"/>
        </w:rPr>
        <w:t>+ </w:t>
      </w:r>
      <w:r w:rsidRPr="00617612">
        <w:rPr>
          <w:i/>
          <w:iCs/>
          <w:color w:val="231F20"/>
          <w:sz w:val="28"/>
          <w:szCs w:val="28"/>
          <w:lang w:val="en-IN" w:eastAsia="en-IN"/>
        </w:rPr>
        <w:t>k</w:t>
      </w:r>
      <w:r w:rsidRPr="00617612">
        <w:rPr>
          <w:color w:val="231F20"/>
          <w:sz w:val="28"/>
          <w:szCs w:val="28"/>
          <w:lang w:val="en-IN" w:eastAsia="en-IN"/>
        </w:rPr>
        <w:t> and if </w:t>
      </w:r>
      <w:r w:rsidRPr="00617612">
        <w:rPr>
          <w:i/>
          <w:iCs/>
          <w:color w:val="231F20"/>
          <w:sz w:val="28"/>
          <w:szCs w:val="28"/>
          <w:lang w:val="en-IN" w:eastAsia="en-IN"/>
        </w:rPr>
        <w:t>f </w:t>
      </w:r>
      <w:r w:rsidRPr="00617612">
        <w:rPr>
          <w:rFonts w:ascii="Symbol" w:hAnsi="Symbol" w:cs="Helvetica"/>
          <w:color w:val="231F20"/>
          <w:sz w:val="28"/>
          <w:szCs w:val="28"/>
          <w:lang w:val="en-IN" w:eastAsia="en-IN"/>
        </w:rPr>
        <w:t>o</w:t>
      </w:r>
      <w:r w:rsidRPr="00617612">
        <w:rPr>
          <w:color w:val="231F20"/>
          <w:sz w:val="28"/>
          <w:szCs w:val="28"/>
          <w:lang w:val="en-IN" w:eastAsia="en-IN"/>
        </w:rPr>
        <w:t> </w:t>
      </w:r>
      <w:r w:rsidRPr="00617612">
        <w:rPr>
          <w:i/>
          <w:iCs/>
          <w:color w:val="231F20"/>
          <w:sz w:val="28"/>
          <w:szCs w:val="28"/>
          <w:lang w:val="en-IN" w:eastAsia="en-IN"/>
        </w:rPr>
        <w:t>g </w:t>
      </w:r>
      <w:r w:rsidRPr="00617612">
        <w:rPr>
          <w:rFonts w:ascii="Symbol" w:hAnsi="Symbol" w:cs="Helvetica"/>
          <w:color w:val="231F20"/>
          <w:sz w:val="28"/>
          <w:szCs w:val="28"/>
          <w:lang w:val="en-IN" w:eastAsia="en-IN"/>
        </w:rPr>
        <w:t>=</w:t>
      </w:r>
      <w:r w:rsidRPr="00617612">
        <w:rPr>
          <w:color w:val="231F20"/>
          <w:sz w:val="28"/>
          <w:szCs w:val="28"/>
          <w:lang w:val="en-IN" w:eastAsia="en-IN"/>
        </w:rPr>
        <w:t> </w:t>
      </w:r>
      <w:r w:rsidRPr="00617612">
        <w:rPr>
          <w:i/>
          <w:iCs/>
          <w:color w:val="231F20"/>
          <w:sz w:val="28"/>
          <w:szCs w:val="28"/>
          <w:lang w:val="en-IN" w:eastAsia="en-IN"/>
        </w:rPr>
        <w:t>g </w:t>
      </w:r>
      <w:r w:rsidRPr="00617612">
        <w:rPr>
          <w:rFonts w:ascii="Symbol" w:hAnsi="Symbol" w:cs="Helvetica"/>
          <w:color w:val="231F20"/>
          <w:sz w:val="28"/>
          <w:szCs w:val="28"/>
          <w:lang w:val="en-IN" w:eastAsia="en-IN"/>
        </w:rPr>
        <w:t>o</w:t>
      </w:r>
      <w:r w:rsidRPr="00617612">
        <w:rPr>
          <w:color w:val="231F20"/>
          <w:sz w:val="28"/>
          <w:szCs w:val="28"/>
          <w:lang w:val="en-IN" w:eastAsia="en-IN"/>
        </w:rPr>
        <w:t> </w:t>
      </w:r>
      <w:r w:rsidRPr="00617612">
        <w:rPr>
          <w:i/>
          <w:iCs/>
          <w:color w:val="231F20"/>
          <w:sz w:val="28"/>
          <w:szCs w:val="28"/>
          <w:lang w:val="en-IN" w:eastAsia="en-IN"/>
        </w:rPr>
        <w:t>f,</w:t>
      </w:r>
      <w:r w:rsidRPr="00617612">
        <w:rPr>
          <w:color w:val="231F20"/>
          <w:sz w:val="28"/>
          <w:szCs w:val="28"/>
          <w:lang w:val="en-IN" w:eastAsia="en-IN"/>
        </w:rPr>
        <w:t xml:space="preserve"> then find the value of </w:t>
      </w:r>
      <w:r w:rsidRPr="00617612">
        <w:rPr>
          <w:i/>
          <w:iCs/>
          <w:color w:val="231F20"/>
          <w:sz w:val="28"/>
          <w:szCs w:val="28"/>
          <w:lang w:val="en-IN" w:eastAsia="en-IN"/>
        </w:rPr>
        <w:t>k</w:t>
      </w:r>
    </w:p>
    <w:p w14:paraId="48226DE5" w14:textId="77777777" w:rsidR="00D51FEC" w:rsidRPr="00A2408B" w:rsidRDefault="00D51FEC" w:rsidP="006F7DE9">
      <w:pPr>
        <w:pStyle w:val="ListParagraph"/>
        <w:shd w:val="clear" w:color="auto" w:fill="FFFFFF"/>
        <w:spacing w:after="160" w:line="315" w:lineRule="atLeast"/>
        <w:ind w:left="284" w:right="10"/>
        <w:jc w:val="both"/>
        <w:rPr>
          <w:color w:val="231F20"/>
          <w:sz w:val="28"/>
          <w:szCs w:val="28"/>
          <w:lang w:val="en-IN" w:eastAsia="en-IN"/>
        </w:rPr>
      </w:pPr>
    </w:p>
    <w:p w14:paraId="1EAFE70C" w14:textId="77777777" w:rsidR="00A2408B" w:rsidRPr="00A2408B" w:rsidRDefault="00A2408B" w:rsidP="006F7DE9">
      <w:pPr>
        <w:pStyle w:val="ListParagraph"/>
        <w:numPr>
          <w:ilvl w:val="1"/>
          <w:numId w:val="17"/>
        </w:numPr>
        <w:shd w:val="clear" w:color="auto" w:fill="FFFFFF"/>
        <w:spacing w:after="160" w:line="315" w:lineRule="atLeast"/>
        <w:ind w:left="284" w:right="10"/>
        <w:jc w:val="both"/>
        <w:rPr>
          <w:rFonts w:ascii="Helvetica" w:hAnsi="Helvetica" w:cs="Helvetica"/>
          <w:color w:val="333333"/>
          <w:sz w:val="21"/>
          <w:szCs w:val="21"/>
          <w:lang w:val="en-IN" w:eastAsia="en-IN"/>
        </w:rPr>
      </w:pPr>
      <w:r w:rsidRPr="00A2408B">
        <w:rPr>
          <w:color w:val="231F20"/>
          <w:sz w:val="28"/>
          <w:szCs w:val="28"/>
          <w:lang w:val="en-IN" w:eastAsia="en-IN"/>
        </w:rPr>
        <w:t>The distance </w:t>
      </w:r>
      <w:r w:rsidRPr="00A2408B">
        <w:rPr>
          <w:i/>
          <w:iCs/>
          <w:color w:val="231F20"/>
          <w:sz w:val="28"/>
          <w:szCs w:val="28"/>
          <w:lang w:val="en-IN" w:eastAsia="en-IN"/>
        </w:rPr>
        <w:t>S </w:t>
      </w:r>
      <w:r w:rsidRPr="00A2408B">
        <w:rPr>
          <w:color w:val="231F20"/>
          <w:sz w:val="28"/>
          <w:szCs w:val="28"/>
          <w:lang w:val="en-IN" w:eastAsia="en-IN"/>
        </w:rPr>
        <w:t>an object travels under the influence of gravity in time </w:t>
      </w:r>
      <w:r w:rsidRPr="00A2408B">
        <w:rPr>
          <w:i/>
          <w:iCs/>
          <w:color w:val="231F20"/>
          <w:sz w:val="28"/>
          <w:szCs w:val="28"/>
          <w:lang w:val="en-IN" w:eastAsia="en-IN"/>
        </w:rPr>
        <w:t>t </w:t>
      </w:r>
      <w:r w:rsidRPr="00A2408B">
        <w:rPr>
          <w:color w:val="231F20"/>
          <w:sz w:val="28"/>
          <w:szCs w:val="28"/>
          <w:lang w:val="en-IN" w:eastAsia="en-IN"/>
        </w:rPr>
        <w:t>seconds is given by </w:t>
      </w:r>
      <w:r w:rsidRPr="00A2408B">
        <w:rPr>
          <w:i/>
          <w:iCs/>
          <w:color w:val="231F20"/>
          <w:sz w:val="28"/>
          <w:szCs w:val="28"/>
          <w:lang w:val="en-IN" w:eastAsia="en-IN"/>
        </w:rPr>
        <w:t>S</w:t>
      </w:r>
      <w:r w:rsidRPr="00A2408B">
        <w:rPr>
          <w:color w:val="231F20"/>
          <w:sz w:val="28"/>
          <w:szCs w:val="28"/>
          <w:lang w:val="en-IN" w:eastAsia="en-IN"/>
        </w:rPr>
        <w:t>(</w:t>
      </w:r>
      <w:r w:rsidRPr="00A2408B">
        <w:rPr>
          <w:i/>
          <w:iCs/>
          <w:color w:val="231F20"/>
          <w:sz w:val="28"/>
          <w:szCs w:val="28"/>
          <w:lang w:val="en-IN" w:eastAsia="en-IN"/>
        </w:rPr>
        <w:t>t</w:t>
      </w:r>
      <w:r w:rsidRPr="00A2408B">
        <w:rPr>
          <w:color w:val="231F20"/>
          <w:sz w:val="28"/>
          <w:szCs w:val="28"/>
          <w:lang w:val="en-IN" w:eastAsia="en-IN"/>
        </w:rPr>
        <w:t>) = 1/2 </w:t>
      </w:r>
      <w:r w:rsidRPr="00A2408B">
        <w:rPr>
          <w:i/>
          <w:iCs/>
          <w:color w:val="231F20"/>
          <w:sz w:val="28"/>
          <w:szCs w:val="28"/>
          <w:lang w:val="en-IN" w:eastAsia="en-IN"/>
        </w:rPr>
        <w:t>gt</w:t>
      </w:r>
      <w:r w:rsidRPr="00A2408B">
        <w:rPr>
          <w:color w:val="231F20"/>
          <w:sz w:val="21"/>
          <w:szCs w:val="21"/>
          <w:vertAlign w:val="superscript"/>
          <w:lang w:val="en-IN" w:eastAsia="en-IN"/>
        </w:rPr>
        <w:t>2</w:t>
      </w:r>
      <w:r w:rsidRPr="00A2408B">
        <w:rPr>
          <w:color w:val="231F20"/>
          <w:sz w:val="28"/>
          <w:szCs w:val="28"/>
          <w:lang w:val="en-IN" w:eastAsia="en-IN"/>
        </w:rPr>
        <w:t> + </w:t>
      </w:r>
      <w:r w:rsidRPr="00A2408B">
        <w:rPr>
          <w:i/>
          <w:iCs/>
          <w:color w:val="231F20"/>
          <w:sz w:val="28"/>
          <w:szCs w:val="28"/>
          <w:lang w:val="en-IN" w:eastAsia="en-IN"/>
        </w:rPr>
        <w:t>at </w:t>
      </w:r>
      <w:r w:rsidRPr="00A2408B">
        <w:rPr>
          <w:color w:val="231F20"/>
          <w:sz w:val="28"/>
          <w:szCs w:val="28"/>
          <w:lang w:val="en-IN" w:eastAsia="en-IN"/>
        </w:rPr>
        <w:t>+ </w:t>
      </w:r>
      <w:r w:rsidRPr="00A2408B">
        <w:rPr>
          <w:i/>
          <w:iCs/>
          <w:color w:val="231F20"/>
          <w:sz w:val="28"/>
          <w:szCs w:val="28"/>
          <w:lang w:val="en-IN" w:eastAsia="en-IN"/>
        </w:rPr>
        <w:t>b, </w:t>
      </w:r>
      <w:r w:rsidRPr="00A2408B">
        <w:rPr>
          <w:color w:val="231F20"/>
          <w:sz w:val="28"/>
          <w:szCs w:val="28"/>
          <w:lang w:val="en-IN" w:eastAsia="en-IN"/>
        </w:rPr>
        <w:t xml:space="preserve">where </w:t>
      </w:r>
      <w:r w:rsidRPr="00A2408B">
        <w:rPr>
          <w:i/>
          <w:iCs/>
          <w:color w:val="231F20"/>
          <w:sz w:val="28"/>
          <w:szCs w:val="28"/>
          <w:lang w:val="en-IN" w:eastAsia="en-IN"/>
        </w:rPr>
        <w:t>g </w:t>
      </w:r>
      <w:r w:rsidRPr="00A2408B">
        <w:rPr>
          <w:color w:val="231F20"/>
          <w:sz w:val="28"/>
          <w:szCs w:val="28"/>
          <w:lang w:val="en-IN" w:eastAsia="en-IN"/>
        </w:rPr>
        <w:t xml:space="preserve">is the acceleration due to gravity and </w:t>
      </w:r>
      <w:r w:rsidRPr="00A2408B">
        <w:rPr>
          <w:i/>
          <w:iCs/>
          <w:color w:val="231F20"/>
          <w:sz w:val="28"/>
          <w:szCs w:val="28"/>
          <w:lang w:val="en-IN" w:eastAsia="en-IN"/>
        </w:rPr>
        <w:t>a</w:t>
      </w:r>
      <w:r w:rsidRPr="00A2408B">
        <w:rPr>
          <w:color w:val="231F20"/>
          <w:sz w:val="28"/>
          <w:szCs w:val="28"/>
          <w:lang w:val="en-IN" w:eastAsia="en-IN"/>
        </w:rPr>
        <w:t>, </w:t>
      </w:r>
      <w:r w:rsidRPr="00A2408B">
        <w:rPr>
          <w:i/>
          <w:iCs/>
          <w:color w:val="231F20"/>
          <w:sz w:val="28"/>
          <w:szCs w:val="28"/>
          <w:lang w:val="en-IN" w:eastAsia="en-IN"/>
        </w:rPr>
        <w:t>b </w:t>
      </w:r>
      <w:r w:rsidRPr="00A2408B">
        <w:rPr>
          <w:color w:val="231F20"/>
          <w:sz w:val="28"/>
          <w:szCs w:val="28"/>
          <w:lang w:val="en-IN" w:eastAsia="en-IN"/>
        </w:rPr>
        <w:t>are</w:t>
      </w:r>
      <w:r w:rsidRPr="00A2408B">
        <w:rPr>
          <w:color w:val="333333"/>
          <w:sz w:val="28"/>
          <w:szCs w:val="28"/>
          <w:lang w:val="en-IN" w:eastAsia="en-IN"/>
        </w:rPr>
        <w:t> </w:t>
      </w:r>
      <w:r w:rsidRPr="00A2408B">
        <w:rPr>
          <w:color w:val="231F20"/>
          <w:sz w:val="28"/>
          <w:szCs w:val="28"/>
          <w:lang w:val="en-IN" w:eastAsia="en-IN"/>
        </w:rPr>
        <w:t>constants. Check if the function </w:t>
      </w:r>
      <w:r w:rsidRPr="00A2408B">
        <w:rPr>
          <w:i/>
          <w:iCs/>
          <w:color w:val="231F20"/>
          <w:sz w:val="28"/>
          <w:szCs w:val="28"/>
          <w:lang w:val="en-IN" w:eastAsia="en-IN"/>
        </w:rPr>
        <w:t>S</w:t>
      </w:r>
      <w:r w:rsidRPr="00A2408B">
        <w:rPr>
          <w:color w:val="231F20"/>
          <w:sz w:val="28"/>
          <w:szCs w:val="28"/>
          <w:lang w:val="en-IN" w:eastAsia="en-IN"/>
        </w:rPr>
        <w:t>(</w:t>
      </w:r>
      <w:r w:rsidRPr="00A2408B">
        <w:rPr>
          <w:i/>
          <w:iCs/>
          <w:color w:val="231F20"/>
          <w:sz w:val="28"/>
          <w:szCs w:val="28"/>
          <w:lang w:val="en-IN" w:eastAsia="en-IN"/>
        </w:rPr>
        <w:t>t</w:t>
      </w:r>
      <w:r w:rsidRPr="00A2408B">
        <w:rPr>
          <w:color w:val="231F20"/>
          <w:sz w:val="28"/>
          <w:szCs w:val="28"/>
          <w:lang w:val="en-IN" w:eastAsia="en-IN"/>
        </w:rPr>
        <w:t>) is one-one.</w:t>
      </w:r>
    </w:p>
    <w:p w14:paraId="0B30A370" w14:textId="350FD8A4" w:rsidR="00A2408B" w:rsidRPr="00A47A0F" w:rsidRDefault="00A2408B" w:rsidP="006F7DE9">
      <w:pPr>
        <w:pStyle w:val="ListParagraph"/>
        <w:numPr>
          <w:ilvl w:val="1"/>
          <w:numId w:val="17"/>
        </w:numPr>
        <w:ind w:left="284"/>
        <w:rPr>
          <w:rFonts w:ascii="Bookman Old Style" w:hAnsi="Bookman Old Style"/>
          <w:szCs w:val="24"/>
        </w:rPr>
      </w:pPr>
      <w:r w:rsidRPr="00A47A0F">
        <w:rPr>
          <w:rFonts w:ascii="Bookman Old Style" w:hAnsi="Bookman Old Style"/>
          <w:szCs w:val="24"/>
        </w:rPr>
        <w:lastRenderedPageBreak/>
        <w:t xml:space="preserve">A set of integers, a relation R is defined by </w:t>
      </w:r>
      <w:proofErr w:type="spellStart"/>
      <w:r w:rsidRPr="00A47A0F">
        <w:rPr>
          <w:rFonts w:ascii="Bookman Old Style" w:hAnsi="Bookman Old Style"/>
          <w:szCs w:val="24"/>
        </w:rPr>
        <w:t>xRy</w:t>
      </w:r>
      <w:proofErr w:type="spellEnd"/>
      <w:r w:rsidRPr="00A47A0F">
        <w:rPr>
          <w:rFonts w:ascii="Bookman Old Style" w:hAnsi="Bookman Old Style"/>
          <w:szCs w:val="24"/>
        </w:rPr>
        <w:t xml:space="preserve"> if and only if x-y is divisible by 4, then verify R is an equivalence relation. </w:t>
      </w:r>
    </w:p>
    <w:p w14:paraId="087EB7F1" w14:textId="0480D891" w:rsidR="00A2408B" w:rsidRPr="00A47A0F" w:rsidRDefault="00A2408B" w:rsidP="006F7DE9">
      <w:pPr>
        <w:pStyle w:val="ListParagraph"/>
        <w:numPr>
          <w:ilvl w:val="1"/>
          <w:numId w:val="17"/>
        </w:numPr>
        <w:spacing w:line="276" w:lineRule="auto"/>
        <w:ind w:left="284"/>
        <w:rPr>
          <w:rFonts w:ascii="Bookman Old Style" w:hAnsi="Bookman Old Style"/>
          <w:color w:val="333333"/>
          <w:szCs w:val="24"/>
          <w:shd w:val="clear" w:color="auto" w:fill="FFFFFF"/>
        </w:rPr>
      </w:pPr>
      <w:r w:rsidRPr="00A47A0F">
        <w:rPr>
          <w:rFonts w:ascii="Bookman Old Style" w:hAnsi="Bookman Old Style"/>
          <w:color w:val="333333"/>
          <w:szCs w:val="24"/>
          <w:shd w:val="clear" w:color="auto" w:fill="FFFFFF"/>
        </w:rPr>
        <w:t xml:space="preserve">Examine that the relation R is an equivalence relation in the </w:t>
      </w:r>
      <w:proofErr w:type="gramStart"/>
      <w:r w:rsidRPr="00A47A0F">
        <w:rPr>
          <w:rFonts w:ascii="Bookman Old Style" w:hAnsi="Bookman Old Style"/>
          <w:color w:val="333333"/>
          <w:szCs w:val="24"/>
          <w:shd w:val="clear" w:color="auto" w:fill="FFFFFF"/>
        </w:rPr>
        <w:t>set</w:t>
      </w:r>
      <w:r w:rsidR="00A47A0F" w:rsidRPr="00A47A0F">
        <w:rPr>
          <w:rFonts w:ascii="Bookman Old Style" w:hAnsi="Bookman Old Style"/>
          <w:color w:val="333333"/>
          <w:szCs w:val="24"/>
          <w:shd w:val="clear" w:color="auto" w:fill="FFFFFF"/>
        </w:rPr>
        <w:t xml:space="preserve"> </w:t>
      </w:r>
      <w:r w:rsidRPr="00A47A0F">
        <w:rPr>
          <w:rFonts w:ascii="Bookman Old Style" w:hAnsi="Bookman Old Style"/>
          <w:color w:val="333333"/>
          <w:szCs w:val="24"/>
          <w:shd w:val="clear" w:color="auto" w:fill="FFFFFF"/>
        </w:rPr>
        <w:t xml:space="preserve"> A</w:t>
      </w:r>
      <w:proofErr w:type="gramEnd"/>
      <w:r w:rsidRPr="00A47A0F">
        <w:rPr>
          <w:rFonts w:ascii="Bookman Old Style" w:hAnsi="Bookman Old Style"/>
          <w:color w:val="333333"/>
          <w:szCs w:val="24"/>
          <w:shd w:val="clear" w:color="auto" w:fill="FFFFFF"/>
        </w:rPr>
        <w:t xml:space="preserve"> = { 1, 2, 3, 4, 5 } given by the relation R = { (a, b)/|a-b| is even }.</w:t>
      </w:r>
    </w:p>
    <w:p w14:paraId="50C30DB5" w14:textId="34661E4D" w:rsidR="00A2408B" w:rsidRPr="008B6381" w:rsidRDefault="00A2408B" w:rsidP="006F7DE9">
      <w:pPr>
        <w:pStyle w:val="BodyText"/>
        <w:spacing w:line="211" w:lineRule="auto"/>
        <w:ind w:left="284" w:right="-22"/>
        <w:jc w:val="both"/>
        <w:rPr>
          <w:lang w:val="en-IN"/>
        </w:rPr>
      </w:pPr>
    </w:p>
    <w:p w14:paraId="65F1AF85" w14:textId="171EDC7C" w:rsidR="00A2408B" w:rsidRPr="00FE7963" w:rsidRDefault="00A2408B" w:rsidP="006F7DE9">
      <w:pPr>
        <w:pStyle w:val="ListParagraph"/>
        <w:numPr>
          <w:ilvl w:val="1"/>
          <w:numId w:val="17"/>
        </w:numPr>
        <w:spacing w:after="200" w:line="276" w:lineRule="auto"/>
        <w:ind w:left="284"/>
        <w:jc w:val="both"/>
        <w:rPr>
          <w:szCs w:val="24"/>
        </w:rPr>
      </w:pPr>
      <w:r w:rsidRPr="00FE7963">
        <w:rPr>
          <w:szCs w:val="24"/>
        </w:rPr>
        <w:t xml:space="preserve">Construct the Hasse Diagram for (P (S), </w:t>
      </w:r>
      <w:r w:rsidRPr="00FE7963">
        <w:rPr>
          <w:rFonts w:ascii="Cambria Math" w:hAnsi="Cambria Math" w:cs="Cambria Math"/>
          <w:szCs w:val="24"/>
        </w:rPr>
        <w:t>⊇</w:t>
      </w:r>
      <w:r w:rsidRPr="00FE7963">
        <w:rPr>
          <w:szCs w:val="24"/>
        </w:rPr>
        <w:t>), where P (S) is the power set of a set S</w:t>
      </w:r>
      <w:proofErr w:type="gramStart"/>
      <w:r w:rsidRPr="00FE7963">
        <w:rPr>
          <w:szCs w:val="24"/>
        </w:rPr>
        <w:t>={ 1</w:t>
      </w:r>
      <w:proofErr w:type="gramEnd"/>
      <w:r w:rsidRPr="00FE7963">
        <w:rPr>
          <w:szCs w:val="24"/>
        </w:rPr>
        <w:t>,2,3}</w:t>
      </w:r>
      <w:r w:rsidRPr="00D10A58">
        <w:t xml:space="preserve"> </w:t>
      </w:r>
    </w:p>
    <w:p w14:paraId="03E76832" w14:textId="3129AADC" w:rsidR="00A2408B" w:rsidRPr="00FE7963" w:rsidRDefault="00A2408B" w:rsidP="006F7DE9">
      <w:pPr>
        <w:pStyle w:val="ListParagraph"/>
        <w:numPr>
          <w:ilvl w:val="1"/>
          <w:numId w:val="17"/>
        </w:numPr>
        <w:spacing w:after="200" w:line="276" w:lineRule="auto"/>
        <w:ind w:left="284"/>
        <w:jc w:val="both"/>
        <w:rPr>
          <w:szCs w:val="24"/>
        </w:rPr>
      </w:pPr>
      <w:r w:rsidRPr="00FE7963">
        <w:rPr>
          <w:szCs w:val="24"/>
        </w:rPr>
        <w:t xml:space="preserve">Draw the Hasse diagram representing the partial ordering {(a, b) |a divides b} on {1, 2, 3, 4, 6, 8, 12}. </w:t>
      </w:r>
    </w:p>
    <w:p w14:paraId="5F9508B3" w14:textId="09B54344" w:rsidR="00A2408B" w:rsidRPr="00FE7963" w:rsidRDefault="00A2408B" w:rsidP="006F7DE9">
      <w:pPr>
        <w:pStyle w:val="ListParagraph"/>
        <w:numPr>
          <w:ilvl w:val="1"/>
          <w:numId w:val="17"/>
        </w:numPr>
        <w:spacing w:after="200" w:line="276" w:lineRule="auto"/>
        <w:ind w:left="284"/>
        <w:jc w:val="both"/>
        <w:rPr>
          <w:szCs w:val="24"/>
        </w:rPr>
      </w:pPr>
      <w:r w:rsidRPr="00FE7963">
        <w:rPr>
          <w:szCs w:val="24"/>
        </w:rPr>
        <w:t xml:space="preserve">Draw the Hasse diagram for the set of all divisors of 30 with respect to usual divisibility. </w:t>
      </w:r>
    </w:p>
    <w:p w14:paraId="737BA041" w14:textId="628EB2AB" w:rsidR="00A2408B" w:rsidRPr="00FE7963" w:rsidRDefault="00A2408B" w:rsidP="006F7DE9">
      <w:pPr>
        <w:pStyle w:val="ListParagraph"/>
        <w:numPr>
          <w:ilvl w:val="1"/>
          <w:numId w:val="17"/>
        </w:numPr>
        <w:spacing w:after="200" w:line="276" w:lineRule="auto"/>
        <w:ind w:left="284"/>
        <w:jc w:val="both"/>
        <w:rPr>
          <w:szCs w:val="24"/>
        </w:rPr>
      </w:pPr>
      <w:r w:rsidRPr="00FE7963">
        <w:rPr>
          <w:szCs w:val="24"/>
        </w:rPr>
        <w:t>Construct the Hasse Diagram for ({1, 3, 6, 9, 12}, |)</w:t>
      </w:r>
    </w:p>
    <w:p w14:paraId="0C131303" w14:textId="77777777" w:rsidR="00A2408B" w:rsidRDefault="00A2408B" w:rsidP="006F7DE9">
      <w:pPr>
        <w:pStyle w:val="NormalWeb"/>
        <w:spacing w:before="0" w:beforeAutospacing="0" w:after="0" w:afterAutospacing="0"/>
        <w:ind w:left="284" w:hanging="270"/>
        <w:jc w:val="both"/>
        <w:rPr>
          <w:b/>
          <w:iCs/>
          <w:color w:val="0070C0"/>
          <w:kern w:val="24"/>
        </w:rPr>
      </w:pPr>
    </w:p>
    <w:p w14:paraId="52CD2491" w14:textId="77777777" w:rsidR="00A2408B" w:rsidRPr="00487910" w:rsidRDefault="00A2408B" w:rsidP="00A2408B">
      <w:pPr>
        <w:pStyle w:val="NormalWeb"/>
        <w:spacing w:before="0" w:beforeAutospacing="0" w:after="0" w:afterAutospacing="0"/>
        <w:ind w:left="180" w:hanging="270"/>
        <w:jc w:val="both"/>
        <w:rPr>
          <w:iCs/>
          <w:color w:val="0070C0"/>
          <w:kern w:val="24"/>
        </w:rPr>
      </w:pPr>
    </w:p>
    <w:p w14:paraId="2300BDA6" w14:textId="77777777" w:rsidR="00A2408B" w:rsidRPr="00487910" w:rsidRDefault="00A2408B" w:rsidP="00A2408B">
      <w:pPr>
        <w:pStyle w:val="ListParagraph"/>
        <w:ind w:left="0"/>
        <w:rPr>
          <w:rFonts w:ascii="Times-Roman" w:hAnsi="Times-Roman" w:cs="Times-Roman"/>
          <w:color w:val="0070C0"/>
          <w:sz w:val="21"/>
          <w:szCs w:val="21"/>
        </w:rPr>
      </w:pPr>
    </w:p>
    <w:p w14:paraId="6E783D27" w14:textId="77777777" w:rsidR="00A2408B" w:rsidRPr="00354397" w:rsidRDefault="00A2408B" w:rsidP="00A2408B">
      <w:pPr>
        <w:pStyle w:val="ListParagraph"/>
        <w:ind w:left="0"/>
        <w:rPr>
          <w:rFonts w:ascii="Times-Roman" w:hAnsi="Times-Roman" w:cs="Times-Roman"/>
          <w:sz w:val="21"/>
          <w:szCs w:val="21"/>
        </w:rPr>
      </w:pPr>
    </w:p>
    <w:p w14:paraId="15CEF5AF" w14:textId="77777777" w:rsidR="00A2408B" w:rsidRPr="006631F6" w:rsidRDefault="00A2408B" w:rsidP="00A2408B">
      <w:pPr>
        <w:pStyle w:val="NormalWeb"/>
        <w:spacing w:before="0" w:beforeAutospacing="0" w:after="0" w:afterAutospacing="0"/>
        <w:jc w:val="both"/>
        <w:rPr>
          <w:b/>
          <w:iCs/>
          <w:kern w:val="24"/>
        </w:rPr>
      </w:pPr>
    </w:p>
    <w:p w14:paraId="3FB3FF6F" w14:textId="77777777" w:rsidR="00A2408B" w:rsidRPr="006631F6" w:rsidRDefault="00A2408B" w:rsidP="00A2408B">
      <w:pPr>
        <w:pStyle w:val="NormalWeb"/>
        <w:spacing w:before="0" w:beforeAutospacing="0" w:after="0" w:afterAutospacing="0"/>
        <w:jc w:val="both"/>
        <w:rPr>
          <w:i/>
          <w:iCs/>
          <w:kern w:val="24"/>
        </w:rPr>
      </w:pPr>
    </w:p>
    <w:p w14:paraId="775B1C63" w14:textId="77777777" w:rsidR="00A2408B" w:rsidRDefault="00A2408B" w:rsidP="00A2408B">
      <w:pPr>
        <w:pStyle w:val="NormalWeb"/>
        <w:spacing w:before="0" w:beforeAutospacing="0" w:after="0" w:afterAutospacing="0"/>
        <w:jc w:val="both"/>
        <w:rPr>
          <w:b/>
          <w:bCs/>
          <w:iCs/>
          <w:color w:val="FF0000"/>
          <w:kern w:val="24"/>
        </w:rPr>
      </w:pPr>
    </w:p>
    <w:p w14:paraId="7D5D04B6" w14:textId="77777777" w:rsidR="00A2408B" w:rsidRDefault="00A2408B" w:rsidP="00A2408B">
      <w:pPr>
        <w:pStyle w:val="NormalWeb"/>
        <w:spacing w:before="0" w:beforeAutospacing="0" w:after="0" w:afterAutospacing="0"/>
        <w:jc w:val="both"/>
        <w:rPr>
          <w:b/>
          <w:bCs/>
          <w:iCs/>
          <w:color w:val="FF0000"/>
          <w:kern w:val="24"/>
        </w:rPr>
      </w:pPr>
    </w:p>
    <w:p w14:paraId="748AB8F8" w14:textId="77777777" w:rsidR="00A2408B" w:rsidRDefault="00A2408B" w:rsidP="00A2408B">
      <w:pPr>
        <w:pStyle w:val="NormalWeb"/>
        <w:spacing w:before="0" w:beforeAutospacing="0" w:after="0" w:afterAutospacing="0"/>
        <w:jc w:val="both"/>
        <w:rPr>
          <w:b/>
          <w:bCs/>
          <w:iCs/>
          <w:color w:val="FF0000"/>
          <w:kern w:val="24"/>
        </w:rPr>
      </w:pPr>
    </w:p>
    <w:p w14:paraId="08E6EFDE" w14:textId="77777777" w:rsidR="00A2408B" w:rsidRDefault="00A2408B" w:rsidP="00A2408B">
      <w:pPr>
        <w:pStyle w:val="NormalWeb"/>
        <w:spacing w:before="0" w:beforeAutospacing="0" w:after="0" w:afterAutospacing="0"/>
        <w:jc w:val="both"/>
        <w:rPr>
          <w:b/>
          <w:bCs/>
          <w:iCs/>
          <w:color w:val="FF0000"/>
          <w:kern w:val="24"/>
        </w:rPr>
      </w:pPr>
    </w:p>
    <w:p w14:paraId="1E8CCF2C" w14:textId="77777777" w:rsidR="00A2408B" w:rsidRDefault="00A2408B" w:rsidP="00A2408B">
      <w:pPr>
        <w:pStyle w:val="NormalWeb"/>
        <w:spacing w:before="0" w:beforeAutospacing="0" w:after="0" w:afterAutospacing="0"/>
        <w:jc w:val="both"/>
        <w:rPr>
          <w:b/>
          <w:bCs/>
          <w:iCs/>
          <w:color w:val="FF0000"/>
          <w:kern w:val="24"/>
        </w:rPr>
      </w:pPr>
    </w:p>
    <w:p w14:paraId="1AF49551" w14:textId="77777777" w:rsidR="00A2408B" w:rsidRDefault="00A2408B" w:rsidP="00A2408B">
      <w:pPr>
        <w:pStyle w:val="NormalWeb"/>
        <w:spacing w:before="0" w:beforeAutospacing="0" w:after="0" w:afterAutospacing="0"/>
        <w:jc w:val="both"/>
        <w:rPr>
          <w:b/>
          <w:bCs/>
          <w:iCs/>
          <w:kern w:val="24"/>
        </w:rPr>
      </w:pPr>
    </w:p>
    <w:p w14:paraId="3410FF18" w14:textId="77777777" w:rsidR="00A2408B" w:rsidRPr="00A95211" w:rsidRDefault="00A2408B" w:rsidP="00A2408B">
      <w:pPr>
        <w:pStyle w:val="NormalWeb"/>
        <w:spacing w:before="0" w:beforeAutospacing="0" w:after="0" w:afterAutospacing="0"/>
        <w:jc w:val="both"/>
        <w:rPr>
          <w:iCs/>
          <w:kern w:val="24"/>
        </w:rPr>
      </w:pPr>
    </w:p>
    <w:p w14:paraId="0B171E2E" w14:textId="77777777" w:rsidR="00A2408B" w:rsidRPr="00AF7CFB" w:rsidRDefault="00A2408B" w:rsidP="00A2408B">
      <w:pPr>
        <w:pStyle w:val="ListParagraph"/>
        <w:jc w:val="both"/>
        <w:rPr>
          <w:sz w:val="28"/>
          <w:szCs w:val="28"/>
        </w:rPr>
      </w:pPr>
    </w:p>
    <w:p w14:paraId="10ED71C0" w14:textId="77777777" w:rsidR="00A2408B" w:rsidRDefault="00A2408B" w:rsidP="00A2408B">
      <w:pPr>
        <w:rPr>
          <w:b/>
          <w:color w:val="FF0000"/>
          <w:sz w:val="28"/>
          <w:szCs w:val="28"/>
        </w:rPr>
      </w:pPr>
    </w:p>
    <w:p w14:paraId="00319E95" w14:textId="77777777" w:rsidR="00A2408B" w:rsidRDefault="00A2408B" w:rsidP="00A2408B">
      <w:pPr>
        <w:pStyle w:val="NormalWeb"/>
        <w:spacing w:before="0" w:beforeAutospacing="0" w:after="0" w:afterAutospacing="0"/>
        <w:jc w:val="both"/>
        <w:rPr>
          <w:b/>
          <w:iCs/>
          <w:kern w:val="24"/>
        </w:rPr>
      </w:pPr>
    </w:p>
    <w:p w14:paraId="0A9D66B7" w14:textId="77777777" w:rsidR="00A2408B" w:rsidRDefault="00A2408B" w:rsidP="00A2408B">
      <w:pPr>
        <w:pStyle w:val="NormalWeb"/>
        <w:spacing w:before="0" w:beforeAutospacing="0" w:after="0" w:afterAutospacing="0"/>
        <w:jc w:val="both"/>
        <w:rPr>
          <w:b/>
          <w:iCs/>
          <w:kern w:val="24"/>
        </w:rPr>
      </w:pPr>
    </w:p>
    <w:p w14:paraId="537A30E1" w14:textId="77777777" w:rsidR="00A2408B" w:rsidRDefault="00A2408B" w:rsidP="00A2408B">
      <w:pPr>
        <w:pStyle w:val="NormalWeb"/>
        <w:spacing w:before="0" w:beforeAutospacing="0" w:after="0" w:afterAutospacing="0"/>
        <w:jc w:val="both"/>
        <w:rPr>
          <w:b/>
          <w:iCs/>
          <w:kern w:val="24"/>
        </w:rPr>
      </w:pPr>
    </w:p>
    <w:p w14:paraId="11B20B03" w14:textId="77777777" w:rsidR="00A2408B" w:rsidRDefault="00A2408B" w:rsidP="00A2408B">
      <w:pPr>
        <w:pStyle w:val="NormalWeb"/>
        <w:spacing w:before="0" w:beforeAutospacing="0" w:after="0" w:afterAutospacing="0"/>
        <w:jc w:val="both"/>
        <w:rPr>
          <w:b/>
          <w:iCs/>
          <w:kern w:val="24"/>
        </w:rPr>
      </w:pPr>
    </w:p>
    <w:p w14:paraId="765D3021" w14:textId="77777777" w:rsidR="00A2408B" w:rsidRDefault="00A2408B" w:rsidP="00A2408B">
      <w:pPr>
        <w:pStyle w:val="NormalWeb"/>
        <w:spacing w:before="0" w:beforeAutospacing="0" w:after="0" w:afterAutospacing="0"/>
        <w:jc w:val="both"/>
        <w:rPr>
          <w:b/>
          <w:iCs/>
          <w:kern w:val="24"/>
        </w:rPr>
      </w:pPr>
    </w:p>
    <w:p w14:paraId="700C4B1C" w14:textId="77777777" w:rsidR="00A2408B" w:rsidRDefault="00A2408B" w:rsidP="00A2408B">
      <w:pPr>
        <w:pStyle w:val="NormalWeb"/>
        <w:spacing w:before="0" w:beforeAutospacing="0" w:after="0" w:afterAutospacing="0"/>
        <w:jc w:val="both"/>
        <w:rPr>
          <w:b/>
          <w:iCs/>
          <w:kern w:val="24"/>
        </w:rPr>
      </w:pPr>
    </w:p>
    <w:p w14:paraId="22AA6B62" w14:textId="77777777" w:rsidR="00A2408B" w:rsidRDefault="00A2408B" w:rsidP="00A2408B">
      <w:pPr>
        <w:pStyle w:val="NormalWeb"/>
        <w:spacing w:before="0" w:beforeAutospacing="0" w:after="0" w:afterAutospacing="0"/>
        <w:jc w:val="both"/>
        <w:rPr>
          <w:b/>
          <w:iCs/>
          <w:kern w:val="24"/>
        </w:rPr>
      </w:pPr>
    </w:p>
    <w:p w14:paraId="7EE64BF7" w14:textId="77777777" w:rsidR="00A2408B" w:rsidRDefault="00A2408B" w:rsidP="00A2408B">
      <w:pPr>
        <w:pStyle w:val="NormalWeb"/>
        <w:spacing w:before="0" w:beforeAutospacing="0" w:after="0" w:afterAutospacing="0"/>
        <w:jc w:val="both"/>
        <w:rPr>
          <w:b/>
          <w:iCs/>
          <w:kern w:val="24"/>
        </w:rPr>
      </w:pPr>
    </w:p>
    <w:p w14:paraId="63FD39DD" w14:textId="77777777" w:rsidR="00A2408B" w:rsidRDefault="00A2408B" w:rsidP="00A2408B">
      <w:pPr>
        <w:pStyle w:val="NormalWeb"/>
        <w:spacing w:before="0" w:beforeAutospacing="0" w:after="0" w:afterAutospacing="0"/>
        <w:jc w:val="both"/>
        <w:rPr>
          <w:b/>
          <w:iCs/>
          <w:kern w:val="24"/>
        </w:rPr>
      </w:pPr>
    </w:p>
    <w:p w14:paraId="04A1CC4C" w14:textId="77777777" w:rsidR="00A2408B" w:rsidRDefault="00A2408B" w:rsidP="00A2408B">
      <w:pPr>
        <w:pStyle w:val="NormalWeb"/>
        <w:spacing w:before="0" w:beforeAutospacing="0" w:after="0" w:afterAutospacing="0"/>
        <w:jc w:val="both"/>
        <w:rPr>
          <w:b/>
          <w:iCs/>
          <w:kern w:val="24"/>
        </w:rPr>
      </w:pPr>
    </w:p>
    <w:p w14:paraId="59FA3236" w14:textId="77777777" w:rsidR="00A2408B" w:rsidRPr="00617612" w:rsidRDefault="00A2408B" w:rsidP="00A2408B">
      <w:pPr>
        <w:pStyle w:val="ListParagraph"/>
        <w:shd w:val="clear" w:color="auto" w:fill="FFFFFF"/>
        <w:spacing w:after="160" w:line="315" w:lineRule="atLeast"/>
        <w:ind w:right="10"/>
        <w:jc w:val="both"/>
        <w:rPr>
          <w:rFonts w:ascii="Helvetica" w:hAnsi="Helvetica" w:cs="Helvetica"/>
          <w:color w:val="333333"/>
          <w:sz w:val="21"/>
          <w:szCs w:val="21"/>
          <w:lang w:val="en-IN" w:eastAsia="en-IN"/>
        </w:rPr>
      </w:pPr>
    </w:p>
    <w:p w14:paraId="64EB7C7E" w14:textId="77777777" w:rsidR="00A2408B" w:rsidRPr="00617612" w:rsidRDefault="00A2408B" w:rsidP="00A2408B">
      <w:pPr>
        <w:shd w:val="clear" w:color="auto" w:fill="FFFFFF"/>
        <w:spacing w:after="160" w:line="315" w:lineRule="atLeast"/>
        <w:ind w:right="10"/>
        <w:jc w:val="both"/>
        <w:rPr>
          <w:rFonts w:ascii="Helvetica" w:hAnsi="Helvetica" w:cs="Helvetica"/>
          <w:color w:val="333333"/>
          <w:sz w:val="21"/>
          <w:szCs w:val="21"/>
          <w:lang w:val="en-IN" w:eastAsia="en-IN"/>
        </w:rPr>
      </w:pPr>
    </w:p>
    <w:p w14:paraId="3913DFF7" w14:textId="77777777" w:rsidR="00A2408B" w:rsidRPr="008D7AAD" w:rsidRDefault="00A2408B" w:rsidP="00A2408B">
      <w:pPr>
        <w:pStyle w:val="NormalWeb"/>
        <w:spacing w:after="0"/>
        <w:jc w:val="both"/>
        <w:rPr>
          <w:iCs/>
          <w:kern w:val="24"/>
          <w:lang w:val="en-IN"/>
        </w:rPr>
      </w:pPr>
    </w:p>
    <w:p w14:paraId="68BFC6A9" w14:textId="77777777" w:rsidR="00A2408B" w:rsidRDefault="00A2408B" w:rsidP="00A2408B">
      <w:pPr>
        <w:pStyle w:val="NormalWeb"/>
        <w:spacing w:before="0" w:beforeAutospacing="0" w:after="0" w:afterAutospacing="0"/>
        <w:jc w:val="both"/>
        <w:rPr>
          <w:b/>
          <w:iCs/>
          <w:kern w:val="24"/>
        </w:rPr>
      </w:pPr>
    </w:p>
    <w:p w14:paraId="56D06C89" w14:textId="77777777" w:rsidR="00A2408B" w:rsidRDefault="00A2408B" w:rsidP="00A2408B">
      <w:pPr>
        <w:pStyle w:val="NormalWeb"/>
        <w:spacing w:after="0"/>
        <w:jc w:val="both"/>
        <w:rPr>
          <w:iCs/>
          <w:kern w:val="24"/>
          <w:lang w:val="en-IN"/>
        </w:rPr>
      </w:pPr>
    </w:p>
    <w:p w14:paraId="14E0990A" w14:textId="77777777" w:rsidR="00A2408B" w:rsidRPr="008D7AAD" w:rsidRDefault="00A2408B" w:rsidP="00A2408B">
      <w:pPr>
        <w:pStyle w:val="NormalWeb"/>
        <w:spacing w:after="0"/>
        <w:jc w:val="both"/>
        <w:rPr>
          <w:iCs/>
          <w:kern w:val="24"/>
          <w:lang w:val="en-IN"/>
        </w:rPr>
      </w:pPr>
    </w:p>
    <w:p w14:paraId="075BE33D" w14:textId="77777777" w:rsidR="00A2408B" w:rsidRDefault="00A2408B" w:rsidP="00A2408B">
      <w:pPr>
        <w:pStyle w:val="NormalWeb"/>
        <w:spacing w:before="0" w:beforeAutospacing="0" w:after="0" w:afterAutospacing="0"/>
        <w:jc w:val="both"/>
        <w:rPr>
          <w:b/>
          <w:bCs/>
          <w:iCs/>
          <w:kern w:val="24"/>
        </w:rPr>
      </w:pPr>
    </w:p>
    <w:p w14:paraId="6B293D07" w14:textId="77777777" w:rsidR="00A2408B" w:rsidRPr="00A95211" w:rsidRDefault="00A2408B" w:rsidP="00A2408B">
      <w:pPr>
        <w:pStyle w:val="NormalWeb"/>
        <w:spacing w:before="0" w:beforeAutospacing="0" w:after="0" w:afterAutospacing="0"/>
        <w:jc w:val="both"/>
        <w:rPr>
          <w:iCs/>
          <w:kern w:val="24"/>
        </w:rPr>
      </w:pPr>
    </w:p>
    <w:p w14:paraId="28171348" w14:textId="77777777" w:rsidR="00A2408B" w:rsidRPr="00AF7CFB" w:rsidRDefault="00A2408B" w:rsidP="00A2408B">
      <w:pPr>
        <w:pStyle w:val="ListParagraph"/>
        <w:jc w:val="both"/>
        <w:rPr>
          <w:sz w:val="28"/>
          <w:szCs w:val="28"/>
        </w:rPr>
      </w:pPr>
    </w:p>
    <w:p w14:paraId="184B6DA0" w14:textId="77777777" w:rsidR="00A2408B" w:rsidRDefault="00A2408B" w:rsidP="00A2408B">
      <w:pPr>
        <w:rPr>
          <w:b/>
          <w:color w:val="FF0000"/>
          <w:sz w:val="28"/>
          <w:szCs w:val="28"/>
        </w:rPr>
      </w:pPr>
    </w:p>
    <w:p w14:paraId="20B95D02" w14:textId="77777777" w:rsidR="00A2408B" w:rsidRPr="00BB2FD2" w:rsidRDefault="00A2408B" w:rsidP="00A2408B">
      <w:pPr>
        <w:pStyle w:val="NormalWeb"/>
        <w:spacing w:before="360" w:beforeAutospacing="0" w:after="360" w:afterAutospacing="0"/>
        <w:ind w:left="720"/>
        <w:jc w:val="both"/>
        <w:rPr>
          <w:color w:val="000000"/>
        </w:rPr>
      </w:pPr>
    </w:p>
    <w:p w14:paraId="0231CCF4" w14:textId="77777777" w:rsidR="00A2408B" w:rsidRPr="00BB2FD2" w:rsidRDefault="00A2408B" w:rsidP="00A2408B">
      <w:pPr>
        <w:jc w:val="both"/>
        <w:rPr>
          <w:szCs w:val="24"/>
        </w:rPr>
      </w:pPr>
    </w:p>
    <w:p w14:paraId="4B905B19" w14:textId="77777777" w:rsidR="00A2408B" w:rsidRPr="00BB2FD2" w:rsidRDefault="00A2408B" w:rsidP="00A2408B">
      <w:pPr>
        <w:jc w:val="both"/>
        <w:rPr>
          <w:szCs w:val="24"/>
        </w:rPr>
      </w:pPr>
    </w:p>
    <w:p w14:paraId="7C03993C" w14:textId="77777777" w:rsidR="00A2408B" w:rsidRPr="00BB2FD2" w:rsidRDefault="00A2408B" w:rsidP="00A2408B">
      <w:pPr>
        <w:jc w:val="both"/>
        <w:rPr>
          <w:szCs w:val="24"/>
        </w:rPr>
      </w:pPr>
    </w:p>
    <w:p w14:paraId="311A8AC2" w14:textId="77777777" w:rsidR="00A2408B" w:rsidRPr="00BB2FD2" w:rsidRDefault="00A2408B" w:rsidP="00A2408B">
      <w:pPr>
        <w:jc w:val="both"/>
        <w:rPr>
          <w:szCs w:val="24"/>
        </w:rPr>
      </w:pPr>
    </w:p>
    <w:p w14:paraId="624A06F9" w14:textId="77777777" w:rsidR="00A2408B" w:rsidRPr="00BB2FD2" w:rsidRDefault="00A2408B" w:rsidP="00A2408B">
      <w:pPr>
        <w:jc w:val="both"/>
        <w:rPr>
          <w:szCs w:val="24"/>
        </w:rPr>
      </w:pPr>
    </w:p>
    <w:p w14:paraId="4CFA57C5" w14:textId="77777777" w:rsidR="00A2408B" w:rsidRPr="00BB2FD2" w:rsidRDefault="00A2408B" w:rsidP="00A2408B">
      <w:pPr>
        <w:pStyle w:val="NormalWeb"/>
        <w:spacing w:before="0" w:beforeAutospacing="0" w:after="0" w:afterAutospacing="0"/>
        <w:ind w:left="720"/>
        <w:jc w:val="both"/>
        <w:rPr>
          <w:b/>
          <w:iCs/>
          <w:kern w:val="24"/>
        </w:rPr>
      </w:pPr>
    </w:p>
    <w:p w14:paraId="3B060E30" w14:textId="77777777" w:rsidR="00A2408B" w:rsidRPr="00BB2FD2" w:rsidRDefault="00A2408B" w:rsidP="00A2408B">
      <w:pPr>
        <w:pStyle w:val="NormalWeb"/>
        <w:spacing w:before="0" w:beforeAutospacing="0" w:after="0" w:afterAutospacing="0"/>
        <w:ind w:left="720"/>
        <w:jc w:val="both"/>
        <w:rPr>
          <w:b/>
          <w:iCs/>
          <w:kern w:val="24"/>
        </w:rPr>
      </w:pPr>
    </w:p>
    <w:p w14:paraId="14551A99" w14:textId="77777777" w:rsidR="00A2408B" w:rsidRPr="002A341B" w:rsidRDefault="00A2408B" w:rsidP="00A2408B">
      <w:pPr>
        <w:jc w:val="both"/>
        <w:rPr>
          <w:szCs w:val="24"/>
        </w:rPr>
      </w:pPr>
    </w:p>
    <w:p w14:paraId="1FEA1B3A" w14:textId="77777777" w:rsidR="00A2408B" w:rsidRDefault="00A2408B" w:rsidP="00A2408B"/>
    <w:p w14:paraId="73234A06" w14:textId="77777777" w:rsidR="00A2408B" w:rsidRPr="00A3176C" w:rsidRDefault="00A2408B" w:rsidP="00A2408B">
      <w:pPr>
        <w:pStyle w:val="NormalWeb"/>
        <w:spacing w:before="0" w:beforeAutospacing="0" w:after="0" w:afterAutospacing="0"/>
        <w:jc w:val="both"/>
        <w:rPr>
          <w:b/>
          <w:bCs/>
          <w:iCs/>
          <w:kern w:val="24"/>
          <w:sz w:val="32"/>
          <w:szCs w:val="36"/>
        </w:rPr>
      </w:pPr>
    </w:p>
    <w:p w14:paraId="2BDBACBC" w14:textId="77777777" w:rsidR="00A2408B" w:rsidRDefault="00A2408B" w:rsidP="00A2408B"/>
    <w:p w14:paraId="63E6CC19" w14:textId="77777777" w:rsidR="00A2408B" w:rsidRDefault="00A2408B"/>
    <w:sectPr w:rsidR="00A2408B" w:rsidSect="006C4B8D">
      <w:pgSz w:w="11910" w:h="16840"/>
      <w:pgMar w:top="1340" w:right="1562" w:bottom="1180" w:left="1220" w:header="720" w:footer="99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305"/>
    <w:multiLevelType w:val="hybridMultilevel"/>
    <w:tmpl w:val="BF220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97418"/>
    <w:multiLevelType w:val="multilevel"/>
    <w:tmpl w:val="4CC6C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rPr>
        <w:rFonts w:hint="default"/>
      </w:rPr>
    </w:lvl>
    <w:lvl w:ilvl="2">
      <w:start w:val="1"/>
      <w:numFmt w:val="upperLetter"/>
      <w:lvlText w:val="%3."/>
      <w:lvlJc w:val="left"/>
      <w:pPr>
        <w:ind w:left="2160" w:hanging="360"/>
      </w:pPr>
      <w:rPr>
        <w:rFonts w:ascii="Segoe UI" w:hAnsi="Segoe UI" w:cs="Segoe UI" w:hint="default"/>
        <w:color w:val="212529"/>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D405E"/>
    <w:multiLevelType w:val="multilevel"/>
    <w:tmpl w:val="6A64130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94" w:hanging="360"/>
      </w:pPr>
      <w:rPr>
        <w:rFonts w:hint="default"/>
      </w:rPr>
    </w:lvl>
    <w:lvl w:ilvl="2">
      <w:start w:val="1"/>
      <w:numFmt w:val="upperLetter"/>
      <w:lvlText w:val="%3."/>
      <w:lvlJc w:val="left"/>
      <w:pPr>
        <w:ind w:left="2160" w:hanging="360"/>
      </w:pPr>
      <w:rPr>
        <w:rFonts w:ascii="Segoe UI" w:hAnsi="Segoe UI" w:cs="Segoe UI" w:hint="default"/>
        <w:color w:val="212529"/>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C7B55"/>
    <w:multiLevelType w:val="hybridMultilevel"/>
    <w:tmpl w:val="9E92C5B4"/>
    <w:lvl w:ilvl="0" w:tplc="95E4DA82">
      <w:start w:val="2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F9516EB"/>
    <w:multiLevelType w:val="hybridMultilevel"/>
    <w:tmpl w:val="B85C12F4"/>
    <w:lvl w:ilvl="0" w:tplc="95E4DA82">
      <w:start w:val="20"/>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FD75D8"/>
    <w:multiLevelType w:val="hybridMultilevel"/>
    <w:tmpl w:val="65ACEB68"/>
    <w:lvl w:ilvl="0" w:tplc="FFFFFFFF">
      <w:start w:val="1"/>
      <w:numFmt w:val="decimal"/>
      <w:lvlText w:val="%1."/>
      <w:lvlJc w:val="left"/>
      <w:pPr>
        <w:ind w:left="405" w:hanging="360"/>
      </w:pPr>
      <w:rPr>
        <w:rFonts w:eastAsiaTheme="minorEastAsia" w:hint="default"/>
        <w:color w:val="auto"/>
      </w:r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36793C"/>
    <w:multiLevelType w:val="hybridMultilevel"/>
    <w:tmpl w:val="A8403AA6"/>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9" w15:restartNumberingAfterBreak="0">
    <w:nsid w:val="7384562A"/>
    <w:multiLevelType w:val="hybridMultilevel"/>
    <w:tmpl w:val="200025D0"/>
    <w:lvl w:ilvl="0" w:tplc="1F206012">
      <w:start w:val="1"/>
      <w:numFmt w:val="decimal"/>
      <w:lvlText w:val="%1."/>
      <w:lvlJc w:val="left"/>
      <w:pPr>
        <w:ind w:left="720" w:hanging="360"/>
      </w:pPr>
      <w:rPr>
        <w:rFonts w:ascii="Times New Roman" w:hAnsi="Times New Roman" w:cs="Times New Roman" w:hint="default"/>
        <w:color w:val="231F2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11" w15:restartNumberingAfterBreak="0">
    <w:nsid w:val="7AAA174E"/>
    <w:multiLevelType w:val="hybridMultilevel"/>
    <w:tmpl w:val="80DAAAEC"/>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num w:numId="1" w16cid:durableId="1060714796">
    <w:abstractNumId w:val="6"/>
  </w:num>
  <w:num w:numId="2" w16cid:durableId="2066875490">
    <w:abstractNumId w:val="10"/>
  </w:num>
  <w:num w:numId="3" w16cid:durableId="791748208">
    <w:abstractNumId w:val="7"/>
  </w:num>
  <w:num w:numId="4" w16cid:durableId="941113536">
    <w:abstractNumId w:val="6"/>
  </w:num>
  <w:num w:numId="5" w16cid:durableId="929775461">
    <w:abstractNumId w:val="10"/>
  </w:num>
  <w:num w:numId="6" w16cid:durableId="596601452">
    <w:abstractNumId w:val="7"/>
  </w:num>
  <w:num w:numId="7" w16cid:durableId="855584991">
    <w:abstractNumId w:val="6"/>
  </w:num>
  <w:num w:numId="8" w16cid:durableId="291594219">
    <w:abstractNumId w:val="10"/>
  </w:num>
  <w:num w:numId="9" w16cid:durableId="1582760960">
    <w:abstractNumId w:val="7"/>
  </w:num>
  <w:num w:numId="10" w16cid:durableId="1398089563">
    <w:abstractNumId w:val="6"/>
  </w:num>
  <w:num w:numId="11" w16cid:durableId="741833471">
    <w:abstractNumId w:val="10"/>
  </w:num>
  <w:num w:numId="12" w16cid:durableId="879125509">
    <w:abstractNumId w:val="7"/>
  </w:num>
  <w:num w:numId="13" w16cid:durableId="205525995">
    <w:abstractNumId w:val="6"/>
  </w:num>
  <w:num w:numId="14" w16cid:durableId="1070156287">
    <w:abstractNumId w:val="6"/>
  </w:num>
  <w:num w:numId="15" w16cid:durableId="190843590">
    <w:abstractNumId w:val="10"/>
  </w:num>
  <w:num w:numId="16" w16cid:durableId="1989897393">
    <w:abstractNumId w:val="7"/>
  </w:num>
  <w:num w:numId="17" w16cid:durableId="348531411">
    <w:abstractNumId w:val="1"/>
  </w:num>
  <w:num w:numId="18" w16cid:durableId="272716129">
    <w:abstractNumId w:val="0"/>
  </w:num>
  <w:num w:numId="19" w16cid:durableId="89401710">
    <w:abstractNumId w:val="5"/>
  </w:num>
  <w:num w:numId="20" w16cid:durableId="1158814044">
    <w:abstractNumId w:val="9"/>
  </w:num>
  <w:num w:numId="21" w16cid:durableId="1609577200">
    <w:abstractNumId w:val="8"/>
  </w:num>
  <w:num w:numId="22" w16cid:durableId="1152791935">
    <w:abstractNumId w:val="11"/>
  </w:num>
  <w:num w:numId="23" w16cid:durableId="2075935112">
    <w:abstractNumId w:val="3"/>
  </w:num>
  <w:num w:numId="24" w16cid:durableId="80836970">
    <w:abstractNumId w:val="4"/>
  </w:num>
  <w:num w:numId="25" w16cid:durableId="28246357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08B"/>
    <w:rsid w:val="00100FC2"/>
    <w:rsid w:val="00126745"/>
    <w:rsid w:val="001529B4"/>
    <w:rsid w:val="001950A4"/>
    <w:rsid w:val="002E2C0B"/>
    <w:rsid w:val="003730C8"/>
    <w:rsid w:val="004D4396"/>
    <w:rsid w:val="004E60C7"/>
    <w:rsid w:val="004F4D4E"/>
    <w:rsid w:val="00552F00"/>
    <w:rsid w:val="006F7DE9"/>
    <w:rsid w:val="0079388A"/>
    <w:rsid w:val="00845972"/>
    <w:rsid w:val="009E6DEE"/>
    <w:rsid w:val="00A2408B"/>
    <w:rsid w:val="00A47A0F"/>
    <w:rsid w:val="00A53D0A"/>
    <w:rsid w:val="00A723E4"/>
    <w:rsid w:val="00A77D63"/>
    <w:rsid w:val="00B12D9D"/>
    <w:rsid w:val="00B51539"/>
    <w:rsid w:val="00B85A1A"/>
    <w:rsid w:val="00BC013F"/>
    <w:rsid w:val="00C37BF6"/>
    <w:rsid w:val="00D51FEC"/>
    <w:rsid w:val="00D749DA"/>
    <w:rsid w:val="00E0145C"/>
    <w:rsid w:val="00E210AC"/>
    <w:rsid w:val="00E86049"/>
    <w:rsid w:val="00FE7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98F3"/>
  <w15:chartTrackingRefBased/>
  <w15:docId w15:val="{9ECFA3C1-CF97-4C8D-807E-2569641F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IN" w:eastAsia="en-US" w:bidi="ar-SA"/>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0145C"/>
    <w:rPr>
      <w:kern w:val="0"/>
      <w:sz w:val="24"/>
      <w:lang w:val="en-US"/>
      <w14:ligatures w14:val="none"/>
    </w:rPr>
  </w:style>
  <w:style w:type="paragraph" w:styleId="Heading1">
    <w:name w:val="heading 1"/>
    <w:basedOn w:val="Normal"/>
    <w:next w:val="Paragraph"/>
    <w:link w:val="Heading1Char"/>
    <w:qFormat/>
    <w:rsid w:val="00E0145C"/>
    <w:pPr>
      <w:keepNext/>
      <w:spacing w:before="240" w:after="240"/>
      <w:jc w:val="center"/>
      <w:outlineLvl w:val="0"/>
    </w:pPr>
    <w:rPr>
      <w:b/>
      <w:caps/>
    </w:rPr>
  </w:style>
  <w:style w:type="paragraph" w:styleId="Heading2">
    <w:name w:val="heading 2"/>
    <w:basedOn w:val="Normal"/>
    <w:next w:val="Paragraph"/>
    <w:link w:val="Heading2Char"/>
    <w:qFormat/>
    <w:rsid w:val="00E0145C"/>
    <w:pPr>
      <w:keepNext/>
      <w:spacing w:before="240" w:after="240"/>
      <w:jc w:val="center"/>
      <w:outlineLvl w:val="1"/>
    </w:pPr>
    <w:rPr>
      <w:b/>
    </w:rPr>
  </w:style>
  <w:style w:type="paragraph" w:styleId="Heading3">
    <w:name w:val="heading 3"/>
    <w:basedOn w:val="Normal"/>
    <w:next w:val="Normal"/>
    <w:link w:val="Heading3Char"/>
    <w:qFormat/>
    <w:rsid w:val="00E0145C"/>
    <w:pPr>
      <w:keepNext/>
      <w:spacing w:before="240" w:after="240"/>
      <w:jc w:val="center"/>
      <w:outlineLvl w:val="2"/>
    </w:pPr>
    <w:rPr>
      <w:i/>
      <w:iCs/>
      <w:sz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E0145C"/>
    <w:pPr>
      <w:spacing w:before="360" w:after="360"/>
      <w:ind w:left="289" w:right="289"/>
      <w:jc w:val="both"/>
    </w:pPr>
    <w:rPr>
      <w:sz w:val="18"/>
    </w:rPr>
  </w:style>
  <w:style w:type="character" w:customStyle="1" w:styleId="Heading1Char">
    <w:name w:val="Heading 1 Char"/>
    <w:basedOn w:val="DefaultParagraphFont"/>
    <w:link w:val="Heading1"/>
    <w:rsid w:val="004F4D4E"/>
    <w:rPr>
      <w:b/>
      <w:caps/>
      <w:sz w:val="24"/>
      <w:lang w:val="en-US"/>
    </w:rPr>
  </w:style>
  <w:style w:type="paragraph" w:customStyle="1" w:styleId="AuthorAffiliation">
    <w:name w:val="Author Affiliation"/>
    <w:basedOn w:val="Normal"/>
    <w:rsid w:val="00E0145C"/>
    <w:pPr>
      <w:jc w:val="center"/>
    </w:pPr>
    <w:rPr>
      <w:i/>
      <w:sz w:val="20"/>
    </w:rPr>
  </w:style>
  <w:style w:type="paragraph" w:customStyle="1" w:styleId="AuthorEmail">
    <w:name w:val="Author Email"/>
    <w:basedOn w:val="Normal"/>
    <w:qFormat/>
    <w:rsid w:val="00E0145C"/>
    <w:pPr>
      <w:jc w:val="center"/>
    </w:pPr>
    <w:rPr>
      <w:sz w:val="20"/>
    </w:rPr>
  </w:style>
  <w:style w:type="paragraph" w:customStyle="1" w:styleId="AuthorName">
    <w:name w:val="Author Name"/>
    <w:basedOn w:val="Normal"/>
    <w:next w:val="AuthorAffiliation"/>
    <w:rsid w:val="00E0145C"/>
    <w:pPr>
      <w:spacing w:before="360" w:after="360"/>
      <w:jc w:val="center"/>
    </w:pPr>
    <w:rPr>
      <w:sz w:val="28"/>
    </w:rPr>
  </w:style>
  <w:style w:type="paragraph" w:styleId="BalloonText">
    <w:name w:val="Balloon Text"/>
    <w:basedOn w:val="Normal"/>
    <w:link w:val="BalloonTextChar"/>
    <w:rsid w:val="00E0145C"/>
    <w:rPr>
      <w:rFonts w:ascii="Tahoma" w:hAnsi="Tahoma" w:cs="Tahoma"/>
      <w:sz w:val="16"/>
      <w:szCs w:val="16"/>
    </w:rPr>
  </w:style>
  <w:style w:type="character" w:customStyle="1" w:styleId="BalloonTextChar">
    <w:name w:val="Balloon Text Char"/>
    <w:basedOn w:val="DefaultParagraphFont"/>
    <w:link w:val="BalloonText"/>
    <w:rsid w:val="00E0145C"/>
    <w:rPr>
      <w:rFonts w:ascii="Tahoma" w:hAnsi="Tahoma" w:cs="Tahoma"/>
      <w:sz w:val="16"/>
      <w:szCs w:val="16"/>
      <w:lang w:val="en-US"/>
    </w:rPr>
  </w:style>
  <w:style w:type="character" w:styleId="CommentReference">
    <w:name w:val="annotation reference"/>
    <w:basedOn w:val="DefaultParagraphFont"/>
    <w:semiHidden/>
    <w:unhideWhenUsed/>
    <w:rsid w:val="00E0145C"/>
    <w:rPr>
      <w:sz w:val="16"/>
      <w:szCs w:val="16"/>
    </w:rPr>
  </w:style>
  <w:style w:type="paragraph" w:styleId="CommentText">
    <w:name w:val="annotation text"/>
    <w:basedOn w:val="Normal"/>
    <w:link w:val="CommentTextChar"/>
    <w:semiHidden/>
    <w:unhideWhenUsed/>
    <w:rsid w:val="00E0145C"/>
    <w:rPr>
      <w:sz w:val="20"/>
    </w:rPr>
  </w:style>
  <w:style w:type="character" w:customStyle="1" w:styleId="CommentTextChar">
    <w:name w:val="Comment Text Char"/>
    <w:basedOn w:val="DefaultParagraphFont"/>
    <w:link w:val="CommentText"/>
    <w:semiHidden/>
    <w:rsid w:val="00E0145C"/>
    <w:rPr>
      <w:lang w:val="en-US"/>
    </w:rPr>
  </w:style>
  <w:style w:type="paragraph" w:styleId="CommentSubject">
    <w:name w:val="annotation subject"/>
    <w:basedOn w:val="CommentText"/>
    <w:next w:val="CommentText"/>
    <w:link w:val="CommentSubjectChar"/>
    <w:semiHidden/>
    <w:unhideWhenUsed/>
    <w:rsid w:val="00E0145C"/>
    <w:rPr>
      <w:b/>
      <w:bCs/>
    </w:rPr>
  </w:style>
  <w:style w:type="character" w:customStyle="1" w:styleId="CommentSubjectChar">
    <w:name w:val="Comment Subject Char"/>
    <w:basedOn w:val="CommentTextChar"/>
    <w:link w:val="CommentSubject"/>
    <w:semiHidden/>
    <w:rsid w:val="00E0145C"/>
    <w:rPr>
      <w:b/>
      <w:bCs/>
      <w:lang w:val="en-US"/>
    </w:rPr>
  </w:style>
  <w:style w:type="character" w:styleId="Emphasis">
    <w:name w:val="Emphasis"/>
    <w:basedOn w:val="DefaultParagraphFont"/>
    <w:uiPriority w:val="20"/>
    <w:qFormat/>
    <w:rsid w:val="00E0145C"/>
    <w:rPr>
      <w:i/>
      <w:iCs/>
    </w:rPr>
  </w:style>
  <w:style w:type="paragraph" w:customStyle="1" w:styleId="Paragraph">
    <w:name w:val="Paragraph"/>
    <w:basedOn w:val="Normal"/>
    <w:rsid w:val="00E0145C"/>
    <w:pPr>
      <w:ind w:firstLine="284"/>
      <w:jc w:val="both"/>
    </w:pPr>
    <w:rPr>
      <w:sz w:val="20"/>
    </w:rPr>
  </w:style>
  <w:style w:type="paragraph" w:customStyle="1" w:styleId="Equation">
    <w:name w:val="Equation"/>
    <w:basedOn w:val="Paragraph"/>
    <w:rsid w:val="00E0145C"/>
    <w:pPr>
      <w:tabs>
        <w:tab w:val="center" w:pos="4320"/>
        <w:tab w:val="right" w:pos="9242"/>
      </w:tabs>
      <w:ind w:firstLine="0"/>
      <w:jc w:val="center"/>
    </w:pPr>
  </w:style>
  <w:style w:type="paragraph" w:customStyle="1" w:styleId="Figure">
    <w:name w:val="Figure"/>
    <w:basedOn w:val="Paragraph"/>
    <w:rsid w:val="00E0145C"/>
    <w:pPr>
      <w:keepNext/>
      <w:ind w:firstLine="0"/>
      <w:jc w:val="center"/>
    </w:pPr>
  </w:style>
  <w:style w:type="paragraph" w:customStyle="1" w:styleId="FigureCaption">
    <w:name w:val="Figure Caption"/>
    <w:next w:val="Paragraph"/>
    <w:rsid w:val="00E0145C"/>
    <w:pPr>
      <w:spacing w:before="120"/>
      <w:jc w:val="center"/>
    </w:pPr>
    <w:rPr>
      <w:sz w:val="18"/>
      <w:lang w:val="en-US"/>
    </w:rPr>
  </w:style>
  <w:style w:type="character" w:styleId="FootnoteReference">
    <w:name w:val="footnote reference"/>
    <w:semiHidden/>
    <w:rsid w:val="00E0145C"/>
    <w:rPr>
      <w:vertAlign w:val="superscript"/>
    </w:rPr>
  </w:style>
  <w:style w:type="paragraph" w:styleId="FootnoteText">
    <w:name w:val="footnote text"/>
    <w:basedOn w:val="Normal"/>
    <w:link w:val="FootnoteTextChar"/>
    <w:semiHidden/>
    <w:rsid w:val="00E0145C"/>
    <w:rPr>
      <w:sz w:val="16"/>
    </w:rPr>
  </w:style>
  <w:style w:type="character" w:customStyle="1" w:styleId="FootnoteTextChar">
    <w:name w:val="Footnote Text Char"/>
    <w:basedOn w:val="DefaultParagraphFont"/>
    <w:link w:val="FootnoteText"/>
    <w:semiHidden/>
    <w:rsid w:val="004F4D4E"/>
    <w:rPr>
      <w:sz w:val="16"/>
      <w:lang w:val="en-US"/>
    </w:rPr>
  </w:style>
  <w:style w:type="character" w:customStyle="1" w:styleId="Heading2Char">
    <w:name w:val="Heading 2 Char"/>
    <w:basedOn w:val="DefaultParagraphFont"/>
    <w:link w:val="Heading2"/>
    <w:rsid w:val="004F4D4E"/>
    <w:rPr>
      <w:b/>
      <w:sz w:val="24"/>
      <w:lang w:val="en-US"/>
    </w:rPr>
  </w:style>
  <w:style w:type="character" w:customStyle="1" w:styleId="Heading3Char">
    <w:name w:val="Heading 3 Char"/>
    <w:basedOn w:val="DefaultParagraphFont"/>
    <w:link w:val="Heading3"/>
    <w:rsid w:val="004F4D4E"/>
    <w:rPr>
      <w:i/>
      <w:iCs/>
      <w:lang w:val="en-GB" w:eastAsia="en-GB"/>
    </w:rPr>
  </w:style>
  <w:style w:type="character" w:styleId="Hyperlink">
    <w:name w:val="Hyperlink"/>
    <w:rsid w:val="00E0145C"/>
    <w:rPr>
      <w:color w:val="0000FF"/>
      <w:u w:val="single"/>
    </w:rPr>
  </w:style>
  <w:style w:type="paragraph" w:styleId="ListParagraph">
    <w:name w:val="List Paragraph"/>
    <w:basedOn w:val="Normal"/>
    <w:link w:val="ListParagraphChar"/>
    <w:uiPriority w:val="34"/>
    <w:qFormat/>
    <w:rsid w:val="00E0145C"/>
    <w:pPr>
      <w:ind w:left="720"/>
      <w:contextualSpacing/>
    </w:pPr>
  </w:style>
  <w:style w:type="paragraph" w:styleId="NormalWeb">
    <w:name w:val="Normal (Web)"/>
    <w:basedOn w:val="Normal"/>
    <w:uiPriority w:val="99"/>
    <w:unhideWhenUsed/>
    <w:rsid w:val="00E0145C"/>
    <w:pPr>
      <w:spacing w:before="100" w:beforeAutospacing="1" w:after="100" w:afterAutospacing="1"/>
    </w:pPr>
    <w:rPr>
      <w:szCs w:val="24"/>
      <w:lang w:val="en-GB" w:eastAsia="en-GB"/>
    </w:rPr>
  </w:style>
  <w:style w:type="paragraph" w:customStyle="1" w:styleId="PaperTitle">
    <w:name w:val="Paper Title"/>
    <w:basedOn w:val="Normal"/>
    <w:next w:val="AuthorName"/>
    <w:rsid w:val="00E0145C"/>
    <w:pPr>
      <w:spacing w:before="1200"/>
      <w:jc w:val="center"/>
    </w:pPr>
    <w:rPr>
      <w:b/>
      <w:sz w:val="36"/>
    </w:rPr>
  </w:style>
  <w:style w:type="paragraph" w:customStyle="1" w:styleId="Paragraphbulleted">
    <w:name w:val="Paragraph (bulleted)"/>
    <w:basedOn w:val="Paragraph"/>
    <w:rsid w:val="00E0145C"/>
    <w:pPr>
      <w:numPr>
        <w:numId w:val="14"/>
      </w:numPr>
    </w:pPr>
  </w:style>
  <w:style w:type="paragraph" w:customStyle="1" w:styleId="Paragraphnumbered">
    <w:name w:val="Paragraph (numbered)"/>
    <w:rsid w:val="00E0145C"/>
    <w:pPr>
      <w:numPr>
        <w:numId w:val="15"/>
      </w:numPr>
      <w:jc w:val="both"/>
    </w:pPr>
    <w:rPr>
      <w:lang w:val="en-US"/>
    </w:rPr>
  </w:style>
  <w:style w:type="paragraph" w:customStyle="1" w:styleId="Reference">
    <w:name w:val="Reference"/>
    <w:basedOn w:val="Paragraph"/>
    <w:rsid w:val="00E0145C"/>
    <w:pPr>
      <w:numPr>
        <w:numId w:val="16"/>
      </w:numPr>
    </w:pPr>
  </w:style>
  <w:style w:type="character" w:styleId="Strong">
    <w:name w:val="Strong"/>
    <w:basedOn w:val="DefaultParagraphFont"/>
    <w:uiPriority w:val="22"/>
    <w:qFormat/>
    <w:rsid w:val="00E0145C"/>
    <w:rPr>
      <w:b/>
      <w:bCs/>
    </w:rPr>
  </w:style>
  <w:style w:type="paragraph" w:customStyle="1" w:styleId="TableCaption">
    <w:name w:val="Table Caption"/>
    <w:basedOn w:val="FigureCaption"/>
    <w:qFormat/>
    <w:rsid w:val="00E0145C"/>
    <w:rPr>
      <w:szCs w:val="18"/>
    </w:rPr>
  </w:style>
  <w:style w:type="table" w:styleId="TableGrid">
    <w:name w:val="Table Grid"/>
    <w:basedOn w:val="TableNormal"/>
    <w:rsid w:val="00E0145C"/>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0145C"/>
    <w:rPr>
      <w:color w:val="808080"/>
      <w:shd w:val="clear" w:color="auto" w:fill="E6E6E6"/>
    </w:rPr>
  </w:style>
  <w:style w:type="paragraph" w:styleId="BodyText">
    <w:name w:val="Body Text"/>
    <w:basedOn w:val="Normal"/>
    <w:link w:val="BodyTextChar"/>
    <w:uiPriority w:val="1"/>
    <w:qFormat/>
    <w:rsid w:val="00E210AC"/>
    <w:pPr>
      <w:widowControl w:val="0"/>
      <w:autoSpaceDE w:val="0"/>
      <w:autoSpaceDN w:val="0"/>
    </w:pPr>
    <w:rPr>
      <w:szCs w:val="24"/>
    </w:rPr>
  </w:style>
  <w:style w:type="character" w:customStyle="1" w:styleId="BodyTextChar">
    <w:name w:val="Body Text Char"/>
    <w:basedOn w:val="DefaultParagraphFont"/>
    <w:link w:val="BodyText"/>
    <w:uiPriority w:val="1"/>
    <w:rsid w:val="00E210AC"/>
    <w:rPr>
      <w:sz w:val="24"/>
      <w:szCs w:val="24"/>
      <w:lang w:val="en-US"/>
    </w:rPr>
  </w:style>
  <w:style w:type="paragraph" w:customStyle="1" w:styleId="Default">
    <w:name w:val="Default"/>
    <w:rsid w:val="00E210AC"/>
    <w:pPr>
      <w:autoSpaceDE w:val="0"/>
      <w:autoSpaceDN w:val="0"/>
      <w:adjustRightInd w:val="0"/>
    </w:pPr>
    <w:rPr>
      <w:rFonts w:ascii="Arial" w:eastAsia="Calibri" w:hAnsi="Arial" w:cs="Arial"/>
      <w:color w:val="000000"/>
      <w:sz w:val="24"/>
      <w:szCs w:val="24"/>
      <w:lang w:val="en-US"/>
    </w:rPr>
  </w:style>
  <w:style w:type="character" w:customStyle="1" w:styleId="UnresolvedMention1">
    <w:name w:val="Unresolved Mention1"/>
    <w:basedOn w:val="DefaultParagraphFont"/>
    <w:uiPriority w:val="99"/>
    <w:semiHidden/>
    <w:unhideWhenUsed/>
    <w:rsid w:val="00E210AC"/>
    <w:rPr>
      <w:color w:val="808080"/>
      <w:shd w:val="clear" w:color="auto" w:fill="E6E6E6"/>
    </w:rPr>
  </w:style>
  <w:style w:type="character" w:customStyle="1" w:styleId="ListParagraphChar">
    <w:name w:val="List Paragraph Char"/>
    <w:basedOn w:val="DefaultParagraphFont"/>
    <w:link w:val="ListParagraph"/>
    <w:uiPriority w:val="34"/>
    <w:rsid w:val="00A2408B"/>
    <w:rPr>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Sateesh Kumar Deevi</dc:creator>
  <cp:keywords/>
  <dc:description/>
  <cp:lastModifiedBy>Dr Sateesh Kumar Deevi</cp:lastModifiedBy>
  <cp:revision>9</cp:revision>
  <dcterms:created xsi:type="dcterms:W3CDTF">2023-08-07T01:53:00Z</dcterms:created>
  <dcterms:modified xsi:type="dcterms:W3CDTF">2023-08-26T06:04:00Z</dcterms:modified>
</cp:coreProperties>
</file>