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3C" w:rsidRPr="00236172" w:rsidRDefault="00C8003C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b/>
          <w:noProof w:val="0"/>
          <w:color w:val="FF0000"/>
          <w:lang w:val="en-IN" w:eastAsia="en-IN"/>
        </w:rPr>
      </w:pPr>
      <w:r w:rsidRPr="00236172">
        <w:rPr>
          <w:rFonts w:eastAsia="Times New Roman" w:cstheme="minorHAnsi"/>
          <w:b/>
          <w:noProof w:val="0"/>
          <w:color w:val="FF0000"/>
          <w:lang w:val="en-IN" w:eastAsia="en-IN"/>
        </w:rPr>
        <w:t>Table of content:</w:t>
      </w:r>
    </w:p>
    <w:bookmarkStart w:id="0" w:name="_Cluster_Information_Commands"/>
    <w:bookmarkEnd w:id="0"/>
    <w:p w:rsidR="008E4B21" w:rsidRPr="00236172" w:rsidRDefault="00631199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 w:rsidRPr="00236172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 w:rsidRPr="00236172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"_Cluster_Information_Commands" </w:instrText>
      </w:r>
      <w:r w:rsidRPr="00236172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 w:rsidRPr="00236172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236172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Cluster Information Comm</w:t>
      </w:r>
      <w:r w:rsidR="008E4B21" w:rsidRPr="00236172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a</w:t>
      </w:r>
      <w:r w:rsidR="008E4B21" w:rsidRPr="00236172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nds</w:t>
      </w:r>
      <w:r w:rsidRPr="00236172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" w:name="_Working_with_Pods"/>
    <w:bookmarkEnd w:id="1"/>
    <w:p w:rsidR="008E4B21" w:rsidRPr="00236172" w:rsidRDefault="009155F7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"_Working_with_Pods_1"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P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o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ds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2" w:name="_Working_with_Deployments"/>
    <w:bookmarkEnd w:id="2"/>
    <w:p w:rsidR="008E4B21" w:rsidRPr="00236172" w:rsidRDefault="009155F7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"_Working_with_Deployments_1"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Deploym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e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nts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3" w:name="_Working_with_ReplicaSets"/>
    <w:bookmarkEnd w:id="3"/>
    <w:p w:rsidR="008E4B21" w:rsidRPr="009155F7" w:rsidRDefault="009155F7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"_Working_with_ReplicaSets_1"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n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g with Re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p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l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i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c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a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S</w:t>
      </w:r>
      <w:r w:rsidR="008E4B21" w:rsidRPr="009155F7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ets</w:t>
      </w:r>
    </w:p>
    <w:bookmarkStart w:id="4" w:name="_Working_with_Services"/>
    <w:bookmarkEnd w:id="4"/>
    <w:p w:rsidR="008E4B21" w:rsidRPr="00236172" w:rsidRDefault="009155F7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  <w:hyperlink w:anchor="_Working_with_Services_1" w:history="1">
        <w:r w:rsidR="008E4B21" w:rsidRPr="006C3053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IN" w:eastAsia="en-IN"/>
          </w:rPr>
          <w:t>Working with Services</w:t>
        </w:r>
      </w:hyperlink>
    </w:p>
    <w:bookmarkStart w:id="5" w:name="_Working_with_Namespaces"/>
    <w:bookmarkEnd w:id="5"/>
    <w:p w:rsidR="008E4B21" w:rsidRPr="00236172" w:rsidRDefault="006C3053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"_Working_with_Namespaces_1"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6C3053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N</w:t>
      </w:r>
      <w:r w:rsidR="008E4B21" w:rsidRPr="006C3053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a</w:t>
      </w:r>
      <w:r w:rsidR="008E4B21" w:rsidRPr="006C3053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mes</w:t>
      </w:r>
      <w:r w:rsidR="008E4B21" w:rsidRPr="006C3053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p</w:t>
      </w:r>
      <w:r w:rsidR="008E4B21" w:rsidRPr="006C3053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aces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6" w:name="_Working_with_ConfigMaps"/>
    <w:bookmarkEnd w:id="6"/>
    <w:p w:rsidR="008E4B21" w:rsidRPr="00236172" w:rsidRDefault="00A7163C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"_Working_with_ConfigMaps_1"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A7163C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</w:t>
      </w:r>
      <w:r w:rsidR="008E4B21" w:rsidRPr="00A7163C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 </w:t>
      </w:r>
      <w:r w:rsidR="008E4B21" w:rsidRPr="00A7163C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ConfigMaps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7" w:name="_Working_with_Secrets"/>
    <w:bookmarkEnd w:id="7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"_Working_with_Secrets_1"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Secrets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8" w:name="_Working_with_Ingress"/>
    <w:bookmarkEnd w:id="8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"_Working_with_Ingress_1"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Ingress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9" w:name="_Working_with_StatefulSets"/>
    <w:bookmarkEnd w:id="9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"_Working_with_StatefulSets_1"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StatefulSets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0" w:name="_Working_with_DaemonSets"/>
    <w:bookmarkEnd w:id="10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"_Working_with_DaemonSets_1"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DaemonSets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1" w:name="_Working_with_Jobs"/>
    <w:bookmarkEnd w:id="11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"_Working_with_Jobs_1"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Jobs and CronJobs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2" w:name="_Working_with_Persistent"/>
    <w:bookmarkEnd w:id="12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"_Working_with_Persistent_1"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Working with Persistent Volumes (PVs) and Persistent Volume Claims (PVCs)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3" w:name="_Managing_Configurations"/>
    <w:bookmarkEnd w:id="13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"_Managing_Configurations_1"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Managing Configurations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4" w:name="_Scaling_and_Rolling"/>
    <w:bookmarkEnd w:id="14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"_Scaling_and_Rolling_1"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Scaling and Rolling Updates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5" w:name="_Accessing_the_Kubernetes"/>
    <w:bookmarkEnd w:id="15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"_Accessing_the_Kubernetes_1"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Accessing the Kubernetes Dashboard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6" w:name="_Other_Useful_Commands"/>
    <w:bookmarkEnd w:id="16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"_Other_Useful_Commands_1"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Other U</w:t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s</w:t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eful Commands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</w:p>
    <w:bookmarkStart w:id="17" w:name="_Helm_(Package_Manager"/>
    <w:bookmarkEnd w:id="17"/>
    <w:p w:rsidR="008E4B21" w:rsidRPr="00236172" w:rsidRDefault="00FB512F" w:rsidP="007A4619">
      <w:pPr>
        <w:pStyle w:val="Heading1"/>
        <w:numPr>
          <w:ilvl w:val="0"/>
          <w:numId w:val="32"/>
        </w:numPr>
        <w:spacing w:before="0" w:line="240" w:lineRule="auto"/>
        <w:ind w:left="142" w:hanging="284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instrText xml:space="preserve"> HYPERLINK  \l "_Helm_(Package_Manager_1" </w:instrTex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separate"/>
      </w:r>
      <w:r w:rsidR="008E4B21" w:rsidRPr="00FB512F">
        <w:rPr>
          <w:rStyle w:val="Hyperlink"/>
          <w:rFonts w:asciiTheme="minorHAnsi" w:eastAsia="Times New Roman" w:hAnsiTheme="minorHAnsi" w:cstheme="minorHAnsi"/>
          <w:sz w:val="22"/>
          <w:szCs w:val="22"/>
          <w:lang w:val="en-IN" w:eastAsia="en-IN"/>
        </w:rPr>
        <w:t>Helm (Package Manager for Kubernetes)</w:t>
      </w:r>
      <w:r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fldChar w:fldCharType="end"/>
      </w:r>
      <w:bookmarkStart w:id="18" w:name="_GoBack"/>
      <w:bookmarkEnd w:id="18"/>
    </w:p>
    <w:p w:rsidR="000514D4" w:rsidRPr="00236172" w:rsidRDefault="00FB512F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pict>
          <v:rect id="_x0000_i1034" style="width:0;height:1.5pt" o:hrstd="t" o:hr="t" fillcolor="#a0a0a0" stroked="f"/>
        </w:pict>
      </w:r>
    </w:p>
    <w:p w:rsidR="00631199" w:rsidRPr="00236172" w:rsidRDefault="00631199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color w:val="FF0000"/>
          <w:sz w:val="22"/>
          <w:szCs w:val="22"/>
          <w:lang w:val="en-IN" w:eastAsia="en-IN"/>
        </w:rPr>
      </w:pPr>
      <w:hyperlink w:anchor="_Cluster_Information_Commands" w:history="1">
        <w:r w:rsidRPr="00236172">
          <w:rPr>
            <w:rStyle w:val="Hyperlink"/>
            <w:rFonts w:asciiTheme="minorHAnsi" w:eastAsia="Times New Roman" w:hAnsiTheme="minorHAnsi" w:cstheme="minorHAnsi"/>
            <w:color w:val="FF0000"/>
            <w:sz w:val="22"/>
            <w:szCs w:val="22"/>
            <w:lang w:val="en-IN" w:eastAsia="en-IN"/>
          </w:rPr>
          <w:t>Cluster Infor</w:t>
        </w:r>
        <w:r w:rsidRPr="00236172">
          <w:rPr>
            <w:rStyle w:val="Hyperlink"/>
            <w:rFonts w:asciiTheme="minorHAnsi" w:eastAsia="Times New Roman" w:hAnsiTheme="minorHAnsi" w:cstheme="minorHAnsi"/>
            <w:color w:val="FF0000"/>
            <w:sz w:val="22"/>
            <w:szCs w:val="22"/>
            <w:lang w:val="en-IN" w:eastAsia="en-IN"/>
          </w:rPr>
          <w:t>m</w:t>
        </w:r>
        <w:r w:rsidRPr="00236172">
          <w:rPr>
            <w:rStyle w:val="Hyperlink"/>
            <w:rFonts w:asciiTheme="minorHAnsi" w:eastAsia="Times New Roman" w:hAnsiTheme="minorHAnsi" w:cstheme="minorHAnsi"/>
            <w:color w:val="FF0000"/>
            <w:sz w:val="22"/>
            <w:szCs w:val="22"/>
            <w:lang w:val="en-IN" w:eastAsia="en-IN"/>
          </w:rPr>
          <w:t>ation Commands</w:t>
        </w:r>
      </w:hyperlink>
    </w:p>
    <w:p w:rsidR="000514D4" w:rsidRPr="000514D4" w:rsidRDefault="000514D4" w:rsidP="00A7163C">
      <w:pPr>
        <w:numPr>
          <w:ilvl w:val="0"/>
          <w:numId w:val="2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cluster info</w:t>
      </w:r>
    </w:p>
    <w:p w:rsidR="000514D4" w:rsidRPr="00236172" w:rsidRDefault="00B37561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 xml:space="preserve">        </w:t>
      </w:r>
      <w:r w:rsidR="000514D4" w:rsidRPr="00236172">
        <w:rPr>
          <w:rFonts w:eastAsia="Times New Roman" w:cstheme="minorHAnsi"/>
          <w:noProof w:val="0"/>
          <w:lang w:val="en-IN" w:eastAsia="en-IN"/>
        </w:rPr>
        <w:t>kubectl cluster-info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This command provides details about your Kubernetes cluster’s services, such as the master API server and core DNS.</w:t>
      </w:r>
    </w:p>
    <w:p w:rsidR="000514D4" w:rsidRPr="000514D4" w:rsidRDefault="000514D4" w:rsidP="00A7163C">
      <w:pPr>
        <w:numPr>
          <w:ilvl w:val="0"/>
          <w:numId w:val="2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current context</w:t>
      </w:r>
    </w:p>
    <w:p w:rsidR="000514D4" w:rsidRPr="00236172" w:rsidRDefault="00B37561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 xml:space="preserve">        </w:t>
      </w:r>
      <w:r w:rsidR="000514D4" w:rsidRPr="00236172">
        <w:rPr>
          <w:rFonts w:eastAsia="Times New Roman" w:cstheme="minorHAnsi"/>
          <w:noProof w:val="0"/>
          <w:lang w:val="en-IN" w:eastAsia="en-IN"/>
        </w:rPr>
        <w:t>kubectl config current-context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the current Kubernetes context. The context is used to reference a particular cluster configuration, including the cluster’s API server and user credentials.</w:t>
      </w:r>
    </w:p>
    <w:p w:rsidR="000514D4" w:rsidRPr="000514D4" w:rsidRDefault="000514D4" w:rsidP="00A7163C">
      <w:pPr>
        <w:numPr>
          <w:ilvl w:val="0"/>
          <w:numId w:val="2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List all contexts</w:t>
      </w:r>
    </w:p>
    <w:p w:rsidR="000514D4" w:rsidRPr="00236172" w:rsidRDefault="00B37561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 xml:space="preserve">       </w:t>
      </w:r>
      <w:r w:rsidR="000514D4" w:rsidRPr="00236172">
        <w:rPr>
          <w:rFonts w:eastAsia="Times New Roman" w:cstheme="minorHAnsi"/>
          <w:noProof w:val="0"/>
          <w:lang w:val="en-IN" w:eastAsia="en-IN"/>
        </w:rPr>
        <w:t>kubectl config get-contexts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available contexts in your kubeconfig file, showing details about clusters and namespaces.</w:t>
      </w:r>
    </w:p>
    <w:p w:rsidR="000514D4" w:rsidRPr="000514D4" w:rsidRDefault="000514D4" w:rsidP="00A7163C">
      <w:pPr>
        <w:numPr>
          <w:ilvl w:val="0"/>
          <w:numId w:val="2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Set a context</w:t>
      </w:r>
    </w:p>
    <w:p w:rsidR="000514D4" w:rsidRPr="00236172" w:rsidRDefault="00B37561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 xml:space="preserve">       </w:t>
      </w:r>
      <w:r w:rsidR="000514D4" w:rsidRPr="00236172">
        <w:rPr>
          <w:rFonts w:eastAsia="Times New Roman" w:cstheme="minorHAnsi"/>
          <w:noProof w:val="0"/>
          <w:lang w:val="en-IN" w:eastAsia="en-IN"/>
        </w:rPr>
        <w:t>kubectl config use-context &lt;context-name&gt;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Switch to a specified context from the list of available contexts. Useful for working with multiple clusters or environments.</w:t>
      </w:r>
    </w:p>
    <w:p w:rsidR="000514D4" w:rsidRPr="000514D4" w:rsidRDefault="000514D4" w:rsidP="00A7163C">
      <w:pPr>
        <w:numPr>
          <w:ilvl w:val="0"/>
          <w:numId w:val="2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Kubernetes version</w:t>
      </w:r>
    </w:p>
    <w:p w:rsidR="000514D4" w:rsidRPr="00236172" w:rsidRDefault="00B37561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 xml:space="preserve">        </w:t>
      </w:r>
      <w:r w:rsidR="000514D4" w:rsidRPr="00236172">
        <w:rPr>
          <w:rFonts w:eastAsia="Times New Roman" w:cstheme="minorHAnsi"/>
          <w:noProof w:val="0"/>
          <w:lang w:val="en-IN" w:eastAsia="en-IN"/>
        </w:rPr>
        <w:t>kubectl version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lastRenderedPageBreak/>
        <w:t>Displays the Kubernetes client and server versions. This is useful for troubleshooting version mismatches or compatibility issues.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35" style="width:0;height:1.5pt" o:hrstd="t" o:hr="t" fillcolor="#a0a0a0" stroked="f"/>
        </w:pict>
      </w:r>
    </w:p>
    <w:bookmarkStart w:id="19" w:name="_Working_with_Pods_1"/>
    <w:bookmarkEnd w:id="19"/>
    <w:p w:rsidR="0024269B" w:rsidRPr="0024269B" w:rsidRDefault="009155F7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"_Working_with_Pods"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="0024269B"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</w:t>
      </w:r>
      <w:r w:rsidR="0024269B"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 xml:space="preserve"> </w:t>
      </w:r>
      <w:r w:rsidR="0024269B"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Pods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List all Pods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pods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 xml:space="preserve">Lists all pods in the default namespace. To view Pods in a different namespace, use </w:t>
      </w:r>
      <w:r w:rsidRPr="00236172">
        <w:rPr>
          <w:rFonts w:eastAsia="Times New Roman" w:cstheme="minorHAnsi"/>
          <w:noProof w:val="0"/>
          <w:lang w:val="en-IN" w:eastAsia="en-IN"/>
        </w:rPr>
        <w:t>-n &lt;namespace&gt;</w:t>
      </w:r>
      <w:r w:rsidRPr="000514D4">
        <w:rPr>
          <w:rFonts w:eastAsia="Times New Roman" w:cstheme="minorHAnsi"/>
          <w:noProof w:val="0"/>
          <w:lang w:val="en-IN" w:eastAsia="en-IN"/>
        </w:rPr>
        <w:t>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List Pods in a specific namespace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pods -n &lt;namespace&gt;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Shows all Pods in a particular namespace.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detailed information about a Pod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pod &lt;pod-name&gt;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detailed information about a specific Pod, including events, containers, resource usage, etc.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logs from a Pod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logs &lt;pod-name&gt;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Retrieve the logs from the specified Pod.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logs from a specific container inside a Pod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logs &lt;pod-name&gt; -c &lt;container-name&gt;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Useful when a Pod contains multiple containers, and you need to fetch logs for a specific container.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Run a Pod interactively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run -i --tty &lt;pod-name&gt; --image=&lt;image-name&gt;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Runs a Pod interactively, allowing you to interact with the container via the terminal.</w:t>
      </w:r>
    </w:p>
    <w:p w:rsidR="000514D4" w:rsidRPr="000514D4" w:rsidRDefault="000514D4" w:rsidP="00A7163C">
      <w:pPr>
        <w:numPr>
          <w:ilvl w:val="0"/>
          <w:numId w:val="21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Pod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pod &lt;pod-name&gt;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Pod from the cluster.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25" style="width:0;height:1.5pt" o:hrstd="t" o:hr="t" fillcolor="#a0a0a0" stroked="f"/>
        </w:pict>
      </w:r>
    </w:p>
    <w:bookmarkStart w:id="20" w:name="_Working_with_Deployments_1"/>
    <w:bookmarkEnd w:id="20"/>
    <w:p w:rsidR="009155F7" w:rsidRPr="009155F7" w:rsidRDefault="009155F7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"_Working_with_Deployments" </w:instrTex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Working with Deplo</w:t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y</w:t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ments</w: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deployment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lastRenderedPageBreak/>
        <w:t>kubectl create deployment &lt;deployment-name&gt; --image=&lt;image-name&gt;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 new Deployment in the cluster with the specified name and container image.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deployments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deployments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a list of all Deployments in the default namespace.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deployment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deployment &lt;deployment-name&gt;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Shows detailed information about a Deployment, including its replica count, images, and other configurations.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Update a deployment (e.g., change image)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set image deployment/&lt;deployment-name&gt; &lt;container-name&gt;=&lt;new-image-name&gt;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This command allows you to update the image used in a Deployment without changing the configuration.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Scale a deployment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scale deployment &lt;deployment-name&gt; --replicas=&lt;number-of-replicas&gt;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Changes the number of replicas for a given Deployment, allowing you to scale up or down based on load.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deployment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deployment &lt;deployment-name&gt;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the Deployment and all associated resources.</w:t>
      </w:r>
    </w:p>
    <w:p w:rsidR="000514D4" w:rsidRPr="000514D4" w:rsidRDefault="000514D4" w:rsidP="00A7163C">
      <w:pPr>
        <w:numPr>
          <w:ilvl w:val="0"/>
          <w:numId w:val="22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Roll back a deployment to a previous version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rollout undo deployment/&lt;deployment-name&gt;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Reverts a Deployment to its previous state, useful when a new update leads to issues.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26" style="width:0;height:1.5pt" o:hrstd="t" o:hr="t" fillcolor="#a0a0a0" stroked="f"/>
        </w:pict>
      </w:r>
    </w:p>
    <w:bookmarkStart w:id="21" w:name="_Working_with_ReplicaSets_1"/>
    <w:bookmarkEnd w:id="21"/>
    <w:p w:rsidR="009155F7" w:rsidRPr="009155F7" w:rsidRDefault="009155F7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"_Working_with_ReplicaSets" </w:instrTex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Working with Replic</w:t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a</w:t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Sets</w: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3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ReplicaSets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replicasets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ReplicaSets in the current namespace.</w:t>
      </w:r>
    </w:p>
    <w:p w:rsidR="000514D4" w:rsidRPr="000514D4" w:rsidRDefault="000514D4" w:rsidP="00A7163C">
      <w:pPr>
        <w:numPr>
          <w:ilvl w:val="0"/>
          <w:numId w:val="23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ReplicaSet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lastRenderedPageBreak/>
        <w:t>kubectl describe replicasets &lt;replicaset-name&gt;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Shows detailed information about a ReplicaSet, including the number of Pods, available Pods, and the template used.</w:t>
      </w:r>
    </w:p>
    <w:p w:rsidR="000514D4" w:rsidRPr="000514D4" w:rsidRDefault="000514D4" w:rsidP="00A7163C">
      <w:pPr>
        <w:numPr>
          <w:ilvl w:val="0"/>
          <w:numId w:val="23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ReplicaSet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replicasets &lt;replicaset-name&gt;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ReplicaSet, ensuring that all managed Pods are also removed.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27" style="width:0;height:1.5pt" o:hrstd="t" o:hr="t" fillcolor="#a0a0a0" stroked="f"/>
        </w:pict>
      </w:r>
    </w:p>
    <w:bookmarkStart w:id="22" w:name="_Working_with_Services_1"/>
    <w:bookmarkEnd w:id="22"/>
    <w:p w:rsidR="009155F7" w:rsidRPr="009155F7" w:rsidRDefault="009155F7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"_Working_with_Services"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Ser</w:t>
      </w:r>
      <w:r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v</w:t>
      </w:r>
      <w:r w:rsidRPr="009155F7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ices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4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service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expose pod &lt;pod-name&gt; --port=&lt;port&gt;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Exposes a Pod as a Service, making it accessible within the cluster via the specified port.</w:t>
      </w:r>
    </w:p>
    <w:p w:rsidR="000514D4" w:rsidRPr="000514D4" w:rsidRDefault="000514D4" w:rsidP="00A7163C">
      <w:pPr>
        <w:numPr>
          <w:ilvl w:val="0"/>
          <w:numId w:val="24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services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services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Services within the current namespace.</w:t>
      </w:r>
    </w:p>
    <w:p w:rsidR="000514D4" w:rsidRPr="000514D4" w:rsidRDefault="000514D4" w:rsidP="00A7163C">
      <w:pPr>
        <w:numPr>
          <w:ilvl w:val="0"/>
          <w:numId w:val="24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service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service &lt;service-name&gt;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Shows detailed information about a Service, such as its type, selector, and port configurations.</w:t>
      </w:r>
    </w:p>
    <w:p w:rsidR="000514D4" w:rsidRPr="000514D4" w:rsidRDefault="000514D4" w:rsidP="00A7163C">
      <w:pPr>
        <w:numPr>
          <w:ilvl w:val="0"/>
          <w:numId w:val="24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service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service &lt;service-name&gt;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specified Service from the cluster.</w:t>
      </w:r>
    </w:p>
    <w:p w:rsidR="000514D4" w:rsidRPr="000514D4" w:rsidRDefault="000514D4" w:rsidP="00A7163C">
      <w:pPr>
        <w:numPr>
          <w:ilvl w:val="0"/>
          <w:numId w:val="24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Expose a deployment as a service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expose deployment &lt;deployment-name&gt; --port=&lt;port&gt; --target-port=&lt;target-port&gt;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Exposes a Deployment as a Service, where the target port is the port inside the containers.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28" style="width:0;height:1.5pt" o:hrstd="t" o:hr="t" fillcolor="#a0a0a0" stroked="f"/>
        </w:pict>
      </w:r>
    </w:p>
    <w:bookmarkStart w:id="23" w:name="_Working_with_Namespaces_1"/>
    <w:bookmarkEnd w:id="23"/>
    <w:p w:rsidR="009155F7" w:rsidRPr="009155F7" w:rsidRDefault="009155F7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"_Working_with_Namespaces" </w:instrTex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9155F7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Working with Namespaces</w:t>
      </w:r>
      <w:r w:rsidRPr="009155F7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5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namespaces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namespaces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available namespaces in your cluster.</w:t>
      </w:r>
    </w:p>
    <w:p w:rsidR="000514D4" w:rsidRPr="000514D4" w:rsidRDefault="000514D4" w:rsidP="00A7163C">
      <w:pPr>
        <w:numPr>
          <w:ilvl w:val="0"/>
          <w:numId w:val="25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lastRenderedPageBreak/>
        <w:t>Create a new namespace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create namespace &lt;namespace-name&gt;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 new namespace for organizing resources in the cluster.</w:t>
      </w:r>
    </w:p>
    <w:p w:rsidR="000514D4" w:rsidRPr="000514D4" w:rsidRDefault="000514D4" w:rsidP="00A7163C">
      <w:pPr>
        <w:numPr>
          <w:ilvl w:val="0"/>
          <w:numId w:val="25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namespace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namespace &lt;namespace-name&gt;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namespace and all resources within it.</w:t>
      </w:r>
    </w:p>
    <w:p w:rsidR="000514D4" w:rsidRPr="000514D4" w:rsidRDefault="000514D4" w:rsidP="00A7163C">
      <w:pPr>
        <w:numPr>
          <w:ilvl w:val="0"/>
          <w:numId w:val="25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Set namespace context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config set-context --current --namespace=&lt;namespace-name&gt;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Changes the current context to operate within the specified namespace.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29" style="width:0;height:1.5pt" o:hrstd="t" o:hr="t" fillcolor="#a0a0a0" stroked="f"/>
        </w:pict>
      </w:r>
    </w:p>
    <w:bookmarkStart w:id="24" w:name="_Working_with_ConfigMaps_1"/>
    <w:bookmarkEnd w:id="24"/>
    <w:p w:rsidR="006C3053" w:rsidRPr="006C3053" w:rsidRDefault="00BE3329" w:rsidP="00A7163C">
      <w:pPr>
        <w:pStyle w:val="Heading1"/>
        <w:spacing w:before="0" w:after="160" w:line="240" w:lineRule="auto"/>
        <w:ind w:left="142" w:hanging="284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"_Working_with_ConfigMaps"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="006C3053" w:rsidRPr="00BE3329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</w:t>
      </w:r>
      <w:r w:rsidR="006C3053" w:rsidRPr="00BE3329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i</w:t>
      </w:r>
      <w:r w:rsidR="006C3053" w:rsidRPr="00BE3329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ng with Co</w:t>
      </w:r>
      <w:r w:rsidR="006C3053" w:rsidRPr="00BE3329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n</w:t>
      </w:r>
      <w:r w:rsidR="006C3053" w:rsidRPr="00BE3329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figMaps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6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ConfigMap from a file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create configmap &lt;configmap-name&gt; --from-file=&lt;file-path&gt;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 ConfigMap from a file. The file content is stored as key-value pairs within the ConfigMap.</w:t>
      </w:r>
    </w:p>
    <w:p w:rsidR="000514D4" w:rsidRPr="000514D4" w:rsidRDefault="000514D4" w:rsidP="00A7163C">
      <w:pPr>
        <w:numPr>
          <w:ilvl w:val="0"/>
          <w:numId w:val="26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ConfigMaps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configmaps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ConfigMaps in the current namespace.</w:t>
      </w:r>
    </w:p>
    <w:p w:rsidR="000514D4" w:rsidRPr="000514D4" w:rsidRDefault="000514D4" w:rsidP="00A7163C">
      <w:pPr>
        <w:numPr>
          <w:ilvl w:val="0"/>
          <w:numId w:val="26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ConfigMap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configmap &lt;configmap-name&gt;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detailed information about a ConfigMap, including its key-value pairs.</w:t>
      </w:r>
    </w:p>
    <w:p w:rsidR="000514D4" w:rsidRPr="000514D4" w:rsidRDefault="000514D4" w:rsidP="00A7163C">
      <w:pPr>
        <w:numPr>
          <w:ilvl w:val="0"/>
          <w:numId w:val="26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ConfigMap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configmap &lt;configmap-name&gt;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ConfigMap from the cluster.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30" style="width:0;height:1.5pt" o:hrstd="t" o:hr="t" fillcolor="#a0a0a0" stroked="f"/>
        </w:pict>
      </w:r>
    </w:p>
    <w:bookmarkStart w:id="25" w:name="_Working_with_Secrets_1"/>
    <w:bookmarkEnd w:id="25"/>
    <w:p w:rsidR="00EF78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"_Working_with_Secrets"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="00EF782F"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Secrets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7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secret from a file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create secret generic &lt;secret-name&gt; --from-file=&lt;file-path&gt;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 secret from a file. The content is stored as base64-encoded data.</w:t>
      </w:r>
    </w:p>
    <w:p w:rsidR="000514D4" w:rsidRPr="000514D4" w:rsidRDefault="000514D4" w:rsidP="00A7163C">
      <w:pPr>
        <w:numPr>
          <w:ilvl w:val="0"/>
          <w:numId w:val="27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lastRenderedPageBreak/>
        <w:t>Get all secrets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secrets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secrets in the current namespace.</w:t>
      </w:r>
    </w:p>
    <w:p w:rsidR="000514D4" w:rsidRPr="000514D4" w:rsidRDefault="000514D4" w:rsidP="00A7163C">
      <w:pPr>
        <w:numPr>
          <w:ilvl w:val="0"/>
          <w:numId w:val="27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secret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secret &lt;secret-name&gt;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Provides details about a secret, including its name and type, though the secret values themselves are not displayed in plain text.</w:t>
      </w:r>
    </w:p>
    <w:p w:rsidR="000514D4" w:rsidRPr="000514D4" w:rsidRDefault="000514D4" w:rsidP="00A7163C">
      <w:pPr>
        <w:numPr>
          <w:ilvl w:val="0"/>
          <w:numId w:val="27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secret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secret &lt;secret-name&gt;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Removes a secret from the cluster.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31" style="width:0;height:1.5pt" o:hrstd="t" o:hr="t" fillcolor="#a0a0a0" stroked="f"/>
        </w:pict>
      </w:r>
    </w:p>
    <w:bookmarkStart w:id="26" w:name="_Working_with_Ingress_1"/>
    <w:bookmarkEnd w:id="26"/>
    <w:p w:rsidR="00EF78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"_Working_with_Ingress"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="00EF782F"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Ingress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8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an Ingress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apply -f &lt;ingress-definition.yaml&gt;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an Ingress resource based on the definition provided in a YAML file. Ingress is used to manage external access to services in the cluster.</w:t>
      </w:r>
    </w:p>
    <w:p w:rsidR="000514D4" w:rsidRPr="000514D4" w:rsidRDefault="000514D4" w:rsidP="00A7163C">
      <w:pPr>
        <w:numPr>
          <w:ilvl w:val="0"/>
          <w:numId w:val="28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Ingress resources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ingress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Ingress resources.</w:t>
      </w:r>
    </w:p>
    <w:p w:rsidR="000514D4" w:rsidRPr="000514D4" w:rsidRDefault="000514D4" w:rsidP="00A7163C">
      <w:pPr>
        <w:numPr>
          <w:ilvl w:val="0"/>
          <w:numId w:val="28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an Ingress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ingress &lt;ingress-name&gt;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detailed information about an Ingress, including its backend services and rules for routing traffic.</w:t>
      </w:r>
    </w:p>
    <w:p w:rsidR="000514D4" w:rsidRPr="000514D4" w:rsidRDefault="000514D4" w:rsidP="00A7163C">
      <w:pPr>
        <w:numPr>
          <w:ilvl w:val="0"/>
          <w:numId w:val="28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an Ingress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ingress &lt;ingress-name&gt;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an Ingress resource from the cluster.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32" style="width:0;height:1.5pt" o:hrstd="t" o:hr="t" fillcolor="#a0a0a0" stroked="f"/>
        </w:pict>
      </w:r>
    </w:p>
    <w:bookmarkStart w:id="27" w:name="_Working_with_StatefulSets_1"/>
    <w:bookmarkEnd w:id="27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"_Working_with_StatefulSets"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StatefulSets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29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StatefulSets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lastRenderedPageBreak/>
        <w:t>kubectl get statefulsets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StatefulSets. StatefulSets are used for managing stateful applications, ensuring that each pod in the set has a unique identity.</w:t>
      </w:r>
    </w:p>
    <w:p w:rsidR="000514D4" w:rsidRPr="000514D4" w:rsidRDefault="000514D4" w:rsidP="00A7163C">
      <w:pPr>
        <w:numPr>
          <w:ilvl w:val="0"/>
          <w:numId w:val="29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StatefulSet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apply -f &lt;statefulset-definition.yaml&gt;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Deploys a StatefulSet based on the configuration provided in a YAML file.</w:t>
      </w:r>
    </w:p>
    <w:p w:rsidR="000514D4" w:rsidRPr="000514D4" w:rsidRDefault="000514D4" w:rsidP="00A7163C">
      <w:pPr>
        <w:numPr>
          <w:ilvl w:val="0"/>
          <w:numId w:val="29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StatefulSet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statefulset &lt;statefulset-name&gt;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Provides detailed information about a StatefulSet, including the number of pods and their individual names.</w:t>
      </w:r>
    </w:p>
    <w:p w:rsidR="000514D4" w:rsidRPr="000514D4" w:rsidRDefault="000514D4" w:rsidP="00A7163C">
      <w:pPr>
        <w:numPr>
          <w:ilvl w:val="0"/>
          <w:numId w:val="29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StatefulSet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statefulset &lt;statefulset-name&gt;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StatefulSet and its associated Pods.</w:t>
      </w:r>
    </w:p>
    <w:p w:rsidR="000514D4" w:rsidRPr="000514D4" w:rsidRDefault="000514D4" w:rsidP="00A7163C">
      <w:pPr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pict>
          <v:rect id="_x0000_i1033" style="width:0;height:1.5pt" o:hrstd="t" o:hr="t" fillcolor="#a0a0a0" stroked="f"/>
        </w:pict>
      </w:r>
    </w:p>
    <w:bookmarkStart w:id="28" w:name="_Working_with_DaemonSets_1"/>
    <w:bookmarkEnd w:id="28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"_Working_with_DaemonSets"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DaemonSets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0514D4" w:rsidRPr="000514D4" w:rsidRDefault="000514D4" w:rsidP="00A7163C">
      <w:pPr>
        <w:numPr>
          <w:ilvl w:val="0"/>
          <w:numId w:val="3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Get all DaemonSets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get daemonsets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Lists all DaemonSets. DaemonSets ensure that a Pod runs on all (or some) nodes in the cluster.</w:t>
      </w:r>
    </w:p>
    <w:p w:rsidR="000514D4" w:rsidRPr="000514D4" w:rsidRDefault="000514D4" w:rsidP="00A7163C">
      <w:pPr>
        <w:numPr>
          <w:ilvl w:val="0"/>
          <w:numId w:val="3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Create a DaemonSet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apply -f &lt;daemonset-definition.yaml&gt;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Creates a DaemonSet based on the definition provided in a YAML file.</w:t>
      </w:r>
    </w:p>
    <w:p w:rsidR="000514D4" w:rsidRPr="000514D4" w:rsidRDefault="000514D4" w:rsidP="00A7163C">
      <w:pPr>
        <w:numPr>
          <w:ilvl w:val="0"/>
          <w:numId w:val="3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Describe a DaemonSet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describe daemonset &lt;daemonset-name&gt;</w:t>
      </w:r>
    </w:p>
    <w:p w:rsidR="000514D4" w:rsidRPr="000514D4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Displays detailed information about a DaemonSet and its associated Pods.</w:t>
      </w:r>
    </w:p>
    <w:p w:rsidR="000514D4" w:rsidRPr="000514D4" w:rsidRDefault="000514D4" w:rsidP="00A7163C">
      <w:pPr>
        <w:numPr>
          <w:ilvl w:val="0"/>
          <w:numId w:val="30"/>
        </w:num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b/>
          <w:bCs/>
          <w:noProof w:val="0"/>
          <w:lang w:val="en-IN" w:eastAsia="en-IN"/>
        </w:rPr>
        <w:t>Delete a DaemonSet</w:t>
      </w:r>
    </w:p>
    <w:p w:rsidR="000514D4" w:rsidRPr="00236172" w:rsidRDefault="000514D4" w:rsidP="00A71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236172">
        <w:rPr>
          <w:rFonts w:eastAsia="Times New Roman" w:cstheme="minorHAnsi"/>
          <w:noProof w:val="0"/>
          <w:lang w:val="en-IN" w:eastAsia="en-IN"/>
        </w:rPr>
        <w:t>kubectl delete daemonset &lt;daemonset-name&gt;</w:t>
      </w:r>
    </w:p>
    <w:p w:rsidR="004B54BD" w:rsidRDefault="000514D4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  <w:r w:rsidRPr="000514D4">
        <w:rPr>
          <w:rFonts w:eastAsia="Times New Roman" w:cstheme="minorHAnsi"/>
          <w:noProof w:val="0"/>
          <w:lang w:val="en-IN" w:eastAsia="en-IN"/>
        </w:rPr>
        <w:t>Deletes a DaemonSet and its Pods from the cluster.</w:t>
      </w:r>
    </w:p>
    <w:p w:rsidR="00A7163C" w:rsidRDefault="00A7163C" w:rsidP="00A7163C">
      <w:pPr>
        <w:ind w:left="142" w:hanging="284"/>
        <w:jc w:val="both"/>
      </w:pPr>
      <w:r>
        <w:pict>
          <v:rect id="_x0000_i1042" style="width:0;height:1.5pt" o:hrstd="t" o:hr="t" fillcolor="#a0a0a0" stroked="f"/>
        </w:pict>
      </w:r>
    </w:p>
    <w:bookmarkStart w:id="29" w:name="_Working_with_Jobs_1"/>
    <w:bookmarkEnd w:id="29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lastRenderedPageBreak/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"_Working_with_Jobs"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Jobs and CronJobs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Create a 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create job &lt;job-name&gt; --image=&lt;image-name&gt;</w:t>
      </w:r>
      <w:r w:rsidRPr="00A7163C">
        <w:br/>
        <w:t>Creates a new Job that runs a specified container image.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all Jobs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get jobs</w:t>
      </w:r>
      <w:r w:rsidRPr="00A7163C">
        <w:br/>
        <w:t>Lists all Jobs in the current namespace.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Describe a 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describe job &lt;job-name&gt;</w:t>
      </w:r>
      <w:r w:rsidRPr="00A7163C">
        <w:br/>
        <w:t>Shows detailed information about a Job, including its status and pods.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Delete a 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delete job &lt;job-name&gt;</w:t>
      </w:r>
      <w:r w:rsidRPr="00A7163C">
        <w:br/>
        <w:t>Deletes a specified Job from the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Create a CronJob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create cronjob &lt;cronjob-name&gt; --image=&lt;image-name&gt; --schedule="&lt;schedule&gt;"</w:t>
      </w:r>
      <w:r w:rsidRPr="00A7163C">
        <w:br/>
        <w:t>Creates a CronJob that runs at the specified schedule.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all CronJobs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get cronjobs</w:t>
      </w:r>
      <w:r w:rsidRPr="00A7163C">
        <w:br/>
        <w:t>Lists all CronJobs in the current namespace.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Describe a CronJob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describe cronjob &lt;cronjob-name&gt;</w:t>
      </w:r>
      <w:r w:rsidRPr="00A7163C">
        <w:br/>
        <w:t>Displays detailed information about a CronJob, including its schedule and associated Jobs.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Delete a CronJob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delete cronjob &lt;cronjob-name&gt;</w:t>
      </w:r>
      <w:r w:rsidRPr="00A7163C">
        <w:br/>
        <w:t>Deletes a specified CronJob from the cluster.</w:t>
      </w:r>
    </w:p>
    <w:p w:rsidR="00A7163C" w:rsidRPr="00A7163C" w:rsidRDefault="00A7163C" w:rsidP="00FB512F">
      <w:r w:rsidRPr="00A7163C">
        <w:pict>
          <v:rect id="_x0000_i1036" style="width:0;height:1.5pt" o:hrstd="t" o:hr="t" fillcolor="#a0a0a0" stroked="f"/>
        </w:pict>
      </w:r>
    </w:p>
    <w:bookmarkStart w:id="30" w:name="_Working_with_Persistent_1"/>
    <w:bookmarkEnd w:id="30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"_Working_with_Persistent"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Working with Persistent Volumes (PVs) and Persistent Volume Claims (PVCs)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Create a Persistent Volume (PV)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apply -f &lt;pv-definition.yaml&gt;</w:t>
      </w:r>
      <w:r w:rsidRPr="00A7163C">
        <w:br/>
        <w:t>Creates a Persistent Volume using the specified YAML definition.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all Persistent Volumes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get pv</w:t>
      </w:r>
      <w:r w:rsidRPr="00A7163C">
        <w:br/>
        <w:t>Lists all Persistent Volumes in the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Describe a Persistent Volume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describe pv &lt;pv-name&gt;</w:t>
      </w:r>
      <w:r w:rsidRPr="00A7163C">
        <w:br/>
        <w:t>Provides detailed information about a Persistent Volume, including capacity and access modes.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Create a Persistent Volume Claim (PVC)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apply -f &lt;pvc-definition.yaml&gt;</w:t>
      </w:r>
      <w:r w:rsidRPr="00A7163C">
        <w:br/>
        <w:t>Creates a Persistent Volume Claim based on the given YAML definition.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lastRenderedPageBreak/>
        <w:t>Get all Persistent Volume Claims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get pvc</w:t>
      </w:r>
      <w:r w:rsidRPr="00A7163C">
        <w:br/>
        <w:t>Lists all Persistent Volume Claims in the current namespace.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Describe a Persistent Volume Claim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describe pvc &lt;pvc-name&gt;</w:t>
      </w:r>
      <w:r w:rsidRPr="00A7163C">
        <w:br/>
        <w:t>Displays detailed information about a Persistent Volume Claim, including the associated PV.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Delete a Persistent Volume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delete pv &lt;pv-name&gt;</w:t>
      </w:r>
      <w:r w:rsidRPr="00A7163C">
        <w:br/>
        <w:t>Deletes a specified Persistent Volume from the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Delete a Persistent Volume Claim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delete pvc &lt;pvc-name&gt;</w:t>
      </w:r>
      <w:r w:rsidRPr="00A7163C">
        <w:br/>
        <w:t>Deletes a Persistent Volume Claim from the cluster.</w:t>
      </w:r>
    </w:p>
    <w:p w:rsidR="00A7163C" w:rsidRPr="00A7163C" w:rsidRDefault="00A7163C" w:rsidP="00FB512F">
      <w:r w:rsidRPr="00A7163C">
        <w:pict>
          <v:rect id="_x0000_i1037" style="width:0;height:1.5pt" o:hrstd="t" o:hr="t" fillcolor="#a0a0a0" stroked="f"/>
        </w:pict>
      </w:r>
    </w:p>
    <w:bookmarkStart w:id="31" w:name="_Managing_Configurations_1"/>
    <w:bookmarkEnd w:id="31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"_Managing_Configurations"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Managing Configurations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View the current configuration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config view</w:t>
      </w:r>
      <w:r w:rsidRPr="00A7163C">
        <w:br/>
        <w:t>Displays the current configuration of Kubernetes contexts, clusters, and users.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Set the current namespace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config set-context --current --namespace=&lt;namespace-name&gt;</w:t>
      </w:r>
      <w:r w:rsidRPr="00A7163C">
        <w:br/>
        <w:t>Changes the current context to operate within the specified namespace.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Set a context for a cluster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config set-context &lt;context-name&gt; --cluster=&lt;cluster-name&gt;</w:t>
      </w:r>
      <w:r w:rsidRPr="00A7163C">
        <w:br/>
        <w:t>Creates or updates a context for a specified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Rename a context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config rename-context &lt;old-context-name&gt; &lt;new-context-name&gt;</w:t>
      </w:r>
      <w:r w:rsidRPr="00A7163C">
        <w:br/>
        <w:t>Renames a Kubernetes context.</w:t>
      </w:r>
    </w:p>
    <w:p w:rsidR="00A7163C" w:rsidRPr="00A7163C" w:rsidRDefault="00A7163C" w:rsidP="00FB512F">
      <w:r w:rsidRPr="00A7163C">
        <w:pict>
          <v:rect id="_x0000_i1038" style="width:0;height:1.5pt" o:hrstd="t" o:hr="t" fillcolor="#a0a0a0" stroked="f"/>
        </w:pict>
      </w:r>
    </w:p>
    <w:bookmarkStart w:id="32" w:name="_Scaling_and_Rolling_1"/>
    <w:bookmarkEnd w:id="32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"_Scaling_and_Rolling"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Scaling and Rolling Updates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Scale a deployment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scale deployment &lt;deployment-name&gt; --replicas=&lt;number-of-replicas&gt;</w:t>
      </w:r>
      <w:r w:rsidRPr="00A7163C">
        <w:br/>
        <w:t>Changes the number of replicas for a given Deployment, allowing you to scale up or down based on load.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Roll out a deployment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rollout deploy &lt;deployment-name&gt;</w:t>
      </w:r>
      <w:r w:rsidRPr="00A7163C">
        <w:br/>
        <w:t>Deploys changes to a Deployment, such as new images or configurations.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Roll back a deployment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rollout undo deployment/&lt;deployment-name&gt;</w:t>
      </w:r>
      <w:r w:rsidRPr="00A7163C">
        <w:br/>
        <w:t>Reverts a Deployment to its previous state, useful when a new update leads to issues.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lastRenderedPageBreak/>
        <w:t>Get rollout status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rollout status deployment/&lt;deployment-name&gt;</w:t>
      </w:r>
      <w:r w:rsidRPr="00A7163C">
        <w:br/>
        <w:t>Displays the status of a deployment rollout.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Perform a rolling update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set image deployment/&lt;deployment-name&gt; &lt;container-name&gt;=&lt;new-image-name&gt;</w:t>
      </w:r>
      <w:r w:rsidRPr="00A7163C">
        <w:br/>
        <w:t>Updates the image for a container in the Deployment and performs a rolling update.</w:t>
      </w:r>
    </w:p>
    <w:p w:rsidR="00A7163C" w:rsidRPr="00A7163C" w:rsidRDefault="00A7163C" w:rsidP="00FB512F">
      <w:r w:rsidRPr="00A7163C">
        <w:pict>
          <v:rect id="_x0000_i1039" style="width:0;height:1.5pt" o:hrstd="t" o:hr="t" fillcolor="#a0a0a0" stroked="f"/>
        </w:pict>
      </w:r>
    </w:p>
    <w:bookmarkStart w:id="33" w:name="_Accessing_the_Kubernetes_1"/>
    <w:bookmarkEnd w:id="33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"_Accessing_the_Kubernetes" </w:instrTex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sz w:val="28"/>
          <w:szCs w:val="28"/>
          <w:lang w:val="en-IN" w:eastAsia="en-IN"/>
        </w:rPr>
        <w:t>Accessing the Kubernetes Dashboard</w:t>
      </w:r>
      <w:r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the Kubernetes Dashboard URL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proxy</w:t>
      </w:r>
      <w:r w:rsidRPr="00A7163C">
        <w:br/>
        <w:t xml:space="preserve">Starts a local proxy to the Kubernetes API server. You can then access the Kubernetes Dashboard at </w:t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http://localhost:8001/ui</w:t>
      </w:r>
      <w:r w:rsidRPr="00A7163C">
        <w:t>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Access the Dashboard</w:t>
      </w:r>
      <w:r w:rsidRPr="00A7163C">
        <w:br/>
        <w:t xml:space="preserve">Navigate to </w:t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http://localhost:8001/ui</w:t>
      </w:r>
      <w:r w:rsidRPr="00A7163C">
        <w:t xml:space="preserve"> in your web browser after starting the proxy with the </w:t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proxy</w:t>
      </w:r>
      <w:r w:rsidRPr="00A7163C">
        <w:t xml:space="preserve"> command.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Create an admin user for the Dashboard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apply -f &lt;admin-user-definition.yaml&gt;</w:t>
      </w:r>
      <w:r w:rsidRPr="00A7163C">
        <w:br/>
        <w:t>Creates an admin user to access the Dashboard using a YAML file with the necessary RBAC roles.</w:t>
      </w:r>
    </w:p>
    <w:p w:rsidR="00A7163C" w:rsidRPr="00A7163C" w:rsidRDefault="00A7163C" w:rsidP="00FB512F">
      <w:r w:rsidRPr="00A7163C">
        <w:pict>
          <v:rect id="_x0000_i1040" style="width:0;height:1.5pt" o:hrstd="t" o:hr="t" fillcolor="#a0a0a0" stroked="f"/>
        </w:pict>
      </w:r>
    </w:p>
    <w:bookmarkStart w:id="34" w:name="_Other_Useful_Commands_1"/>
    <w:bookmarkEnd w:id="34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begin"/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"_Other_Useful_Commands" </w:instrText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Other Useful Com</w:t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m</w:t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ands</w:t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FB512F" w:rsidRPr="00236172" w:rsidRDefault="00FB512F" w:rsidP="00FB512F">
      <w:pPr>
        <w:pStyle w:val="Heading1"/>
        <w:spacing w:before="0" w:line="240" w:lineRule="auto"/>
        <w:ind w:left="142"/>
        <w:jc w:val="both"/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</w:pPr>
    </w:p>
    <w:p w:rsidR="00A7163C" w:rsidRPr="00A7163C" w:rsidRDefault="00A7163C" w:rsidP="00FB512F">
      <w:r w:rsidRPr="00A7163C">
        <w:rPr>
          <w:rStyle w:val="Strong"/>
          <w:rFonts w:cstheme="minorHAnsi"/>
        </w:rPr>
        <w:t>Get cluster info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cluster-info</w:t>
      </w:r>
      <w:r w:rsidRPr="00A7163C">
        <w:br/>
        <w:t>Provides details about the Kubernetes cluster, including master and DNS services.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all namespaces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get namespaces</w:t>
      </w:r>
      <w:r w:rsidRPr="00A7163C">
        <w:br/>
        <w:t>Lists all namespaces in the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View logs of a pod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logs &lt;pod-name&gt;</w:t>
      </w:r>
      <w:r w:rsidRPr="00A7163C">
        <w:br/>
        <w:t>Retrieves the logs of a Pod.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resources usage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top pod</w:t>
      </w:r>
      <w:r w:rsidRPr="00A7163C">
        <w:br/>
        <w:t>Displays the resource usage of all pods in the cluster.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Get resource usage for nodes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kubectl top nodes</w:t>
      </w:r>
      <w:r w:rsidRPr="00A7163C">
        <w:br/>
        <w:t>Displays the resource usage of all nodes in the cluster.</w:t>
      </w:r>
    </w:p>
    <w:p w:rsidR="00A7163C" w:rsidRPr="00A7163C" w:rsidRDefault="00A7163C" w:rsidP="00FB512F">
      <w:r w:rsidRPr="00A7163C">
        <w:pict>
          <v:rect id="_x0000_i1041" style="width:0;height:1.5pt" o:hrstd="t" o:hr="t" fillcolor="#a0a0a0" stroked="f"/>
        </w:pict>
      </w:r>
    </w:p>
    <w:bookmarkStart w:id="35" w:name="_Helm_(Package_Manager_1"/>
    <w:bookmarkEnd w:id="35"/>
    <w:p w:rsidR="00FB512F" w:rsidRPr="00FB512F" w:rsidRDefault="00FB512F" w:rsidP="00FB512F">
      <w:pPr>
        <w:pStyle w:val="Heading1"/>
        <w:spacing w:before="0" w:line="240" w:lineRule="auto"/>
        <w:jc w:val="both"/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pP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lastRenderedPageBreak/>
        <w:fldChar w:fldCharType="begin"/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instrText xml:space="preserve"> HYPERLINK  \l "_Helm_(Package_Manager" </w:instrText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separate"/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Helm (Package Manager for K</w:t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u</w:t>
      </w:r>
      <w:r w:rsidRPr="00FB512F">
        <w:rPr>
          <w:rStyle w:val="Hyperlink"/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t>bernetes)</w:t>
      </w:r>
      <w:r w:rsidRPr="00FB512F">
        <w:rPr>
          <w:rFonts w:asciiTheme="minorHAnsi" w:eastAsia="Times New Roman" w:hAnsiTheme="minorHAnsi" w:cstheme="minorHAnsi"/>
          <w:b/>
          <w:color w:val="FF0000"/>
          <w:sz w:val="28"/>
          <w:szCs w:val="28"/>
          <w:lang w:val="en-IN" w:eastAsia="en-IN"/>
        </w:rPr>
        <w:fldChar w:fldCharType="end"/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Install Helm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curl https://raw.githubusercontent.com/helm/helm/main/scripts/get-helm-3 | bash</w:t>
      </w:r>
      <w:r w:rsidRPr="00A7163C">
        <w:br/>
        <w:t>Installs Helm on your local machine.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Add a Helm repository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helm repo add &lt;repo-name&gt; &lt;repo-url&gt;</w:t>
      </w:r>
      <w:r w:rsidRPr="00A7163C">
        <w:br/>
        <w:t>Adds a Helm repository to your Helm client.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Install a chart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helm install &lt;release-name&gt; &lt;chart-name&gt;</w:t>
      </w:r>
      <w:r w:rsidRPr="00A7163C">
        <w:br/>
        <w:t>Installs a chart from a Helm repository.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Upgrade a release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helm upgrade &lt;release-name&gt; &lt;chart-name&gt;</w:t>
      </w:r>
      <w:r w:rsidRPr="00A7163C">
        <w:br/>
        <w:t>Upgrades an existing Helm release with a new version of the chart.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List all Helm releases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helm list</w:t>
      </w:r>
      <w:r w:rsidRPr="00A7163C">
        <w:br/>
        <w:t>Displays a list of all the releases in the current namespace.</w:t>
      </w:r>
    </w:p>
    <w:p w:rsidR="00A7163C" w:rsidRPr="00A7163C" w:rsidRDefault="00A7163C" w:rsidP="00FB512F">
      <w:r w:rsidRPr="00A7163C">
        <w:rPr>
          <w:rStyle w:val="Strong"/>
          <w:rFonts w:cstheme="minorHAnsi"/>
        </w:rPr>
        <w:t>Uninstall a release</w:t>
      </w:r>
      <w:r w:rsidRPr="00A7163C">
        <w:br/>
      </w:r>
      <w:r w:rsidRPr="00A7163C">
        <w:rPr>
          <w:rStyle w:val="HTMLCode"/>
          <w:rFonts w:asciiTheme="minorHAnsi" w:eastAsiaTheme="minorHAnsi" w:hAnsiTheme="minorHAnsi" w:cstheme="minorHAnsi"/>
          <w:sz w:val="22"/>
          <w:szCs w:val="22"/>
        </w:rPr>
        <w:t>helm uninstall &lt;release-name&gt;</w:t>
      </w:r>
      <w:r w:rsidRPr="00A7163C">
        <w:br/>
        <w:t>Deletes a Helm release from the cluster.</w:t>
      </w:r>
    </w:p>
    <w:p w:rsidR="00A7163C" w:rsidRPr="00236172" w:rsidRDefault="00A7163C" w:rsidP="00A7163C">
      <w:pPr>
        <w:spacing w:before="100" w:beforeAutospacing="1" w:line="240" w:lineRule="auto"/>
        <w:ind w:left="142" w:hanging="284"/>
        <w:jc w:val="both"/>
        <w:rPr>
          <w:rFonts w:eastAsia="Times New Roman" w:cstheme="minorHAnsi"/>
          <w:noProof w:val="0"/>
          <w:lang w:val="en-IN" w:eastAsia="en-IN"/>
        </w:rPr>
      </w:pPr>
    </w:p>
    <w:sectPr w:rsidR="00A7163C" w:rsidRPr="0023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0ECA"/>
    <w:multiLevelType w:val="multilevel"/>
    <w:tmpl w:val="2F2E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153BD"/>
    <w:multiLevelType w:val="multilevel"/>
    <w:tmpl w:val="6216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8695F"/>
    <w:multiLevelType w:val="multilevel"/>
    <w:tmpl w:val="6524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21872"/>
    <w:multiLevelType w:val="multilevel"/>
    <w:tmpl w:val="1D0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92AC4"/>
    <w:multiLevelType w:val="multilevel"/>
    <w:tmpl w:val="D9B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6394D"/>
    <w:multiLevelType w:val="multilevel"/>
    <w:tmpl w:val="DFFC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61D4A"/>
    <w:multiLevelType w:val="multilevel"/>
    <w:tmpl w:val="ADD8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27C24"/>
    <w:multiLevelType w:val="multilevel"/>
    <w:tmpl w:val="A518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2689A"/>
    <w:multiLevelType w:val="multilevel"/>
    <w:tmpl w:val="575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C1888"/>
    <w:multiLevelType w:val="multilevel"/>
    <w:tmpl w:val="8C0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447C2"/>
    <w:multiLevelType w:val="multilevel"/>
    <w:tmpl w:val="49F0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EC1473"/>
    <w:multiLevelType w:val="multilevel"/>
    <w:tmpl w:val="5E7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16CD1"/>
    <w:multiLevelType w:val="multilevel"/>
    <w:tmpl w:val="BF1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F79DA"/>
    <w:multiLevelType w:val="multilevel"/>
    <w:tmpl w:val="C13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91D0B"/>
    <w:multiLevelType w:val="multilevel"/>
    <w:tmpl w:val="DAA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51AA6"/>
    <w:multiLevelType w:val="multilevel"/>
    <w:tmpl w:val="F6F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E425E"/>
    <w:multiLevelType w:val="multilevel"/>
    <w:tmpl w:val="8DF2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F5103"/>
    <w:multiLevelType w:val="multilevel"/>
    <w:tmpl w:val="2ABA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17206"/>
    <w:multiLevelType w:val="multilevel"/>
    <w:tmpl w:val="5972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E244E"/>
    <w:multiLevelType w:val="multilevel"/>
    <w:tmpl w:val="1DF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F6AC8"/>
    <w:multiLevelType w:val="multilevel"/>
    <w:tmpl w:val="8874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D560C"/>
    <w:multiLevelType w:val="hybridMultilevel"/>
    <w:tmpl w:val="90383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46B09"/>
    <w:multiLevelType w:val="multilevel"/>
    <w:tmpl w:val="F3B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106D3"/>
    <w:multiLevelType w:val="multilevel"/>
    <w:tmpl w:val="EF4E0E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72FED"/>
    <w:multiLevelType w:val="multilevel"/>
    <w:tmpl w:val="C75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523559"/>
    <w:multiLevelType w:val="multilevel"/>
    <w:tmpl w:val="BBBC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917ADC"/>
    <w:multiLevelType w:val="multilevel"/>
    <w:tmpl w:val="539C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302B0"/>
    <w:multiLevelType w:val="multilevel"/>
    <w:tmpl w:val="4C72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D423FA"/>
    <w:multiLevelType w:val="multilevel"/>
    <w:tmpl w:val="B2EC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0C2F39"/>
    <w:multiLevelType w:val="multilevel"/>
    <w:tmpl w:val="BEA0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62B53"/>
    <w:multiLevelType w:val="multilevel"/>
    <w:tmpl w:val="749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D4414"/>
    <w:multiLevelType w:val="multilevel"/>
    <w:tmpl w:val="0094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53AEC"/>
    <w:multiLevelType w:val="multilevel"/>
    <w:tmpl w:val="80A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9B5202"/>
    <w:multiLevelType w:val="multilevel"/>
    <w:tmpl w:val="B2AC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8A1B3C"/>
    <w:multiLevelType w:val="multilevel"/>
    <w:tmpl w:val="22A6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C1B8F"/>
    <w:multiLevelType w:val="multilevel"/>
    <w:tmpl w:val="CF96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B300EA"/>
    <w:multiLevelType w:val="multilevel"/>
    <w:tmpl w:val="885C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20A9B"/>
    <w:multiLevelType w:val="multilevel"/>
    <w:tmpl w:val="173A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C67CB"/>
    <w:multiLevelType w:val="multilevel"/>
    <w:tmpl w:val="4C72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3"/>
  </w:num>
  <w:num w:numId="3">
    <w:abstractNumId w:val="12"/>
  </w:num>
  <w:num w:numId="4">
    <w:abstractNumId w:val="17"/>
  </w:num>
  <w:num w:numId="5">
    <w:abstractNumId w:val="37"/>
  </w:num>
  <w:num w:numId="6">
    <w:abstractNumId w:val="28"/>
  </w:num>
  <w:num w:numId="7">
    <w:abstractNumId w:val="9"/>
  </w:num>
  <w:num w:numId="8">
    <w:abstractNumId w:val="15"/>
  </w:num>
  <w:num w:numId="9">
    <w:abstractNumId w:val="34"/>
  </w:num>
  <w:num w:numId="10">
    <w:abstractNumId w:val="19"/>
  </w:num>
  <w:num w:numId="11">
    <w:abstractNumId w:val="35"/>
  </w:num>
  <w:num w:numId="12">
    <w:abstractNumId w:val="1"/>
  </w:num>
  <w:num w:numId="13">
    <w:abstractNumId w:val="8"/>
  </w:num>
  <w:num w:numId="14">
    <w:abstractNumId w:val="16"/>
  </w:num>
  <w:num w:numId="15">
    <w:abstractNumId w:val="2"/>
  </w:num>
  <w:num w:numId="16">
    <w:abstractNumId w:val="32"/>
  </w:num>
  <w:num w:numId="17">
    <w:abstractNumId w:val="20"/>
  </w:num>
  <w:num w:numId="18">
    <w:abstractNumId w:val="7"/>
  </w:num>
  <w:num w:numId="19">
    <w:abstractNumId w:val="0"/>
  </w:num>
  <w:num w:numId="20">
    <w:abstractNumId w:val="23"/>
  </w:num>
  <w:num w:numId="21">
    <w:abstractNumId w:val="10"/>
  </w:num>
  <w:num w:numId="22">
    <w:abstractNumId w:val="13"/>
  </w:num>
  <w:num w:numId="23">
    <w:abstractNumId w:val="3"/>
  </w:num>
  <w:num w:numId="24">
    <w:abstractNumId w:val="18"/>
  </w:num>
  <w:num w:numId="25">
    <w:abstractNumId w:val="11"/>
  </w:num>
  <w:num w:numId="26">
    <w:abstractNumId w:val="25"/>
  </w:num>
  <w:num w:numId="27">
    <w:abstractNumId w:val="6"/>
  </w:num>
  <w:num w:numId="28">
    <w:abstractNumId w:val="36"/>
  </w:num>
  <w:num w:numId="29">
    <w:abstractNumId w:val="29"/>
  </w:num>
  <w:num w:numId="30">
    <w:abstractNumId w:val="26"/>
  </w:num>
  <w:num w:numId="31">
    <w:abstractNumId w:val="27"/>
  </w:num>
  <w:num w:numId="32">
    <w:abstractNumId w:val="21"/>
  </w:num>
  <w:num w:numId="33">
    <w:abstractNumId w:val="24"/>
  </w:num>
  <w:num w:numId="34">
    <w:abstractNumId w:val="31"/>
  </w:num>
  <w:num w:numId="35">
    <w:abstractNumId w:val="5"/>
  </w:num>
  <w:num w:numId="36">
    <w:abstractNumId w:val="14"/>
  </w:num>
  <w:num w:numId="37">
    <w:abstractNumId w:val="30"/>
  </w:num>
  <w:num w:numId="38">
    <w:abstractNumId w:val="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3F"/>
    <w:rsid w:val="000514D4"/>
    <w:rsid w:val="000B75BA"/>
    <w:rsid w:val="00236172"/>
    <w:rsid w:val="0024269B"/>
    <w:rsid w:val="00425D25"/>
    <w:rsid w:val="004B54BD"/>
    <w:rsid w:val="00503D3F"/>
    <w:rsid w:val="00631199"/>
    <w:rsid w:val="006C3053"/>
    <w:rsid w:val="007A4619"/>
    <w:rsid w:val="008E4B21"/>
    <w:rsid w:val="009155F7"/>
    <w:rsid w:val="009351CE"/>
    <w:rsid w:val="009F48CA"/>
    <w:rsid w:val="00A7163C"/>
    <w:rsid w:val="00B37561"/>
    <w:rsid w:val="00BE3329"/>
    <w:rsid w:val="00C8003C"/>
    <w:rsid w:val="00D3615F"/>
    <w:rsid w:val="00EF782F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4AFF-943D-4EEB-A870-04514C10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4D4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80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E4B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00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0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615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1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119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5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1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12F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12F"/>
    <w:rPr>
      <w:b/>
      <w:bCs/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2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2F"/>
    <w:rPr>
      <w:rFonts w:ascii="Arial" w:hAnsi="Arial" w:cs="Arial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2024-12-31T14:52:00Z</dcterms:created>
  <dcterms:modified xsi:type="dcterms:W3CDTF">2024-12-31T15:43:00Z</dcterms:modified>
</cp:coreProperties>
</file>