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Kubernetes (K8s) - Introduction &amp; Architecture</w:t>
      </w:r>
    </w:p>
    <w:p w:rsidR="004704D7" w:rsidRPr="004704D7" w:rsidRDefault="004704D7" w:rsidP="004704D7">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What is Kubernetes (K8s)?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Kubernetes (K8s) is an open-source platform for automating the deployment, scaling, and management of containerized applications. It provides a framework to run distributed systems resiliently, handling aspects like scaling, failover, and deployment patterns.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Imagine you're running a web application with a front-end and a back-end service. Kubernetes allows you to deploy and manage these components as containers across multiple machines while ensuring high availability and scaling.</w:t>
      </w:r>
    </w:p>
    <w:p w:rsidR="004704D7" w:rsidRPr="004704D7" w:rsidRDefault="004704D7" w:rsidP="004704D7">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K8s Architecture</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Kubernetes follows a master-slave architecture where:</w:t>
      </w:r>
    </w:p>
    <w:p w:rsidR="004704D7" w:rsidRPr="004704D7" w:rsidRDefault="004704D7" w:rsidP="004704D7">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Master Node</w:t>
      </w:r>
      <w:r w:rsidRPr="004704D7">
        <w:rPr>
          <w:rFonts w:ascii="Times New Roman" w:eastAsia="Times New Roman" w:hAnsi="Times New Roman" w:cs="Times New Roman"/>
          <w:noProof w:val="0"/>
          <w:sz w:val="24"/>
          <w:szCs w:val="24"/>
          <w:lang w:val="en-IN" w:eastAsia="en-IN"/>
        </w:rPr>
        <w:t>: Manages the Kubernetes cluster and is responsible for the overall orchestration. It runs the following components:</w:t>
      </w:r>
    </w:p>
    <w:p w:rsidR="004704D7" w:rsidRPr="004704D7" w:rsidRDefault="004704D7" w:rsidP="004704D7">
      <w:pPr>
        <w:numPr>
          <w:ilvl w:val="1"/>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API Server</w:t>
      </w:r>
      <w:r w:rsidRPr="004704D7">
        <w:rPr>
          <w:rFonts w:ascii="Times New Roman" w:eastAsia="Times New Roman" w:hAnsi="Times New Roman" w:cs="Times New Roman"/>
          <w:noProof w:val="0"/>
          <w:sz w:val="24"/>
          <w:szCs w:val="24"/>
          <w:lang w:val="en-IN" w:eastAsia="en-IN"/>
        </w:rPr>
        <w:t>: The front-end of the Kubernetes control plane. It exposes the Kubernetes API and acts as the communication hub between different components.</w:t>
      </w:r>
    </w:p>
    <w:p w:rsidR="004704D7" w:rsidRPr="004704D7" w:rsidRDefault="004704D7" w:rsidP="004704D7">
      <w:pPr>
        <w:numPr>
          <w:ilvl w:val="1"/>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Controller Manager</w:t>
      </w:r>
      <w:r w:rsidRPr="004704D7">
        <w:rPr>
          <w:rFonts w:ascii="Times New Roman" w:eastAsia="Times New Roman" w:hAnsi="Times New Roman" w:cs="Times New Roman"/>
          <w:noProof w:val="0"/>
          <w:sz w:val="24"/>
          <w:szCs w:val="24"/>
          <w:lang w:val="en-IN" w:eastAsia="en-IN"/>
        </w:rPr>
        <w:t>: Manages controllers that ensure the desired state of the cluster (e.g., managing replication, ensuring nodes are running, etc.).</w:t>
      </w:r>
    </w:p>
    <w:p w:rsidR="004704D7" w:rsidRPr="004704D7" w:rsidRDefault="004704D7" w:rsidP="004704D7">
      <w:pPr>
        <w:numPr>
          <w:ilvl w:val="1"/>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Scheduler</w:t>
      </w:r>
      <w:r w:rsidRPr="004704D7">
        <w:rPr>
          <w:rFonts w:ascii="Times New Roman" w:eastAsia="Times New Roman" w:hAnsi="Times New Roman" w:cs="Times New Roman"/>
          <w:noProof w:val="0"/>
          <w:sz w:val="24"/>
          <w:szCs w:val="24"/>
          <w:lang w:val="en-IN" w:eastAsia="en-IN"/>
        </w:rPr>
        <w:t>: Assigns tasks (pods) to the appropriate worker nodes based on available resources.</w:t>
      </w:r>
    </w:p>
    <w:p w:rsidR="004704D7" w:rsidRPr="004704D7" w:rsidRDefault="004704D7" w:rsidP="004704D7">
      <w:pPr>
        <w:numPr>
          <w:ilvl w:val="1"/>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Times New Roman" w:eastAsia="Times New Roman" w:hAnsi="Times New Roman" w:cs="Times New Roman"/>
          <w:b/>
          <w:bCs/>
          <w:noProof w:val="0"/>
          <w:sz w:val="24"/>
          <w:szCs w:val="24"/>
          <w:lang w:val="en-IN" w:eastAsia="en-IN"/>
        </w:rPr>
        <w:t>etcd</w:t>
      </w:r>
      <w:proofErr w:type="spellEnd"/>
      <w:proofErr w:type="gramEnd"/>
      <w:r w:rsidRPr="004704D7">
        <w:rPr>
          <w:rFonts w:ascii="Times New Roman" w:eastAsia="Times New Roman" w:hAnsi="Times New Roman" w:cs="Times New Roman"/>
          <w:noProof w:val="0"/>
          <w:sz w:val="24"/>
          <w:szCs w:val="24"/>
          <w:lang w:val="en-IN" w:eastAsia="en-IN"/>
        </w:rPr>
        <w:t>: A key-value store that holds the cluster state data.</w:t>
      </w:r>
    </w:p>
    <w:p w:rsidR="004704D7" w:rsidRPr="004704D7" w:rsidRDefault="004704D7" w:rsidP="004704D7">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Worker Nodes (Minions)</w:t>
      </w:r>
      <w:r w:rsidRPr="004704D7">
        <w:rPr>
          <w:rFonts w:ascii="Times New Roman" w:eastAsia="Times New Roman" w:hAnsi="Times New Roman" w:cs="Times New Roman"/>
          <w:noProof w:val="0"/>
          <w:sz w:val="24"/>
          <w:szCs w:val="24"/>
          <w:lang w:val="en-IN" w:eastAsia="en-IN"/>
        </w:rPr>
        <w:t>: The machines where the application containers are actually run. They contain the following components:</w:t>
      </w:r>
    </w:p>
    <w:p w:rsidR="004704D7" w:rsidRPr="004704D7" w:rsidRDefault="004704D7" w:rsidP="004704D7">
      <w:pPr>
        <w:numPr>
          <w:ilvl w:val="1"/>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Kubelet</w:t>
      </w:r>
      <w:proofErr w:type="spellEnd"/>
      <w:r w:rsidRPr="004704D7">
        <w:rPr>
          <w:rFonts w:ascii="Times New Roman" w:eastAsia="Times New Roman" w:hAnsi="Times New Roman" w:cs="Times New Roman"/>
          <w:noProof w:val="0"/>
          <w:sz w:val="24"/>
          <w:szCs w:val="24"/>
          <w:lang w:val="en-IN" w:eastAsia="en-IN"/>
        </w:rPr>
        <w:t>: Ensures that containers are running in the Pod.</w:t>
      </w:r>
    </w:p>
    <w:p w:rsidR="004704D7" w:rsidRPr="004704D7" w:rsidRDefault="004704D7" w:rsidP="004704D7">
      <w:pPr>
        <w:numPr>
          <w:ilvl w:val="1"/>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Kube</w:t>
      </w:r>
      <w:proofErr w:type="spellEnd"/>
      <w:r w:rsidRPr="004704D7">
        <w:rPr>
          <w:rFonts w:ascii="Times New Roman" w:eastAsia="Times New Roman" w:hAnsi="Times New Roman" w:cs="Times New Roman"/>
          <w:b/>
          <w:bCs/>
          <w:noProof w:val="0"/>
          <w:sz w:val="24"/>
          <w:szCs w:val="24"/>
          <w:lang w:val="en-IN" w:eastAsia="en-IN"/>
        </w:rPr>
        <w:t xml:space="preserve"> Proxy</w:t>
      </w:r>
      <w:r w:rsidRPr="004704D7">
        <w:rPr>
          <w:rFonts w:ascii="Times New Roman" w:eastAsia="Times New Roman" w:hAnsi="Times New Roman" w:cs="Times New Roman"/>
          <w:noProof w:val="0"/>
          <w:sz w:val="24"/>
          <w:szCs w:val="24"/>
          <w:lang w:val="en-IN" w:eastAsia="en-IN"/>
        </w:rPr>
        <w:t>: Manages network rules for pod communication.</w:t>
      </w:r>
    </w:p>
    <w:p w:rsidR="004704D7" w:rsidRPr="004704D7" w:rsidRDefault="004704D7" w:rsidP="004704D7">
      <w:pPr>
        <w:numPr>
          <w:ilvl w:val="1"/>
          <w:numId w:val="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Container Runtime</w:t>
      </w:r>
      <w:r w:rsidRPr="004704D7">
        <w:rPr>
          <w:rFonts w:ascii="Times New Roman" w:eastAsia="Times New Roman" w:hAnsi="Times New Roman" w:cs="Times New Roman"/>
          <w:noProof w:val="0"/>
          <w:sz w:val="24"/>
          <w:szCs w:val="24"/>
          <w:lang w:val="en-IN" w:eastAsia="en-IN"/>
        </w:rPr>
        <w:t>: Runs containers (e.g., Docker).</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In a production environment, if you're running a highly available web service, the </w:t>
      </w:r>
      <w:r w:rsidRPr="004704D7">
        <w:rPr>
          <w:rFonts w:ascii="Times New Roman" w:eastAsia="Times New Roman" w:hAnsi="Times New Roman" w:cs="Times New Roman"/>
          <w:b/>
          <w:bCs/>
          <w:noProof w:val="0"/>
          <w:sz w:val="24"/>
          <w:szCs w:val="24"/>
          <w:lang w:val="en-IN" w:eastAsia="en-IN"/>
        </w:rPr>
        <w:t>Master Node</w:t>
      </w:r>
      <w:r w:rsidRPr="004704D7">
        <w:rPr>
          <w:rFonts w:ascii="Times New Roman" w:eastAsia="Times New Roman" w:hAnsi="Times New Roman" w:cs="Times New Roman"/>
          <w:noProof w:val="0"/>
          <w:sz w:val="24"/>
          <w:szCs w:val="24"/>
          <w:lang w:val="en-IN" w:eastAsia="en-IN"/>
        </w:rPr>
        <w:t xml:space="preserve"> coordinates how your application should run and how replicas of your application should be distributed across the </w:t>
      </w:r>
      <w:r w:rsidRPr="004704D7">
        <w:rPr>
          <w:rFonts w:ascii="Times New Roman" w:eastAsia="Times New Roman" w:hAnsi="Times New Roman" w:cs="Times New Roman"/>
          <w:b/>
          <w:bCs/>
          <w:noProof w:val="0"/>
          <w:sz w:val="24"/>
          <w:szCs w:val="24"/>
          <w:lang w:val="en-IN" w:eastAsia="en-IN"/>
        </w:rPr>
        <w:t>Worker Nodes</w:t>
      </w:r>
      <w:r w:rsidRPr="004704D7">
        <w:rPr>
          <w:rFonts w:ascii="Times New Roman" w:eastAsia="Times New Roman" w:hAnsi="Times New Roman" w:cs="Times New Roman"/>
          <w:noProof w:val="0"/>
          <w:sz w:val="24"/>
          <w:szCs w:val="24"/>
          <w:lang w:val="en-IN" w:eastAsia="en-IN"/>
        </w:rPr>
        <w:t>.</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25"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 xml:space="preserve">Installation of </w:t>
      </w:r>
      <w:proofErr w:type="spellStart"/>
      <w:r w:rsidRPr="004704D7">
        <w:rPr>
          <w:rFonts w:ascii="Times New Roman" w:eastAsia="Times New Roman" w:hAnsi="Times New Roman" w:cs="Times New Roman"/>
          <w:b/>
          <w:bCs/>
          <w:noProof w:val="0"/>
          <w:sz w:val="27"/>
          <w:szCs w:val="27"/>
          <w:lang w:val="en-IN" w:eastAsia="en-IN"/>
        </w:rPr>
        <w:t>Minikube</w:t>
      </w:r>
      <w:proofErr w:type="spellEnd"/>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noProof w:val="0"/>
          <w:sz w:val="24"/>
          <w:szCs w:val="24"/>
          <w:lang w:val="en-IN" w:eastAsia="en-IN"/>
        </w:rPr>
        <w:t>Minikube</w:t>
      </w:r>
      <w:proofErr w:type="spellEnd"/>
      <w:r w:rsidRPr="004704D7">
        <w:rPr>
          <w:rFonts w:ascii="Times New Roman" w:eastAsia="Times New Roman" w:hAnsi="Times New Roman" w:cs="Times New Roman"/>
          <w:noProof w:val="0"/>
          <w:sz w:val="24"/>
          <w:szCs w:val="24"/>
          <w:lang w:val="en-IN" w:eastAsia="en-IN"/>
        </w:rPr>
        <w:t xml:space="preserve"> is a tool that makes it easy to run Kubernetes clusters locally. Here's how to install it:</w:t>
      </w:r>
    </w:p>
    <w:p w:rsidR="004704D7" w:rsidRPr="004704D7" w:rsidRDefault="004704D7" w:rsidP="004704D7">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 xml:space="preserve">Install </w:t>
      </w:r>
      <w:proofErr w:type="spellStart"/>
      <w:r w:rsidRPr="004704D7">
        <w:rPr>
          <w:rFonts w:ascii="Times New Roman" w:eastAsia="Times New Roman" w:hAnsi="Times New Roman" w:cs="Times New Roman"/>
          <w:b/>
          <w:bCs/>
          <w:noProof w:val="0"/>
          <w:sz w:val="24"/>
          <w:szCs w:val="24"/>
          <w:lang w:val="en-IN" w:eastAsia="en-IN"/>
        </w:rPr>
        <w:t>Minikube</w:t>
      </w:r>
      <w:proofErr w:type="spellEnd"/>
      <w:r w:rsidRPr="004704D7">
        <w:rPr>
          <w:rFonts w:ascii="Times New Roman" w:eastAsia="Times New Roman" w:hAnsi="Times New Roman" w:cs="Times New Roman"/>
          <w:noProof w:val="0"/>
          <w:sz w:val="24"/>
          <w:szCs w:val="24"/>
          <w:lang w:val="en-IN" w:eastAsia="en-IN"/>
        </w:rPr>
        <w:t>:</w:t>
      </w:r>
    </w:p>
    <w:p w:rsidR="004704D7" w:rsidRPr="004704D7" w:rsidRDefault="004704D7" w:rsidP="004704D7">
      <w:pPr>
        <w:numPr>
          <w:ilvl w:val="1"/>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On Windows/Mac/Linux</w:t>
      </w:r>
      <w:r w:rsidRPr="004704D7">
        <w:rPr>
          <w:rFonts w:ascii="Times New Roman" w:eastAsia="Times New Roman" w:hAnsi="Times New Roman" w:cs="Times New Roman"/>
          <w:noProof w:val="0"/>
          <w:sz w:val="24"/>
          <w:szCs w:val="24"/>
          <w:lang w:val="en-IN" w:eastAsia="en-IN"/>
        </w:rPr>
        <w:t xml:space="preserve">: Follow the installation instructions from the official </w:t>
      </w:r>
      <w:proofErr w:type="spellStart"/>
      <w:r w:rsidRPr="004704D7">
        <w:rPr>
          <w:rFonts w:ascii="Times New Roman" w:eastAsia="Times New Roman" w:hAnsi="Times New Roman" w:cs="Times New Roman"/>
          <w:noProof w:val="0"/>
          <w:sz w:val="24"/>
          <w:szCs w:val="24"/>
          <w:lang w:val="en-IN" w:eastAsia="en-IN"/>
        </w:rPr>
        <w:t>Minikube</w:t>
      </w:r>
      <w:proofErr w:type="spellEnd"/>
      <w:r w:rsidRPr="004704D7">
        <w:rPr>
          <w:rFonts w:ascii="Times New Roman" w:eastAsia="Times New Roman" w:hAnsi="Times New Roman" w:cs="Times New Roman"/>
          <w:noProof w:val="0"/>
          <w:sz w:val="24"/>
          <w:szCs w:val="24"/>
          <w:lang w:val="en-IN" w:eastAsia="en-IN"/>
        </w:rPr>
        <w:t xml:space="preserve"> website or use a package manager.</w:t>
      </w:r>
    </w:p>
    <w:p w:rsidR="004704D7" w:rsidRPr="004704D7" w:rsidRDefault="004704D7" w:rsidP="004704D7">
      <w:pPr>
        <w:numPr>
          <w:ilvl w:val="1"/>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lastRenderedPageBreak/>
        <w:t xml:space="preserve">Command: </w:t>
      </w:r>
      <w:proofErr w:type="spellStart"/>
      <w:r w:rsidRPr="004704D7">
        <w:rPr>
          <w:rFonts w:ascii="Courier New" w:eastAsia="Times New Roman" w:hAnsi="Courier New" w:cs="Courier New"/>
          <w:noProof w:val="0"/>
          <w:sz w:val="20"/>
          <w:szCs w:val="20"/>
          <w:lang w:val="en-IN" w:eastAsia="en-IN"/>
        </w:rPr>
        <w:t>minikube</w:t>
      </w:r>
      <w:proofErr w:type="spellEnd"/>
      <w:r w:rsidRPr="004704D7">
        <w:rPr>
          <w:rFonts w:ascii="Courier New" w:eastAsia="Times New Roman" w:hAnsi="Courier New" w:cs="Courier New"/>
          <w:noProof w:val="0"/>
          <w:sz w:val="20"/>
          <w:szCs w:val="20"/>
          <w:lang w:val="en-IN" w:eastAsia="en-IN"/>
        </w:rPr>
        <w:t xml:space="preserve"> start</w:t>
      </w:r>
    </w:p>
    <w:p w:rsidR="004704D7" w:rsidRPr="004704D7" w:rsidRDefault="004704D7" w:rsidP="004704D7">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Start the Cluster</w:t>
      </w:r>
      <w:r w:rsidRPr="004704D7">
        <w:rPr>
          <w:rFonts w:ascii="Times New Roman" w:eastAsia="Times New Roman" w:hAnsi="Times New Roman" w:cs="Times New Roman"/>
          <w:noProof w:val="0"/>
          <w:sz w:val="24"/>
          <w:szCs w:val="24"/>
          <w:lang w:val="en-IN" w:eastAsia="en-IN"/>
        </w:rPr>
        <w:t>:</w:t>
      </w:r>
    </w:p>
    <w:p w:rsidR="004704D7" w:rsidRPr="004704D7" w:rsidRDefault="004704D7" w:rsidP="004704D7">
      <w:pPr>
        <w:numPr>
          <w:ilvl w:val="1"/>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minikube</w:t>
      </w:r>
      <w:proofErr w:type="spellEnd"/>
      <w:proofErr w:type="gramEnd"/>
      <w:r w:rsidRPr="004704D7">
        <w:rPr>
          <w:rFonts w:ascii="Courier New" w:eastAsia="Times New Roman" w:hAnsi="Courier New" w:cs="Courier New"/>
          <w:noProof w:val="0"/>
          <w:sz w:val="20"/>
          <w:szCs w:val="20"/>
          <w:lang w:val="en-IN" w:eastAsia="en-IN"/>
        </w:rPr>
        <w:t xml:space="preserve"> start</w:t>
      </w:r>
      <w:r w:rsidRPr="004704D7">
        <w:rPr>
          <w:rFonts w:ascii="Times New Roman" w:eastAsia="Times New Roman" w:hAnsi="Times New Roman" w:cs="Times New Roman"/>
          <w:noProof w:val="0"/>
          <w:sz w:val="24"/>
          <w:szCs w:val="24"/>
          <w:lang w:val="en-IN" w:eastAsia="en-IN"/>
        </w:rPr>
        <w:t xml:space="preserve"> will start a Kubernetes cluster with a single node.</w:t>
      </w:r>
    </w:p>
    <w:p w:rsidR="004704D7" w:rsidRPr="004704D7" w:rsidRDefault="004704D7" w:rsidP="004704D7">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Check Cluster Status</w:t>
      </w:r>
      <w:r w:rsidRPr="004704D7">
        <w:rPr>
          <w:rFonts w:ascii="Times New Roman" w:eastAsia="Times New Roman" w:hAnsi="Times New Roman" w:cs="Times New Roman"/>
          <w:noProof w:val="0"/>
          <w:sz w:val="24"/>
          <w:szCs w:val="24"/>
          <w:lang w:val="en-IN" w:eastAsia="en-IN"/>
        </w:rPr>
        <w:t>:</w:t>
      </w:r>
    </w:p>
    <w:p w:rsidR="004704D7" w:rsidRPr="004704D7" w:rsidRDefault="004704D7" w:rsidP="004704D7">
      <w:pPr>
        <w:numPr>
          <w:ilvl w:val="1"/>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cluster-info</w:t>
      </w:r>
      <w:r w:rsidRPr="004704D7">
        <w:rPr>
          <w:rFonts w:ascii="Times New Roman" w:eastAsia="Times New Roman" w:hAnsi="Times New Roman" w:cs="Times New Roman"/>
          <w:noProof w:val="0"/>
          <w:sz w:val="24"/>
          <w:szCs w:val="24"/>
          <w:lang w:val="en-IN" w:eastAsia="en-IN"/>
        </w:rPr>
        <w:t xml:space="preserve"> will show the cluster information.</w:t>
      </w:r>
    </w:p>
    <w:p w:rsidR="004704D7" w:rsidRPr="004704D7" w:rsidRDefault="004704D7" w:rsidP="004704D7">
      <w:pPr>
        <w:numPr>
          <w:ilvl w:val="0"/>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Accessing K8s Dashboard</w:t>
      </w:r>
      <w:r w:rsidRPr="004704D7">
        <w:rPr>
          <w:rFonts w:ascii="Times New Roman" w:eastAsia="Times New Roman" w:hAnsi="Times New Roman" w:cs="Times New Roman"/>
          <w:noProof w:val="0"/>
          <w:sz w:val="24"/>
          <w:szCs w:val="24"/>
          <w:lang w:val="en-IN" w:eastAsia="en-IN"/>
        </w:rPr>
        <w:t>:</w:t>
      </w:r>
    </w:p>
    <w:p w:rsidR="004704D7" w:rsidRPr="004704D7" w:rsidRDefault="004704D7" w:rsidP="004704D7">
      <w:pPr>
        <w:numPr>
          <w:ilvl w:val="1"/>
          <w:numId w:val="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minikube</w:t>
      </w:r>
      <w:proofErr w:type="spellEnd"/>
      <w:proofErr w:type="gramEnd"/>
      <w:r w:rsidRPr="004704D7">
        <w:rPr>
          <w:rFonts w:ascii="Courier New" w:eastAsia="Times New Roman" w:hAnsi="Courier New" w:cs="Courier New"/>
          <w:noProof w:val="0"/>
          <w:sz w:val="20"/>
          <w:szCs w:val="20"/>
          <w:lang w:val="en-IN" w:eastAsia="en-IN"/>
        </w:rPr>
        <w:t xml:space="preserve"> dashboard</w:t>
      </w:r>
      <w:r w:rsidRPr="004704D7">
        <w:rPr>
          <w:rFonts w:ascii="Times New Roman" w:eastAsia="Times New Roman" w:hAnsi="Times New Roman" w:cs="Times New Roman"/>
          <w:noProof w:val="0"/>
          <w:sz w:val="24"/>
          <w:szCs w:val="24"/>
          <w:lang w:val="en-IN" w:eastAsia="en-IN"/>
        </w:rPr>
        <w:t xml:space="preserve"> opens the Kubernetes web dashboard.</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noProof w:val="0"/>
          <w:sz w:val="24"/>
          <w:szCs w:val="24"/>
          <w:lang w:val="en-IN" w:eastAsia="en-IN"/>
        </w:rPr>
        <w:t>Minikube</w:t>
      </w:r>
      <w:proofErr w:type="spellEnd"/>
      <w:r w:rsidRPr="004704D7">
        <w:rPr>
          <w:rFonts w:ascii="Times New Roman" w:eastAsia="Times New Roman" w:hAnsi="Times New Roman" w:cs="Times New Roman"/>
          <w:noProof w:val="0"/>
          <w:sz w:val="24"/>
          <w:szCs w:val="24"/>
          <w:lang w:val="en-IN" w:eastAsia="en-IN"/>
        </w:rPr>
        <w:t xml:space="preserve"> is useful for developers who want to try Kubernetes locally without setting up a full-fledged cloud infrastructure. You can use it to experiment with deploying applications and learning Kubernetes concepts on your laptop.</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26"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K8s Cluster</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A Kubernetes cluster consists of the </w:t>
      </w:r>
      <w:r w:rsidRPr="004704D7">
        <w:rPr>
          <w:rFonts w:ascii="Times New Roman" w:eastAsia="Times New Roman" w:hAnsi="Times New Roman" w:cs="Times New Roman"/>
          <w:b/>
          <w:bCs/>
          <w:noProof w:val="0"/>
          <w:sz w:val="24"/>
          <w:szCs w:val="24"/>
          <w:lang w:val="en-IN" w:eastAsia="en-IN"/>
        </w:rPr>
        <w:t>Master Node</w:t>
      </w:r>
      <w:r w:rsidRPr="004704D7">
        <w:rPr>
          <w:rFonts w:ascii="Times New Roman" w:eastAsia="Times New Roman" w:hAnsi="Times New Roman" w:cs="Times New Roman"/>
          <w:noProof w:val="0"/>
          <w:sz w:val="24"/>
          <w:szCs w:val="24"/>
          <w:lang w:val="en-IN" w:eastAsia="en-IN"/>
        </w:rPr>
        <w:t xml:space="preserve"> and </w:t>
      </w:r>
      <w:r w:rsidRPr="004704D7">
        <w:rPr>
          <w:rFonts w:ascii="Times New Roman" w:eastAsia="Times New Roman" w:hAnsi="Times New Roman" w:cs="Times New Roman"/>
          <w:b/>
          <w:bCs/>
          <w:noProof w:val="0"/>
          <w:sz w:val="24"/>
          <w:szCs w:val="24"/>
          <w:lang w:val="en-IN" w:eastAsia="en-IN"/>
        </w:rPr>
        <w:t>Worker Nodes</w:t>
      </w:r>
      <w:r w:rsidRPr="004704D7">
        <w:rPr>
          <w:rFonts w:ascii="Times New Roman" w:eastAsia="Times New Roman" w:hAnsi="Times New Roman" w:cs="Times New Roman"/>
          <w:noProof w:val="0"/>
          <w:sz w:val="24"/>
          <w:szCs w:val="24"/>
          <w:lang w:val="en-IN" w:eastAsia="en-IN"/>
        </w:rPr>
        <w:t>. It is the foundation for managing containerized applications, where multiple nodes are connected to form a unified system.</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In a cloud environment like AWS, you can run multiple worker nodes on different EC2 instances, with Kubernetes managing the scheduling and scaling of your containers automatically.</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27"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Pods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A </w:t>
      </w:r>
      <w:r w:rsidRPr="004704D7">
        <w:rPr>
          <w:rFonts w:ascii="Times New Roman" w:eastAsia="Times New Roman" w:hAnsi="Times New Roman" w:cs="Times New Roman"/>
          <w:b/>
          <w:bCs/>
          <w:noProof w:val="0"/>
          <w:sz w:val="24"/>
          <w:szCs w:val="24"/>
          <w:lang w:val="en-IN" w:eastAsia="en-IN"/>
        </w:rPr>
        <w:t>Pod</w:t>
      </w:r>
      <w:r w:rsidRPr="004704D7">
        <w:rPr>
          <w:rFonts w:ascii="Times New Roman" w:eastAsia="Times New Roman" w:hAnsi="Times New Roman" w:cs="Times New Roman"/>
          <w:noProof w:val="0"/>
          <w:sz w:val="24"/>
          <w:szCs w:val="24"/>
          <w:lang w:val="en-IN" w:eastAsia="en-IN"/>
        </w:rPr>
        <w:t xml:space="preserve"> is the smallest deployable unit in Kubernetes. It can host one or more containers. Pods share the same network namespace, meaning containers within a pod can communicate with each other using </w:t>
      </w:r>
      <w:r w:rsidRPr="004704D7">
        <w:rPr>
          <w:rFonts w:ascii="Courier New" w:eastAsia="Times New Roman" w:hAnsi="Courier New" w:cs="Courier New"/>
          <w:noProof w:val="0"/>
          <w:sz w:val="20"/>
          <w:szCs w:val="20"/>
          <w:lang w:val="en-IN" w:eastAsia="en-IN"/>
        </w:rPr>
        <w:t>localhost</w:t>
      </w:r>
      <w:r w:rsidRPr="004704D7">
        <w:rPr>
          <w:rFonts w:ascii="Times New Roman" w:eastAsia="Times New Roman" w:hAnsi="Times New Roman" w:cs="Times New Roman"/>
          <w:noProof w:val="0"/>
          <w:sz w:val="24"/>
          <w:szCs w:val="24"/>
          <w:lang w:val="en-IN" w:eastAsia="en-IN"/>
        </w:rPr>
        <w:t>. They also share storage volumes.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A </w:t>
      </w:r>
      <w:r w:rsidRPr="004704D7">
        <w:rPr>
          <w:rFonts w:ascii="Times New Roman" w:eastAsia="Times New Roman" w:hAnsi="Times New Roman" w:cs="Times New Roman"/>
          <w:b/>
          <w:bCs/>
          <w:noProof w:val="0"/>
          <w:sz w:val="24"/>
          <w:szCs w:val="24"/>
          <w:lang w:val="en-IN" w:eastAsia="en-IN"/>
        </w:rPr>
        <w:t>Pod</w:t>
      </w:r>
      <w:r w:rsidRPr="004704D7">
        <w:rPr>
          <w:rFonts w:ascii="Times New Roman" w:eastAsia="Times New Roman" w:hAnsi="Times New Roman" w:cs="Times New Roman"/>
          <w:noProof w:val="0"/>
          <w:sz w:val="24"/>
          <w:szCs w:val="24"/>
          <w:lang w:val="en-IN" w:eastAsia="en-IN"/>
        </w:rPr>
        <w:t xml:space="preserve"> can host a web server container and a logging agent container. The web server handles requests, and the logging agent collects logs and writes them to a shared volume.</w:t>
      </w:r>
    </w:p>
    <w:p w:rsidR="004704D7" w:rsidRPr="004704D7" w:rsidRDefault="004704D7" w:rsidP="004704D7">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Commands to work with Pods:</w:t>
      </w:r>
    </w:p>
    <w:p w:rsidR="004704D7" w:rsidRPr="004704D7" w:rsidRDefault="004704D7" w:rsidP="004704D7">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get pods</w:t>
      </w:r>
      <w:r w:rsidRPr="004704D7">
        <w:rPr>
          <w:rFonts w:ascii="Times New Roman" w:eastAsia="Times New Roman" w:hAnsi="Times New Roman" w:cs="Times New Roman"/>
          <w:noProof w:val="0"/>
          <w:sz w:val="24"/>
          <w:szCs w:val="24"/>
          <w:lang w:val="en-IN" w:eastAsia="en-IN"/>
        </w:rPr>
        <w:t xml:space="preserve"> - List all pods.</w:t>
      </w:r>
    </w:p>
    <w:p w:rsidR="004704D7" w:rsidRPr="004704D7" w:rsidRDefault="004704D7" w:rsidP="004704D7">
      <w:pPr>
        <w:numPr>
          <w:ilvl w:val="0"/>
          <w:numId w:val="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describe pod &lt;pod-name&gt;</w:t>
      </w:r>
      <w:r w:rsidRPr="004704D7">
        <w:rPr>
          <w:rFonts w:ascii="Times New Roman" w:eastAsia="Times New Roman" w:hAnsi="Times New Roman" w:cs="Times New Roman"/>
          <w:noProof w:val="0"/>
          <w:sz w:val="24"/>
          <w:szCs w:val="24"/>
          <w:lang w:val="en-IN" w:eastAsia="en-IN"/>
        </w:rPr>
        <w:t xml:space="preserve"> - Get detailed information about a specific pod.</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28"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lastRenderedPageBreak/>
        <w:t>Replicas and Replication Controller</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Kubernetes can ensure that a specified number of replicas of a pod are always running. This is done through the </w:t>
      </w:r>
      <w:r w:rsidRPr="004704D7">
        <w:rPr>
          <w:rFonts w:ascii="Times New Roman" w:eastAsia="Times New Roman" w:hAnsi="Times New Roman" w:cs="Times New Roman"/>
          <w:b/>
          <w:bCs/>
          <w:noProof w:val="0"/>
          <w:sz w:val="24"/>
          <w:szCs w:val="24"/>
          <w:lang w:val="en-IN" w:eastAsia="en-IN"/>
        </w:rPr>
        <w:t>Replication Controller</w:t>
      </w:r>
      <w:r w:rsidRPr="004704D7">
        <w:rPr>
          <w:rFonts w:ascii="Times New Roman" w:eastAsia="Times New Roman" w:hAnsi="Times New Roman" w:cs="Times New Roman"/>
          <w:noProof w:val="0"/>
          <w:sz w:val="24"/>
          <w:szCs w:val="24"/>
          <w:lang w:val="en-IN" w:eastAsia="en-IN"/>
        </w:rPr>
        <w:t xml:space="preserve"> or more </w:t>
      </w:r>
      <w:proofErr w:type="spellStart"/>
      <w:r w:rsidRPr="004704D7">
        <w:rPr>
          <w:rFonts w:ascii="Times New Roman" w:eastAsia="Times New Roman" w:hAnsi="Times New Roman" w:cs="Times New Roman"/>
          <w:noProof w:val="0"/>
          <w:sz w:val="24"/>
          <w:szCs w:val="24"/>
          <w:lang w:val="en-IN" w:eastAsia="en-IN"/>
        </w:rPr>
        <w:t>modernly</w:t>
      </w:r>
      <w:proofErr w:type="spellEnd"/>
      <w:r w:rsidRPr="004704D7">
        <w:rPr>
          <w:rFonts w:ascii="Times New Roman" w:eastAsia="Times New Roman" w:hAnsi="Times New Roman" w:cs="Times New Roman"/>
          <w:noProof w:val="0"/>
          <w:sz w:val="24"/>
          <w:szCs w:val="24"/>
          <w:lang w:val="en-IN" w:eastAsia="en-IN"/>
        </w:rPr>
        <w:t xml:space="preserve"> using </w:t>
      </w:r>
      <w:proofErr w:type="spellStart"/>
      <w:r w:rsidRPr="004704D7">
        <w:rPr>
          <w:rFonts w:ascii="Times New Roman" w:eastAsia="Times New Roman" w:hAnsi="Times New Roman" w:cs="Times New Roman"/>
          <w:b/>
          <w:bCs/>
          <w:noProof w:val="0"/>
          <w:sz w:val="24"/>
          <w:szCs w:val="24"/>
          <w:lang w:val="en-IN" w:eastAsia="en-IN"/>
        </w:rPr>
        <w:t>ReplicaSets</w:t>
      </w:r>
      <w:proofErr w:type="spellEnd"/>
      <w:r w:rsidRPr="004704D7">
        <w:rPr>
          <w:rFonts w:ascii="Times New Roman" w:eastAsia="Times New Roman" w:hAnsi="Times New Roman" w:cs="Times New Roman"/>
          <w:noProof w:val="0"/>
          <w:sz w:val="24"/>
          <w:szCs w:val="24"/>
          <w:lang w:val="en-IN" w:eastAsia="en-IN"/>
        </w:rPr>
        <w:t>.</w:t>
      </w:r>
    </w:p>
    <w:p w:rsidR="004704D7" w:rsidRPr="004704D7" w:rsidRDefault="004704D7" w:rsidP="004704D7">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ReplicaSet</w:t>
      </w:r>
      <w:proofErr w:type="spellEnd"/>
      <w:r w:rsidRPr="004704D7">
        <w:rPr>
          <w:rFonts w:ascii="Times New Roman" w:eastAsia="Times New Roman" w:hAnsi="Times New Roman" w:cs="Times New Roman"/>
          <w:noProof w:val="0"/>
          <w:sz w:val="24"/>
          <w:szCs w:val="24"/>
          <w:lang w:val="en-IN" w:eastAsia="en-IN"/>
        </w:rPr>
        <w:t xml:space="preserve"> ensures that a specified number of pod replicas are running at any given time.</w:t>
      </w:r>
    </w:p>
    <w:p w:rsidR="004704D7" w:rsidRPr="004704D7" w:rsidRDefault="004704D7" w:rsidP="004704D7">
      <w:pPr>
        <w:numPr>
          <w:ilvl w:val="0"/>
          <w:numId w:val="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If a pod fails, the </w:t>
      </w:r>
      <w:proofErr w:type="spellStart"/>
      <w:r w:rsidRPr="004704D7">
        <w:rPr>
          <w:rFonts w:ascii="Times New Roman" w:eastAsia="Times New Roman" w:hAnsi="Times New Roman" w:cs="Times New Roman"/>
          <w:noProof w:val="0"/>
          <w:sz w:val="24"/>
          <w:szCs w:val="24"/>
          <w:lang w:val="en-IN" w:eastAsia="en-IN"/>
        </w:rPr>
        <w:t>ReplicaSet</w:t>
      </w:r>
      <w:proofErr w:type="spellEnd"/>
      <w:r w:rsidRPr="004704D7">
        <w:rPr>
          <w:rFonts w:ascii="Times New Roman" w:eastAsia="Times New Roman" w:hAnsi="Times New Roman" w:cs="Times New Roman"/>
          <w:noProof w:val="0"/>
          <w:sz w:val="24"/>
          <w:szCs w:val="24"/>
          <w:lang w:val="en-IN" w:eastAsia="en-IN"/>
        </w:rPr>
        <w:t xml:space="preserve"> creates a new pod to replace it.</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If you want to run a web application with 3 replicas, the </w:t>
      </w:r>
      <w:proofErr w:type="spellStart"/>
      <w:r w:rsidRPr="004704D7">
        <w:rPr>
          <w:rFonts w:ascii="Times New Roman" w:eastAsia="Times New Roman" w:hAnsi="Times New Roman" w:cs="Times New Roman"/>
          <w:noProof w:val="0"/>
          <w:sz w:val="24"/>
          <w:szCs w:val="24"/>
          <w:lang w:val="en-IN" w:eastAsia="en-IN"/>
        </w:rPr>
        <w:t>ReplicaSet</w:t>
      </w:r>
      <w:proofErr w:type="spellEnd"/>
      <w:r w:rsidRPr="004704D7">
        <w:rPr>
          <w:rFonts w:ascii="Times New Roman" w:eastAsia="Times New Roman" w:hAnsi="Times New Roman" w:cs="Times New Roman"/>
          <w:noProof w:val="0"/>
          <w:sz w:val="24"/>
          <w:szCs w:val="24"/>
          <w:lang w:val="en-IN" w:eastAsia="en-IN"/>
        </w:rPr>
        <w:t xml:space="preserve"> will ensure that there are always 3 running pods, even if one crashes or gets terminated.</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29"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Deployment</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A </w:t>
      </w:r>
      <w:r w:rsidRPr="004704D7">
        <w:rPr>
          <w:rFonts w:ascii="Times New Roman" w:eastAsia="Times New Roman" w:hAnsi="Times New Roman" w:cs="Times New Roman"/>
          <w:b/>
          <w:bCs/>
          <w:noProof w:val="0"/>
          <w:sz w:val="24"/>
          <w:szCs w:val="24"/>
          <w:lang w:val="en-IN" w:eastAsia="en-IN"/>
        </w:rPr>
        <w:t>Deployment</w:t>
      </w:r>
      <w:r w:rsidRPr="004704D7">
        <w:rPr>
          <w:rFonts w:ascii="Times New Roman" w:eastAsia="Times New Roman" w:hAnsi="Times New Roman" w:cs="Times New Roman"/>
          <w:noProof w:val="0"/>
          <w:sz w:val="24"/>
          <w:szCs w:val="24"/>
          <w:lang w:val="en-IN" w:eastAsia="en-IN"/>
        </w:rPr>
        <w:t xml:space="preserve"> in Kubernetes is a higher-level concept used to manage the deployment and scaling of </w:t>
      </w:r>
      <w:proofErr w:type="spellStart"/>
      <w:r w:rsidRPr="004704D7">
        <w:rPr>
          <w:rFonts w:ascii="Times New Roman" w:eastAsia="Times New Roman" w:hAnsi="Times New Roman" w:cs="Times New Roman"/>
          <w:noProof w:val="0"/>
          <w:sz w:val="24"/>
          <w:szCs w:val="24"/>
          <w:lang w:val="en-IN" w:eastAsia="en-IN"/>
        </w:rPr>
        <w:t>ReplicaSets</w:t>
      </w:r>
      <w:proofErr w:type="spellEnd"/>
      <w:r w:rsidRPr="004704D7">
        <w:rPr>
          <w:rFonts w:ascii="Times New Roman" w:eastAsia="Times New Roman" w:hAnsi="Times New Roman" w:cs="Times New Roman"/>
          <w:noProof w:val="0"/>
          <w:sz w:val="24"/>
          <w:szCs w:val="24"/>
          <w:lang w:val="en-IN" w:eastAsia="en-IN"/>
        </w:rPr>
        <w:t>. It allows you to define the desired state of your application (e.g., number of replicas, image version) and Kubernetes will ensure it is maintained.</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If you're updating your web application, you can use a </w:t>
      </w:r>
      <w:r w:rsidRPr="004704D7">
        <w:rPr>
          <w:rFonts w:ascii="Times New Roman" w:eastAsia="Times New Roman" w:hAnsi="Times New Roman" w:cs="Times New Roman"/>
          <w:b/>
          <w:bCs/>
          <w:noProof w:val="0"/>
          <w:sz w:val="24"/>
          <w:szCs w:val="24"/>
          <w:lang w:val="en-IN" w:eastAsia="en-IN"/>
        </w:rPr>
        <w:t>Deployment</w:t>
      </w:r>
      <w:r w:rsidRPr="004704D7">
        <w:rPr>
          <w:rFonts w:ascii="Times New Roman" w:eastAsia="Times New Roman" w:hAnsi="Times New Roman" w:cs="Times New Roman"/>
          <w:noProof w:val="0"/>
          <w:sz w:val="24"/>
          <w:szCs w:val="24"/>
          <w:lang w:val="en-IN" w:eastAsia="en-IN"/>
        </w:rPr>
        <w:t xml:space="preserve"> to rollout the new version. Kubernetes will create new pods with the updated version and remove the old pods without downtime.</w:t>
      </w:r>
    </w:p>
    <w:p w:rsidR="004704D7" w:rsidRPr="004704D7" w:rsidRDefault="004704D7" w:rsidP="004704D7">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Commands to work with Deployments:</w:t>
      </w:r>
    </w:p>
    <w:p w:rsidR="004704D7" w:rsidRPr="004704D7" w:rsidRDefault="004704D7" w:rsidP="004704D7">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create deployment &lt;deployment-name&gt; --image=&lt;image-name&gt;</w:t>
      </w:r>
      <w:r w:rsidRPr="004704D7">
        <w:rPr>
          <w:rFonts w:ascii="Times New Roman" w:eastAsia="Times New Roman" w:hAnsi="Times New Roman" w:cs="Times New Roman"/>
          <w:noProof w:val="0"/>
          <w:sz w:val="24"/>
          <w:szCs w:val="24"/>
          <w:lang w:val="en-IN" w:eastAsia="en-IN"/>
        </w:rPr>
        <w:t xml:space="preserve"> - Create a new deployment.</w:t>
      </w:r>
    </w:p>
    <w:p w:rsidR="004704D7" w:rsidRPr="004704D7" w:rsidRDefault="004704D7" w:rsidP="004704D7">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get deployments</w:t>
      </w:r>
      <w:r w:rsidRPr="004704D7">
        <w:rPr>
          <w:rFonts w:ascii="Times New Roman" w:eastAsia="Times New Roman" w:hAnsi="Times New Roman" w:cs="Times New Roman"/>
          <w:noProof w:val="0"/>
          <w:sz w:val="24"/>
          <w:szCs w:val="24"/>
          <w:lang w:val="en-IN" w:eastAsia="en-IN"/>
        </w:rPr>
        <w:t xml:space="preserve"> - List all deployments.</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30"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Services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A </w:t>
      </w:r>
      <w:r w:rsidRPr="004704D7">
        <w:rPr>
          <w:rFonts w:ascii="Times New Roman" w:eastAsia="Times New Roman" w:hAnsi="Times New Roman" w:cs="Times New Roman"/>
          <w:b/>
          <w:bCs/>
          <w:noProof w:val="0"/>
          <w:sz w:val="24"/>
          <w:szCs w:val="24"/>
          <w:lang w:val="en-IN" w:eastAsia="en-IN"/>
        </w:rPr>
        <w:t>Service</w:t>
      </w:r>
      <w:r w:rsidRPr="004704D7">
        <w:rPr>
          <w:rFonts w:ascii="Times New Roman" w:eastAsia="Times New Roman" w:hAnsi="Times New Roman" w:cs="Times New Roman"/>
          <w:noProof w:val="0"/>
          <w:sz w:val="24"/>
          <w:szCs w:val="24"/>
          <w:lang w:val="en-IN" w:eastAsia="en-IN"/>
        </w:rPr>
        <w:t xml:space="preserve"> in Kubernetes is an abstraction that exposes a set of pods as a network service. It enables communication between pods and ensures that pods can be accessed reliably, even if the pods themselves are restarted.</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There are several types of services in Kubernetes:</w:t>
      </w:r>
    </w:p>
    <w:p w:rsidR="004704D7" w:rsidRPr="004704D7" w:rsidRDefault="004704D7" w:rsidP="004704D7">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ClusterIP</w:t>
      </w:r>
      <w:proofErr w:type="spellEnd"/>
      <w:r w:rsidRPr="004704D7">
        <w:rPr>
          <w:rFonts w:ascii="Times New Roman" w:eastAsia="Times New Roman" w:hAnsi="Times New Roman" w:cs="Times New Roman"/>
          <w:noProof w:val="0"/>
          <w:sz w:val="24"/>
          <w:szCs w:val="24"/>
          <w:lang w:val="en-IN" w:eastAsia="en-IN"/>
        </w:rPr>
        <w:t>: Exposes the service on an internal IP address.</w:t>
      </w:r>
    </w:p>
    <w:p w:rsidR="004704D7" w:rsidRPr="004704D7" w:rsidRDefault="004704D7" w:rsidP="004704D7">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NodePort</w:t>
      </w:r>
      <w:proofErr w:type="spellEnd"/>
      <w:r w:rsidRPr="004704D7">
        <w:rPr>
          <w:rFonts w:ascii="Times New Roman" w:eastAsia="Times New Roman" w:hAnsi="Times New Roman" w:cs="Times New Roman"/>
          <w:noProof w:val="0"/>
          <w:sz w:val="24"/>
          <w:szCs w:val="24"/>
          <w:lang w:val="en-IN" w:eastAsia="en-IN"/>
        </w:rPr>
        <w:t>: Exposes the service on each node's IP at a static port.</w:t>
      </w:r>
    </w:p>
    <w:p w:rsidR="004704D7" w:rsidRPr="004704D7" w:rsidRDefault="004704D7" w:rsidP="004704D7">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LoadBalancer</w:t>
      </w:r>
      <w:proofErr w:type="spellEnd"/>
      <w:r w:rsidRPr="004704D7">
        <w:rPr>
          <w:rFonts w:ascii="Times New Roman" w:eastAsia="Times New Roman" w:hAnsi="Times New Roman" w:cs="Times New Roman"/>
          <w:noProof w:val="0"/>
          <w:sz w:val="24"/>
          <w:szCs w:val="24"/>
          <w:lang w:val="en-IN" w:eastAsia="en-IN"/>
        </w:rPr>
        <w:t>: Exposes the service externally via a load balancer.</w:t>
      </w:r>
    </w:p>
    <w:p w:rsidR="004704D7" w:rsidRPr="004704D7" w:rsidRDefault="004704D7" w:rsidP="004704D7">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ExternalName</w:t>
      </w:r>
      <w:proofErr w:type="spellEnd"/>
      <w:r w:rsidRPr="004704D7">
        <w:rPr>
          <w:rFonts w:ascii="Times New Roman" w:eastAsia="Times New Roman" w:hAnsi="Times New Roman" w:cs="Times New Roman"/>
          <w:noProof w:val="0"/>
          <w:sz w:val="24"/>
          <w:szCs w:val="24"/>
          <w:lang w:val="en-IN" w:eastAsia="en-IN"/>
        </w:rPr>
        <w:t>: Maps the service to an external DNS name.</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lastRenderedPageBreak/>
        <w:t>Real-Time Example:</w:t>
      </w:r>
    </w:p>
    <w:p w:rsidR="004704D7" w:rsidRPr="004704D7" w:rsidRDefault="004704D7" w:rsidP="004704D7">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A </w:t>
      </w:r>
      <w:r w:rsidRPr="004704D7">
        <w:rPr>
          <w:rFonts w:ascii="Times New Roman" w:eastAsia="Times New Roman" w:hAnsi="Times New Roman" w:cs="Times New Roman"/>
          <w:b/>
          <w:bCs/>
          <w:noProof w:val="0"/>
          <w:sz w:val="24"/>
          <w:szCs w:val="24"/>
          <w:lang w:val="en-IN" w:eastAsia="en-IN"/>
        </w:rPr>
        <w:t>Service</w:t>
      </w:r>
      <w:r w:rsidRPr="004704D7">
        <w:rPr>
          <w:rFonts w:ascii="Times New Roman" w:eastAsia="Times New Roman" w:hAnsi="Times New Roman" w:cs="Times New Roman"/>
          <w:noProof w:val="0"/>
          <w:sz w:val="24"/>
          <w:szCs w:val="24"/>
          <w:lang w:val="en-IN" w:eastAsia="en-IN"/>
        </w:rPr>
        <w:t xml:space="preserve"> is used to expose the backend of your application to the front-end pods, ensuring that requests are directed to the right pod, even if the pods are dynamically created or removed.</w:t>
      </w:r>
    </w:p>
    <w:p w:rsidR="004704D7" w:rsidRPr="004704D7" w:rsidRDefault="004704D7" w:rsidP="004704D7">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Commands to work with Services:</w:t>
      </w:r>
    </w:p>
    <w:p w:rsidR="004704D7" w:rsidRPr="004704D7" w:rsidRDefault="004704D7" w:rsidP="004704D7">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expose pod &lt;pod-name&gt; --port=&lt;port&gt;</w:t>
      </w:r>
      <w:r w:rsidRPr="004704D7">
        <w:rPr>
          <w:rFonts w:ascii="Times New Roman" w:eastAsia="Times New Roman" w:hAnsi="Times New Roman" w:cs="Times New Roman"/>
          <w:noProof w:val="0"/>
          <w:sz w:val="24"/>
          <w:szCs w:val="24"/>
          <w:lang w:val="en-IN" w:eastAsia="en-IN"/>
        </w:rPr>
        <w:t xml:space="preserve"> - Expose a pod as a service.</w:t>
      </w:r>
    </w:p>
    <w:p w:rsidR="004704D7" w:rsidRPr="004704D7" w:rsidRDefault="004704D7" w:rsidP="004704D7">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get services</w:t>
      </w:r>
      <w:r w:rsidRPr="004704D7">
        <w:rPr>
          <w:rFonts w:ascii="Times New Roman" w:eastAsia="Times New Roman" w:hAnsi="Times New Roman" w:cs="Times New Roman"/>
          <w:noProof w:val="0"/>
          <w:sz w:val="24"/>
          <w:szCs w:val="24"/>
          <w:lang w:val="en-IN" w:eastAsia="en-IN"/>
        </w:rPr>
        <w:t xml:space="preserve"> - List all services.</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31"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Ingress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An </w:t>
      </w:r>
      <w:r w:rsidRPr="004704D7">
        <w:rPr>
          <w:rFonts w:ascii="Times New Roman" w:eastAsia="Times New Roman" w:hAnsi="Times New Roman" w:cs="Times New Roman"/>
          <w:b/>
          <w:bCs/>
          <w:noProof w:val="0"/>
          <w:sz w:val="24"/>
          <w:szCs w:val="24"/>
          <w:lang w:val="en-IN" w:eastAsia="en-IN"/>
        </w:rPr>
        <w:t>Ingress</w:t>
      </w:r>
      <w:r w:rsidRPr="004704D7">
        <w:rPr>
          <w:rFonts w:ascii="Times New Roman" w:eastAsia="Times New Roman" w:hAnsi="Times New Roman" w:cs="Times New Roman"/>
          <w:noProof w:val="0"/>
          <w:sz w:val="24"/>
          <w:szCs w:val="24"/>
          <w:lang w:val="en-IN" w:eastAsia="en-IN"/>
        </w:rPr>
        <w:t xml:space="preserve"> is a collection of rules that allow external HTTP/S traffic to reach services within a Kubernetes cluster. Ingress controllers manage the routing of traffic to the appropriate services based on these rules.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Real-Time Example:</w:t>
      </w:r>
    </w:p>
    <w:p w:rsidR="004704D7" w:rsidRPr="004704D7" w:rsidRDefault="004704D7" w:rsidP="004704D7">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 xml:space="preserve">Suppose you have multiple applications (e.g., a blog and an e-commerce site) running in a Kubernetes cluster, and you want to expose both to the internet. You can define an </w:t>
      </w:r>
      <w:r w:rsidRPr="004704D7">
        <w:rPr>
          <w:rFonts w:ascii="Times New Roman" w:eastAsia="Times New Roman" w:hAnsi="Times New Roman" w:cs="Times New Roman"/>
          <w:b/>
          <w:bCs/>
          <w:noProof w:val="0"/>
          <w:sz w:val="24"/>
          <w:szCs w:val="24"/>
          <w:lang w:val="en-IN" w:eastAsia="en-IN"/>
        </w:rPr>
        <w:t>Ingress</w:t>
      </w:r>
      <w:r w:rsidRPr="004704D7">
        <w:rPr>
          <w:rFonts w:ascii="Times New Roman" w:eastAsia="Times New Roman" w:hAnsi="Times New Roman" w:cs="Times New Roman"/>
          <w:noProof w:val="0"/>
          <w:sz w:val="24"/>
          <w:szCs w:val="24"/>
          <w:lang w:val="en-IN" w:eastAsia="en-IN"/>
        </w:rPr>
        <w:t xml:space="preserve"> to route traffic to </w:t>
      </w:r>
      <w:r w:rsidRPr="004704D7">
        <w:rPr>
          <w:rFonts w:ascii="Courier New" w:eastAsia="Times New Roman" w:hAnsi="Courier New" w:cs="Courier New"/>
          <w:noProof w:val="0"/>
          <w:sz w:val="20"/>
          <w:szCs w:val="20"/>
          <w:lang w:val="en-IN" w:eastAsia="en-IN"/>
        </w:rPr>
        <w:t>/blog</w:t>
      </w:r>
      <w:r w:rsidRPr="004704D7">
        <w:rPr>
          <w:rFonts w:ascii="Times New Roman" w:eastAsia="Times New Roman" w:hAnsi="Times New Roman" w:cs="Times New Roman"/>
          <w:noProof w:val="0"/>
          <w:sz w:val="24"/>
          <w:szCs w:val="24"/>
          <w:lang w:val="en-IN" w:eastAsia="en-IN"/>
        </w:rPr>
        <w:t xml:space="preserve"> to the blog application and </w:t>
      </w:r>
      <w:r w:rsidRPr="004704D7">
        <w:rPr>
          <w:rFonts w:ascii="Courier New" w:eastAsia="Times New Roman" w:hAnsi="Courier New" w:cs="Courier New"/>
          <w:noProof w:val="0"/>
          <w:sz w:val="20"/>
          <w:szCs w:val="20"/>
          <w:lang w:val="en-IN" w:eastAsia="en-IN"/>
        </w:rPr>
        <w:t>/shop</w:t>
      </w:r>
      <w:r w:rsidRPr="004704D7">
        <w:rPr>
          <w:rFonts w:ascii="Times New Roman" w:eastAsia="Times New Roman" w:hAnsi="Times New Roman" w:cs="Times New Roman"/>
          <w:noProof w:val="0"/>
          <w:sz w:val="24"/>
          <w:szCs w:val="24"/>
          <w:lang w:val="en-IN" w:eastAsia="en-IN"/>
        </w:rPr>
        <w:t xml:space="preserve"> to the e-commerce site.</w:t>
      </w:r>
    </w:p>
    <w:p w:rsidR="004704D7" w:rsidRPr="004704D7" w:rsidRDefault="004704D7" w:rsidP="004704D7">
      <w:pPr>
        <w:spacing w:before="100" w:beforeAutospacing="1" w:after="100" w:afterAutospacing="1" w:line="240" w:lineRule="auto"/>
        <w:outlineLvl w:val="3"/>
        <w:rPr>
          <w:rFonts w:ascii="Times New Roman" w:eastAsia="Times New Roman" w:hAnsi="Times New Roman" w:cs="Times New Roman"/>
          <w:b/>
          <w:bCs/>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Commands to work with Ingress:</w:t>
      </w:r>
    </w:p>
    <w:p w:rsidR="004704D7" w:rsidRPr="004704D7" w:rsidRDefault="004704D7" w:rsidP="004704D7">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apply -f </w:t>
      </w:r>
      <w:proofErr w:type="spellStart"/>
      <w:r w:rsidRPr="004704D7">
        <w:rPr>
          <w:rFonts w:ascii="Courier New" w:eastAsia="Times New Roman" w:hAnsi="Courier New" w:cs="Courier New"/>
          <w:noProof w:val="0"/>
          <w:sz w:val="20"/>
          <w:szCs w:val="20"/>
          <w:lang w:val="en-IN" w:eastAsia="en-IN"/>
        </w:rPr>
        <w:t>ingress.yaml</w:t>
      </w:r>
      <w:proofErr w:type="spellEnd"/>
      <w:r w:rsidRPr="004704D7">
        <w:rPr>
          <w:rFonts w:ascii="Times New Roman" w:eastAsia="Times New Roman" w:hAnsi="Times New Roman" w:cs="Times New Roman"/>
          <w:noProof w:val="0"/>
          <w:sz w:val="24"/>
          <w:szCs w:val="24"/>
          <w:lang w:val="en-IN" w:eastAsia="en-IN"/>
        </w:rPr>
        <w:t xml:space="preserve"> - Apply an Ingress resource.</w:t>
      </w:r>
    </w:p>
    <w:p w:rsidR="004704D7" w:rsidRPr="004704D7" w:rsidRDefault="004704D7" w:rsidP="004704D7">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proofErr w:type="gramStart"/>
      <w:r w:rsidRPr="004704D7">
        <w:rPr>
          <w:rFonts w:ascii="Courier New" w:eastAsia="Times New Roman" w:hAnsi="Courier New" w:cs="Courier New"/>
          <w:noProof w:val="0"/>
          <w:sz w:val="20"/>
          <w:szCs w:val="20"/>
          <w:lang w:val="en-IN" w:eastAsia="en-IN"/>
        </w:rPr>
        <w:t>kubectl</w:t>
      </w:r>
      <w:proofErr w:type="spellEnd"/>
      <w:proofErr w:type="gramEnd"/>
      <w:r w:rsidRPr="004704D7">
        <w:rPr>
          <w:rFonts w:ascii="Courier New" w:eastAsia="Times New Roman" w:hAnsi="Courier New" w:cs="Courier New"/>
          <w:noProof w:val="0"/>
          <w:sz w:val="20"/>
          <w:szCs w:val="20"/>
          <w:lang w:val="en-IN" w:eastAsia="en-IN"/>
        </w:rPr>
        <w:t xml:space="preserve"> get ingress</w:t>
      </w:r>
      <w:r w:rsidRPr="004704D7">
        <w:rPr>
          <w:rFonts w:ascii="Times New Roman" w:eastAsia="Times New Roman" w:hAnsi="Times New Roman" w:cs="Times New Roman"/>
          <w:noProof w:val="0"/>
          <w:sz w:val="24"/>
          <w:szCs w:val="24"/>
          <w:lang w:val="en-IN" w:eastAsia="en-IN"/>
        </w:rPr>
        <w:t xml:space="preserve"> - List all ingress resources.</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32"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Real-Time DevOps Use Case Example</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In a DevOps scenario, let's imagine you're working on an e-commerce application. You want to deploy the app in a Kubernetes cluster.</w:t>
      </w:r>
    </w:p>
    <w:p w:rsidR="004704D7" w:rsidRPr="004704D7" w:rsidRDefault="004704D7" w:rsidP="004704D7">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Containerize the Application</w:t>
      </w:r>
      <w:r w:rsidRPr="004704D7">
        <w:rPr>
          <w:rFonts w:ascii="Times New Roman" w:eastAsia="Times New Roman" w:hAnsi="Times New Roman" w:cs="Times New Roman"/>
          <w:noProof w:val="0"/>
          <w:sz w:val="24"/>
          <w:szCs w:val="24"/>
          <w:lang w:val="en-IN" w:eastAsia="en-IN"/>
        </w:rPr>
        <w:t>: The front-end and back-end are containerized using Docker.</w:t>
      </w:r>
    </w:p>
    <w:p w:rsidR="004704D7" w:rsidRPr="004704D7" w:rsidRDefault="004704D7" w:rsidP="004704D7">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Define Kubernetes Deployment</w:t>
      </w:r>
      <w:r w:rsidRPr="004704D7">
        <w:rPr>
          <w:rFonts w:ascii="Times New Roman" w:eastAsia="Times New Roman" w:hAnsi="Times New Roman" w:cs="Times New Roman"/>
          <w:noProof w:val="0"/>
          <w:sz w:val="24"/>
          <w:szCs w:val="24"/>
          <w:lang w:val="en-IN" w:eastAsia="en-IN"/>
        </w:rPr>
        <w:t xml:space="preserve">: Define a </w:t>
      </w:r>
      <w:r w:rsidRPr="004704D7">
        <w:rPr>
          <w:rFonts w:ascii="Times New Roman" w:eastAsia="Times New Roman" w:hAnsi="Times New Roman" w:cs="Times New Roman"/>
          <w:b/>
          <w:bCs/>
          <w:noProof w:val="0"/>
          <w:sz w:val="24"/>
          <w:szCs w:val="24"/>
          <w:lang w:val="en-IN" w:eastAsia="en-IN"/>
        </w:rPr>
        <w:t>Deployment</w:t>
      </w:r>
      <w:r w:rsidRPr="004704D7">
        <w:rPr>
          <w:rFonts w:ascii="Times New Roman" w:eastAsia="Times New Roman" w:hAnsi="Times New Roman" w:cs="Times New Roman"/>
          <w:noProof w:val="0"/>
          <w:sz w:val="24"/>
          <w:szCs w:val="24"/>
          <w:lang w:val="en-IN" w:eastAsia="en-IN"/>
        </w:rPr>
        <w:t xml:space="preserve"> for the front-end and back-end services, specifying the number of replicas and container images.</w:t>
      </w:r>
    </w:p>
    <w:p w:rsidR="004704D7" w:rsidRPr="004704D7" w:rsidRDefault="004704D7" w:rsidP="004704D7">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Set Up Services</w:t>
      </w:r>
      <w:r w:rsidRPr="004704D7">
        <w:rPr>
          <w:rFonts w:ascii="Times New Roman" w:eastAsia="Times New Roman" w:hAnsi="Times New Roman" w:cs="Times New Roman"/>
          <w:noProof w:val="0"/>
          <w:sz w:val="24"/>
          <w:szCs w:val="24"/>
          <w:lang w:val="en-IN" w:eastAsia="en-IN"/>
        </w:rPr>
        <w:t xml:space="preserve">: Expose the back-end service internally using a </w:t>
      </w:r>
      <w:proofErr w:type="spellStart"/>
      <w:r w:rsidRPr="004704D7">
        <w:rPr>
          <w:rFonts w:ascii="Times New Roman" w:eastAsia="Times New Roman" w:hAnsi="Times New Roman" w:cs="Times New Roman"/>
          <w:b/>
          <w:bCs/>
          <w:noProof w:val="0"/>
          <w:sz w:val="24"/>
          <w:szCs w:val="24"/>
          <w:lang w:val="en-IN" w:eastAsia="en-IN"/>
        </w:rPr>
        <w:t>ClusterIP</w:t>
      </w:r>
      <w:proofErr w:type="spellEnd"/>
      <w:r w:rsidRPr="004704D7">
        <w:rPr>
          <w:rFonts w:ascii="Times New Roman" w:eastAsia="Times New Roman" w:hAnsi="Times New Roman" w:cs="Times New Roman"/>
          <w:noProof w:val="0"/>
          <w:sz w:val="24"/>
          <w:szCs w:val="24"/>
          <w:lang w:val="en-IN" w:eastAsia="en-IN"/>
        </w:rPr>
        <w:t xml:space="preserve"> and the front-end using a </w:t>
      </w:r>
      <w:proofErr w:type="spellStart"/>
      <w:r w:rsidRPr="004704D7">
        <w:rPr>
          <w:rFonts w:ascii="Times New Roman" w:eastAsia="Times New Roman" w:hAnsi="Times New Roman" w:cs="Times New Roman"/>
          <w:b/>
          <w:bCs/>
          <w:noProof w:val="0"/>
          <w:sz w:val="24"/>
          <w:szCs w:val="24"/>
          <w:lang w:val="en-IN" w:eastAsia="en-IN"/>
        </w:rPr>
        <w:t>NodePort</w:t>
      </w:r>
      <w:proofErr w:type="spellEnd"/>
      <w:r w:rsidRPr="004704D7">
        <w:rPr>
          <w:rFonts w:ascii="Times New Roman" w:eastAsia="Times New Roman" w:hAnsi="Times New Roman" w:cs="Times New Roman"/>
          <w:noProof w:val="0"/>
          <w:sz w:val="24"/>
          <w:szCs w:val="24"/>
          <w:lang w:val="en-IN" w:eastAsia="en-IN"/>
        </w:rPr>
        <w:t xml:space="preserve"> or </w:t>
      </w:r>
      <w:proofErr w:type="spellStart"/>
      <w:r w:rsidRPr="004704D7">
        <w:rPr>
          <w:rFonts w:ascii="Times New Roman" w:eastAsia="Times New Roman" w:hAnsi="Times New Roman" w:cs="Times New Roman"/>
          <w:b/>
          <w:bCs/>
          <w:noProof w:val="0"/>
          <w:sz w:val="24"/>
          <w:szCs w:val="24"/>
          <w:lang w:val="en-IN" w:eastAsia="en-IN"/>
        </w:rPr>
        <w:t>LoadBalancer</w:t>
      </w:r>
      <w:proofErr w:type="spellEnd"/>
      <w:r w:rsidRPr="004704D7">
        <w:rPr>
          <w:rFonts w:ascii="Times New Roman" w:eastAsia="Times New Roman" w:hAnsi="Times New Roman" w:cs="Times New Roman"/>
          <w:noProof w:val="0"/>
          <w:sz w:val="24"/>
          <w:szCs w:val="24"/>
          <w:lang w:val="en-IN" w:eastAsia="en-IN"/>
        </w:rPr>
        <w:t xml:space="preserve"> so external users can access it.</w:t>
      </w:r>
    </w:p>
    <w:p w:rsidR="004704D7" w:rsidRPr="004704D7" w:rsidRDefault="004704D7" w:rsidP="004704D7">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Configure Ingress</w:t>
      </w:r>
      <w:r w:rsidRPr="004704D7">
        <w:rPr>
          <w:rFonts w:ascii="Times New Roman" w:eastAsia="Times New Roman" w:hAnsi="Times New Roman" w:cs="Times New Roman"/>
          <w:noProof w:val="0"/>
          <w:sz w:val="24"/>
          <w:szCs w:val="24"/>
          <w:lang w:val="en-IN" w:eastAsia="en-IN"/>
        </w:rPr>
        <w:t xml:space="preserve">: Use </w:t>
      </w:r>
      <w:r w:rsidRPr="004704D7">
        <w:rPr>
          <w:rFonts w:ascii="Times New Roman" w:eastAsia="Times New Roman" w:hAnsi="Times New Roman" w:cs="Times New Roman"/>
          <w:b/>
          <w:bCs/>
          <w:noProof w:val="0"/>
          <w:sz w:val="24"/>
          <w:szCs w:val="24"/>
          <w:lang w:val="en-IN" w:eastAsia="en-IN"/>
        </w:rPr>
        <w:t>Ingress</w:t>
      </w:r>
      <w:r w:rsidRPr="004704D7">
        <w:rPr>
          <w:rFonts w:ascii="Times New Roman" w:eastAsia="Times New Roman" w:hAnsi="Times New Roman" w:cs="Times New Roman"/>
          <w:noProof w:val="0"/>
          <w:sz w:val="24"/>
          <w:szCs w:val="24"/>
          <w:lang w:val="en-IN" w:eastAsia="en-IN"/>
        </w:rPr>
        <w:t xml:space="preserve"> to route traffic to different services based on the URL path.</w:t>
      </w:r>
    </w:p>
    <w:p w:rsidR="004704D7" w:rsidRPr="004704D7" w:rsidRDefault="004704D7" w:rsidP="004704D7">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Scaling</w:t>
      </w:r>
      <w:r w:rsidRPr="004704D7">
        <w:rPr>
          <w:rFonts w:ascii="Times New Roman" w:eastAsia="Times New Roman" w:hAnsi="Times New Roman" w:cs="Times New Roman"/>
          <w:noProof w:val="0"/>
          <w:sz w:val="24"/>
          <w:szCs w:val="24"/>
          <w:lang w:val="en-IN" w:eastAsia="en-IN"/>
        </w:rPr>
        <w:t>: As traffic grows, Kubernetes automatically scales the replicas of the services.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lastRenderedPageBreak/>
        <w:t>This allows continuous delivery and scaling without manual intervention, which is one of the key benefits of using Kubernetes in a DevOps pipeline.</w:t>
      </w:r>
    </w:p>
    <w:p w:rsidR="004704D7" w:rsidRPr="004704D7" w:rsidRDefault="004704D7" w:rsidP="004704D7">
      <w:pPr>
        <w:spacing w:after="0"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pict>
          <v:rect id="_x0000_i1033" style="width:0;height:1.5pt" o:hralign="center" o:hrstd="t" o:hr="t" fillcolor="#a0a0a0" stroked="f"/>
        </w:pict>
      </w:r>
    </w:p>
    <w:p w:rsidR="004704D7" w:rsidRPr="004704D7" w:rsidRDefault="004704D7" w:rsidP="004704D7">
      <w:pPr>
        <w:spacing w:before="100" w:beforeAutospacing="1" w:after="100" w:afterAutospacing="1" w:line="240" w:lineRule="auto"/>
        <w:outlineLvl w:val="2"/>
        <w:rPr>
          <w:rFonts w:ascii="Times New Roman" w:eastAsia="Times New Roman" w:hAnsi="Times New Roman" w:cs="Times New Roman"/>
          <w:b/>
          <w:bCs/>
          <w:noProof w:val="0"/>
          <w:sz w:val="27"/>
          <w:szCs w:val="27"/>
          <w:lang w:val="en-IN" w:eastAsia="en-IN"/>
        </w:rPr>
      </w:pPr>
      <w:r w:rsidRPr="004704D7">
        <w:rPr>
          <w:rFonts w:ascii="Times New Roman" w:eastAsia="Times New Roman" w:hAnsi="Times New Roman" w:cs="Times New Roman"/>
          <w:b/>
          <w:bCs/>
          <w:noProof w:val="0"/>
          <w:sz w:val="27"/>
          <w:szCs w:val="27"/>
          <w:lang w:val="en-IN" w:eastAsia="en-IN"/>
        </w:rPr>
        <w:t>Conclusion</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Kubernetes is a powerful tool for managing containerized applications at scale. By abstracting the underlying infrastructure, it enables you to focus on deploying and managing applications rather than managing the underlying servers. Kubernetes is essential in modern DevOps workflows due to its automation, scalability, and flexibility in deploying applications.</w:t>
      </w:r>
    </w:p>
    <w:p w:rsidR="004704D7" w:rsidRPr="004704D7" w:rsidRDefault="004704D7" w:rsidP="004704D7">
      <w:p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noProof w:val="0"/>
          <w:sz w:val="24"/>
          <w:szCs w:val="24"/>
          <w:lang w:val="en-IN" w:eastAsia="en-IN"/>
        </w:rPr>
        <w:t>The key concepts covered:</w:t>
      </w:r>
    </w:p>
    <w:p w:rsidR="004704D7" w:rsidRPr="004704D7" w:rsidRDefault="004704D7" w:rsidP="004704D7">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Kubernetes Architecture</w:t>
      </w:r>
      <w:r w:rsidRPr="004704D7">
        <w:rPr>
          <w:rFonts w:ascii="Times New Roman" w:eastAsia="Times New Roman" w:hAnsi="Times New Roman" w:cs="Times New Roman"/>
          <w:noProof w:val="0"/>
          <w:sz w:val="24"/>
          <w:szCs w:val="24"/>
          <w:lang w:val="en-IN" w:eastAsia="en-IN"/>
        </w:rPr>
        <w:t xml:space="preserve"> (Master Node and Worker Nodes)</w:t>
      </w:r>
    </w:p>
    <w:p w:rsidR="004704D7" w:rsidRPr="004704D7" w:rsidRDefault="004704D7" w:rsidP="004704D7">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Pods</w:t>
      </w:r>
      <w:r w:rsidRPr="004704D7">
        <w:rPr>
          <w:rFonts w:ascii="Times New Roman" w:eastAsia="Times New Roman" w:hAnsi="Times New Roman" w:cs="Times New Roman"/>
          <w:noProof w:val="0"/>
          <w:sz w:val="24"/>
          <w:szCs w:val="24"/>
          <w:lang w:val="en-IN" w:eastAsia="en-IN"/>
        </w:rPr>
        <w:t xml:space="preserve"> (Basic deployable unit)</w:t>
      </w:r>
    </w:p>
    <w:p w:rsidR="004704D7" w:rsidRPr="004704D7" w:rsidRDefault="004704D7" w:rsidP="004704D7">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proofErr w:type="spellStart"/>
      <w:r w:rsidRPr="004704D7">
        <w:rPr>
          <w:rFonts w:ascii="Times New Roman" w:eastAsia="Times New Roman" w:hAnsi="Times New Roman" w:cs="Times New Roman"/>
          <w:b/>
          <w:bCs/>
          <w:noProof w:val="0"/>
          <w:sz w:val="24"/>
          <w:szCs w:val="24"/>
          <w:lang w:val="en-IN" w:eastAsia="en-IN"/>
        </w:rPr>
        <w:t>ReplicaSets</w:t>
      </w:r>
      <w:proofErr w:type="spellEnd"/>
      <w:r w:rsidRPr="004704D7">
        <w:rPr>
          <w:rFonts w:ascii="Times New Roman" w:eastAsia="Times New Roman" w:hAnsi="Times New Roman" w:cs="Times New Roman"/>
          <w:b/>
          <w:bCs/>
          <w:noProof w:val="0"/>
          <w:sz w:val="24"/>
          <w:szCs w:val="24"/>
          <w:lang w:val="en-IN" w:eastAsia="en-IN"/>
        </w:rPr>
        <w:t xml:space="preserve"> and Deployments</w:t>
      </w:r>
      <w:r w:rsidRPr="004704D7">
        <w:rPr>
          <w:rFonts w:ascii="Times New Roman" w:eastAsia="Times New Roman" w:hAnsi="Times New Roman" w:cs="Times New Roman"/>
          <w:noProof w:val="0"/>
          <w:sz w:val="24"/>
          <w:szCs w:val="24"/>
          <w:lang w:val="en-IN" w:eastAsia="en-IN"/>
        </w:rPr>
        <w:t xml:space="preserve"> (Scaling and updating applications)</w:t>
      </w:r>
    </w:p>
    <w:p w:rsidR="004704D7" w:rsidRPr="004704D7" w:rsidRDefault="004704D7" w:rsidP="004704D7">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Services</w:t>
      </w:r>
      <w:r w:rsidRPr="004704D7">
        <w:rPr>
          <w:rFonts w:ascii="Times New Roman" w:eastAsia="Times New Roman" w:hAnsi="Times New Roman" w:cs="Times New Roman"/>
          <w:noProof w:val="0"/>
          <w:sz w:val="24"/>
          <w:szCs w:val="24"/>
          <w:lang w:val="en-IN" w:eastAsia="en-IN"/>
        </w:rPr>
        <w:t xml:space="preserve"> (Networking and load balancing)</w:t>
      </w:r>
    </w:p>
    <w:p w:rsidR="004704D7" w:rsidRPr="004704D7" w:rsidRDefault="004704D7" w:rsidP="004704D7">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val="en-IN" w:eastAsia="en-IN"/>
        </w:rPr>
      </w:pPr>
      <w:r w:rsidRPr="004704D7">
        <w:rPr>
          <w:rFonts w:ascii="Times New Roman" w:eastAsia="Times New Roman" w:hAnsi="Times New Roman" w:cs="Times New Roman"/>
          <w:b/>
          <w:bCs/>
          <w:noProof w:val="0"/>
          <w:sz w:val="24"/>
          <w:szCs w:val="24"/>
          <w:lang w:val="en-IN" w:eastAsia="en-IN"/>
        </w:rPr>
        <w:t>Ingress</w:t>
      </w:r>
      <w:r w:rsidRPr="004704D7">
        <w:rPr>
          <w:rFonts w:ascii="Times New Roman" w:eastAsia="Times New Roman" w:hAnsi="Times New Roman" w:cs="Times New Roman"/>
          <w:noProof w:val="0"/>
          <w:sz w:val="24"/>
          <w:szCs w:val="24"/>
          <w:lang w:val="en-IN" w:eastAsia="en-IN"/>
        </w:rPr>
        <w:t xml:space="preserve"> (Routing external traffic)</w:t>
      </w:r>
    </w:p>
    <w:p w:rsidR="004B54BD" w:rsidRDefault="004B54BD">
      <w:bookmarkStart w:id="0" w:name="_GoBack"/>
      <w:bookmarkEnd w:id="0"/>
    </w:p>
    <w:sectPr w:rsidR="004B5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56123"/>
    <w:multiLevelType w:val="multilevel"/>
    <w:tmpl w:val="67CED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878C3"/>
    <w:multiLevelType w:val="multilevel"/>
    <w:tmpl w:val="4F70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C451A5"/>
    <w:multiLevelType w:val="multilevel"/>
    <w:tmpl w:val="BD42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05826"/>
    <w:multiLevelType w:val="multilevel"/>
    <w:tmpl w:val="F2DC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B39F2"/>
    <w:multiLevelType w:val="multilevel"/>
    <w:tmpl w:val="7F06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1A0C60"/>
    <w:multiLevelType w:val="multilevel"/>
    <w:tmpl w:val="C2F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F58BF"/>
    <w:multiLevelType w:val="multilevel"/>
    <w:tmpl w:val="DB42F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A003DE"/>
    <w:multiLevelType w:val="multilevel"/>
    <w:tmpl w:val="26E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5B41B7"/>
    <w:multiLevelType w:val="multilevel"/>
    <w:tmpl w:val="8760E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6145A"/>
    <w:multiLevelType w:val="multilevel"/>
    <w:tmpl w:val="FCEE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652BF7"/>
    <w:multiLevelType w:val="multilevel"/>
    <w:tmpl w:val="AED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98322E"/>
    <w:multiLevelType w:val="multilevel"/>
    <w:tmpl w:val="8B2C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02610F"/>
    <w:multiLevelType w:val="multilevel"/>
    <w:tmpl w:val="ABC2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11E4E"/>
    <w:multiLevelType w:val="multilevel"/>
    <w:tmpl w:val="877A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B66B3"/>
    <w:multiLevelType w:val="multilevel"/>
    <w:tmpl w:val="51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A55DE"/>
    <w:multiLevelType w:val="multilevel"/>
    <w:tmpl w:val="E6446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3D6ABC"/>
    <w:multiLevelType w:val="multilevel"/>
    <w:tmpl w:val="DAB2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904504"/>
    <w:multiLevelType w:val="multilevel"/>
    <w:tmpl w:val="D7A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3A3EBC"/>
    <w:multiLevelType w:val="multilevel"/>
    <w:tmpl w:val="E088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3"/>
  </w:num>
  <w:num w:numId="3">
    <w:abstractNumId w:val="9"/>
  </w:num>
  <w:num w:numId="4">
    <w:abstractNumId w:val="0"/>
  </w:num>
  <w:num w:numId="5">
    <w:abstractNumId w:val="17"/>
  </w:num>
  <w:num w:numId="6">
    <w:abstractNumId w:val="15"/>
  </w:num>
  <w:num w:numId="7">
    <w:abstractNumId w:val="12"/>
  </w:num>
  <w:num w:numId="8">
    <w:abstractNumId w:val="13"/>
  </w:num>
  <w:num w:numId="9">
    <w:abstractNumId w:val="5"/>
  </w:num>
  <w:num w:numId="10">
    <w:abstractNumId w:val="4"/>
  </w:num>
  <w:num w:numId="11">
    <w:abstractNumId w:val="2"/>
  </w:num>
  <w:num w:numId="12">
    <w:abstractNumId w:val="8"/>
  </w:num>
  <w:num w:numId="13">
    <w:abstractNumId w:val="10"/>
  </w:num>
  <w:num w:numId="14">
    <w:abstractNumId w:val="1"/>
  </w:num>
  <w:num w:numId="15">
    <w:abstractNumId w:val="16"/>
  </w:num>
  <w:num w:numId="16">
    <w:abstractNumId w:val="7"/>
  </w:num>
  <w:num w:numId="17">
    <w:abstractNumId w:val="11"/>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5AB"/>
    <w:rsid w:val="002C65AB"/>
    <w:rsid w:val="004704D7"/>
    <w:rsid w:val="004B54BD"/>
    <w:rsid w:val="00F76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D7359-54C9-47EE-8C2D-BCEF94A24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paragraph" w:styleId="Heading3">
    <w:name w:val="heading 3"/>
    <w:basedOn w:val="Normal"/>
    <w:link w:val="Heading3Char"/>
    <w:uiPriority w:val="9"/>
    <w:qFormat/>
    <w:rsid w:val="004704D7"/>
    <w:pPr>
      <w:spacing w:before="100" w:beforeAutospacing="1" w:after="100" w:afterAutospacing="1" w:line="240" w:lineRule="auto"/>
      <w:outlineLvl w:val="2"/>
    </w:pPr>
    <w:rPr>
      <w:rFonts w:ascii="Times New Roman" w:eastAsia="Times New Roman" w:hAnsi="Times New Roman" w:cs="Times New Roman"/>
      <w:b/>
      <w:bCs/>
      <w:noProof w:val="0"/>
      <w:sz w:val="27"/>
      <w:szCs w:val="27"/>
      <w:lang w:val="en-IN" w:eastAsia="en-IN"/>
    </w:rPr>
  </w:style>
  <w:style w:type="paragraph" w:styleId="Heading4">
    <w:name w:val="heading 4"/>
    <w:basedOn w:val="Normal"/>
    <w:link w:val="Heading4Char"/>
    <w:uiPriority w:val="9"/>
    <w:qFormat/>
    <w:rsid w:val="004704D7"/>
    <w:pPr>
      <w:spacing w:before="100" w:beforeAutospacing="1" w:after="100" w:afterAutospacing="1" w:line="240" w:lineRule="auto"/>
      <w:outlineLvl w:val="3"/>
    </w:pPr>
    <w:rPr>
      <w:rFonts w:ascii="Times New Roman" w:eastAsia="Times New Roman" w:hAnsi="Times New Roman" w:cs="Times New Roman"/>
      <w:b/>
      <w:bCs/>
      <w:noProof w:val="0"/>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04D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04D7"/>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704D7"/>
    <w:rPr>
      <w:b/>
      <w:bCs/>
    </w:rPr>
  </w:style>
  <w:style w:type="paragraph" w:styleId="NormalWeb">
    <w:name w:val="Normal (Web)"/>
    <w:basedOn w:val="Normal"/>
    <w:uiPriority w:val="99"/>
    <w:semiHidden/>
    <w:unhideWhenUsed/>
    <w:rsid w:val="004704D7"/>
    <w:pPr>
      <w:spacing w:before="100" w:beforeAutospacing="1" w:after="100" w:afterAutospacing="1" w:line="240" w:lineRule="auto"/>
    </w:pPr>
    <w:rPr>
      <w:rFonts w:ascii="Times New Roman" w:eastAsia="Times New Roman" w:hAnsi="Times New Roman" w:cs="Times New Roman"/>
      <w:noProof w:val="0"/>
      <w:sz w:val="24"/>
      <w:szCs w:val="24"/>
      <w:lang w:val="en-IN" w:eastAsia="en-IN"/>
    </w:rPr>
  </w:style>
  <w:style w:type="character" w:styleId="HTMLCode">
    <w:name w:val="HTML Code"/>
    <w:basedOn w:val="DefaultParagraphFont"/>
    <w:uiPriority w:val="99"/>
    <w:semiHidden/>
    <w:unhideWhenUsed/>
    <w:rsid w:val="00470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9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2024-12-31T14:50:00Z</dcterms:created>
  <dcterms:modified xsi:type="dcterms:W3CDTF">2024-12-31T14:50:00Z</dcterms:modified>
</cp:coreProperties>
</file>