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EF8362">
      <w:pPr>
        <w:pStyle w:val="2"/>
        <w:pBdr>
          <w:bottom w:val="single" w:color="3B82F6" w:sz="12" w:space="0"/>
        </w:pBdr>
        <w:spacing w:before="360" w:after="180"/>
        <w:rPr>
          <w:rFonts w:hint="default" w:ascii="Segoe UI" w:hAnsi="Segoe UI" w:cs="Segoe UI"/>
        </w:rPr>
      </w:pPr>
      <w:r>
        <w:rPr>
          <w:rFonts w:hint="default" w:ascii="Segoe UI" w:hAnsi="Segoe UI" w:eastAsia="Segoe UI" w:cs="Segoe UI"/>
          <w:b/>
          <w:bCs/>
          <w:color w:val="1E3A8A"/>
          <w:sz w:val="36"/>
          <w:szCs w:val="36"/>
        </w:rPr>
        <w:t>WorkMate AI — Complete Operations Manual &amp; Full-Stack System Guide</w:t>
      </w:r>
    </w:p>
    <w:p w14:paraId="375FC7EC">
      <w:pPr>
        <w:spacing w:before="60" w:after="100" w:line="280" w:lineRule="auto"/>
        <w:rPr>
          <w:rFonts w:hint="default" w:ascii="Segoe UI" w:hAnsi="Segoe UI" w:cs="Segoe UI"/>
        </w:rPr>
      </w:pPr>
      <w:r>
        <w:rPr>
          <w:rFonts w:hint="default" w:ascii="Segoe UI" w:hAnsi="Segoe UI" w:eastAsia="Segoe UI" w:cs="Segoe UI"/>
          <w:i/>
          <w:iCs/>
          <w:color w:val="475569"/>
          <w:sz w:val="22"/>
          <w:szCs w:val="22"/>
        </w:rPr>
        <w:t>Comprehensive End-to-End User, Operator &amp; Technical Reference Manual</w:t>
      </w:r>
    </w:p>
    <w:p w14:paraId="20E12E95">
      <w:pPr>
        <w:spacing w:before="60" w:after="100" w:line="280" w:lineRule="auto"/>
        <w:rPr>
          <w:rFonts w:hint="default" w:ascii="Segoe UI" w:hAnsi="Segoe UI" w:cs="Segoe UI"/>
        </w:rPr>
      </w:pPr>
      <w:r>
        <w:rPr>
          <w:rFonts w:hint="default" w:ascii="Segoe UI" w:hAnsi="Segoe UI" w:eastAsia="Segoe UI" w:cs="Segoe UI"/>
          <w:i/>
          <w:iCs/>
          <w:color w:val="475569"/>
          <w:sz w:val="22"/>
          <w:szCs w:val="22"/>
        </w:rPr>
        <w:t>Master of Computer Applications (MCA) Project Documentation</w:t>
      </w:r>
    </w:p>
    <w:p w14:paraId="542F997C">
      <w:pPr>
        <w:spacing w:after="120"/>
        <w:rPr>
          <w:rFonts w:hint="default" w:ascii="Segoe UI" w:hAnsi="Segoe UI" w:cs="Segoe UI"/>
        </w:rPr>
      </w:pPr>
    </w:p>
    <w:p w14:paraId="467B3C15">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Style w:val="20"/>
          <w:rFonts w:ascii="Segoe UI" w:hAnsi="Segoe UI" w:eastAsia="Segoe UI" w:cs="Segoe UI"/>
          <w:b/>
          <w:bCs/>
          <w:i w:val="0"/>
          <w:iCs w:val="0"/>
          <w:caps w:val="0"/>
          <w:color w:val="CCCCCC"/>
          <w:spacing w:val="0"/>
          <w:sz w:val="19"/>
          <w:szCs w:val="19"/>
          <w:bdr w:val="single" w:color="auto" w:sz="2" w:space="0"/>
          <w:shd w:val="clear" w:fill="181818"/>
        </w:rPr>
        <w:t>Frontend</w:t>
      </w:r>
      <w:r>
        <w:rPr>
          <w:rFonts w:hint="default" w:ascii="Segoe UI" w:hAnsi="Segoe UI" w:eastAsia="Segoe UI" w:cs="Segoe UI"/>
          <w:i w:val="0"/>
          <w:iCs w:val="0"/>
          <w:caps w:val="0"/>
          <w:color w:val="CCCCCC"/>
          <w:spacing w:val="0"/>
          <w:sz w:val="19"/>
          <w:szCs w:val="19"/>
          <w:bdr w:val="single" w:color="auto" w:sz="2" w:space="0"/>
          <w:shd w:val="clear" w:fill="181818"/>
        </w:rPr>
        <w:t>:</w:t>
      </w:r>
      <w:r>
        <w:rPr>
          <w:rFonts w:hint="default" w:ascii="Segoe UI" w:hAnsi="Segoe UI" w:eastAsia="Segoe UI" w:cs="Segoe UI"/>
          <w:i w:val="0"/>
          <w:iCs w:val="0"/>
          <w:caps w:val="0"/>
          <w:color w:val="CCCCCC"/>
          <w:spacing w:val="0"/>
          <w:sz w:val="19"/>
          <w:szCs w:val="19"/>
          <w:shd w:val="clear" w:fill="181818"/>
        </w:rPr>
        <w:t> </w:t>
      </w:r>
      <w:r>
        <w:rPr>
          <w:rFonts w:hint="default" w:ascii="Segoe UI" w:hAnsi="Segoe UI" w:eastAsia="Segoe UI" w:cs="Segoe UI"/>
          <w:i w:val="0"/>
          <w:iCs w:val="0"/>
          <w:caps w:val="0"/>
          <w:color w:val="4DAAFC"/>
          <w:spacing w:val="0"/>
          <w:sz w:val="19"/>
          <w:szCs w:val="19"/>
          <w:u w:val="none"/>
          <w:bdr w:val="single" w:color="auto" w:sz="2" w:space="0"/>
          <w:shd w:val="clear" w:fill="181818"/>
        </w:rPr>
        <w:fldChar w:fldCharType="begin"/>
      </w:r>
      <w:r>
        <w:rPr>
          <w:rFonts w:hint="default" w:ascii="Segoe UI" w:hAnsi="Segoe UI" w:eastAsia="Segoe UI" w:cs="Segoe UI"/>
          <w:i w:val="0"/>
          <w:iCs w:val="0"/>
          <w:caps w:val="0"/>
          <w:color w:val="4DAAFC"/>
          <w:spacing w:val="0"/>
          <w:sz w:val="19"/>
          <w:szCs w:val="19"/>
          <w:u w:val="none"/>
          <w:bdr w:val="single" w:color="auto" w:sz="2" w:space="0"/>
          <w:shd w:val="clear" w:fill="181818"/>
        </w:rPr>
        <w:instrText xml:space="preserve"> HYPERLINK "http://localhost:3000/" </w:instrText>
      </w:r>
      <w:r>
        <w:rPr>
          <w:rFonts w:hint="default" w:ascii="Segoe UI" w:hAnsi="Segoe UI" w:eastAsia="Segoe UI" w:cs="Segoe UI"/>
          <w:i w:val="0"/>
          <w:iCs w:val="0"/>
          <w:caps w:val="0"/>
          <w:color w:val="4DAAFC"/>
          <w:spacing w:val="0"/>
          <w:sz w:val="19"/>
          <w:szCs w:val="19"/>
          <w:u w:val="none"/>
          <w:bdr w:val="single" w:color="auto" w:sz="2" w:space="0"/>
          <w:shd w:val="clear" w:fill="181818"/>
        </w:rPr>
        <w:fldChar w:fldCharType="separate"/>
      </w:r>
      <w:r>
        <w:rPr>
          <w:rStyle w:val="13"/>
          <w:rFonts w:hint="default" w:ascii="Segoe UI" w:hAnsi="Segoe UI" w:eastAsia="Segoe UI" w:cs="Segoe UI"/>
          <w:i w:val="0"/>
          <w:iCs w:val="0"/>
          <w:caps w:val="0"/>
          <w:color w:val="4DAAFC"/>
          <w:spacing w:val="0"/>
          <w:sz w:val="19"/>
          <w:szCs w:val="19"/>
          <w:u w:val="none"/>
          <w:bdr w:val="single" w:color="auto" w:sz="2" w:space="0"/>
          <w:shd w:val="clear" w:fill="181818"/>
        </w:rPr>
        <w:t>http://localhost:3000</w:t>
      </w:r>
      <w:r>
        <w:rPr>
          <w:rFonts w:hint="default" w:ascii="Segoe UI" w:hAnsi="Segoe UI" w:eastAsia="Segoe UI" w:cs="Segoe UI"/>
          <w:i w:val="0"/>
          <w:iCs w:val="0"/>
          <w:caps w:val="0"/>
          <w:color w:val="4DAAFC"/>
          <w:spacing w:val="0"/>
          <w:sz w:val="19"/>
          <w:szCs w:val="19"/>
          <w:u w:val="none"/>
          <w:bdr w:val="single" w:color="auto" w:sz="2" w:space="0"/>
          <w:shd w:val="clear" w:fill="181818"/>
        </w:rPr>
        <w:fldChar w:fldCharType="end"/>
      </w:r>
      <w:r>
        <w:rPr>
          <w:rFonts w:hint="default" w:ascii="Segoe UI" w:hAnsi="Segoe UI" w:eastAsia="Segoe UI" w:cs="Segoe UI"/>
          <w:i w:val="0"/>
          <w:iCs w:val="0"/>
          <w:caps w:val="0"/>
          <w:color w:val="4DAAFC"/>
          <w:spacing w:val="0"/>
          <w:sz w:val="19"/>
          <w:szCs w:val="19"/>
          <w:u w:val="none"/>
          <w:bdr w:val="single" w:color="auto" w:sz="2" w:space="0"/>
          <w:shd w:val="clear" w:fill="181818"/>
          <w:lang w:val="en-IN"/>
        </w:rPr>
        <w:t xml:space="preserve"> </w:t>
      </w:r>
      <w:r>
        <w:rPr>
          <w:rStyle w:val="20"/>
          <w:rFonts w:hint="default" w:ascii="Segoe UI" w:hAnsi="Segoe UI" w:eastAsia="Segoe UI" w:cs="Segoe UI"/>
          <w:b/>
          <w:bCs/>
          <w:i w:val="0"/>
          <w:iCs w:val="0"/>
          <w:caps w:val="0"/>
          <w:color w:val="CCCCCC"/>
          <w:spacing w:val="0"/>
          <w:sz w:val="19"/>
          <w:szCs w:val="19"/>
          <w:bdr w:val="single" w:color="auto" w:sz="2" w:space="0"/>
          <w:shd w:val="clear" w:fill="181818"/>
          <w:lang w:val="en-IN"/>
        </w:rPr>
        <w:t>/ Mobile view :</w:t>
      </w:r>
      <w:r>
        <w:rPr>
          <w:rFonts w:hint="default" w:ascii="Segoe UI" w:hAnsi="Segoe UI" w:eastAsia="Segoe UI" w:cs="Segoe UI"/>
          <w:i w:val="0"/>
          <w:iCs w:val="0"/>
          <w:caps w:val="0"/>
          <w:color w:val="4DAAFC"/>
          <w:spacing w:val="0"/>
          <w:sz w:val="19"/>
          <w:szCs w:val="19"/>
          <w:u w:val="none"/>
          <w:bdr w:val="single" w:color="auto" w:sz="2" w:space="0"/>
          <w:shd w:val="clear" w:fill="181818"/>
          <w:lang w:val="en-IN"/>
        </w:rPr>
        <w:t xml:space="preserve"> http://192.168.137.200:3000/</w:t>
      </w:r>
    </w:p>
    <w:p w14:paraId="0D2E1C8C">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Style w:val="20"/>
          <w:rFonts w:hint="default" w:ascii="Segoe UI" w:hAnsi="Segoe UI" w:eastAsia="Segoe UI" w:cs="Segoe UI"/>
          <w:b/>
          <w:bCs/>
          <w:i w:val="0"/>
          <w:iCs w:val="0"/>
          <w:caps w:val="0"/>
          <w:color w:val="CCCCCC"/>
          <w:spacing w:val="0"/>
          <w:sz w:val="19"/>
          <w:szCs w:val="19"/>
          <w:bdr w:val="single" w:color="auto" w:sz="2" w:space="0"/>
          <w:shd w:val="clear" w:fill="181818"/>
          <w:lang w:val="en-IN"/>
        </w:rPr>
        <w:t xml:space="preserve">Mobile : </w:t>
      </w:r>
      <w:r>
        <w:rPr>
          <w:rFonts w:hint="default" w:ascii="Segoe UI" w:hAnsi="Segoe UI" w:eastAsia="Segoe UI" w:cs="Segoe UI"/>
          <w:i w:val="0"/>
          <w:iCs w:val="0"/>
          <w:caps w:val="0"/>
          <w:color w:val="4DAAFC"/>
          <w:spacing w:val="0"/>
          <w:sz w:val="19"/>
          <w:szCs w:val="19"/>
          <w:u w:val="none"/>
          <w:bdr w:val="single" w:color="auto" w:sz="2" w:space="0"/>
          <w:shd w:val="clear" w:fill="181818"/>
          <w:lang w:val="en-IN"/>
        </w:rPr>
        <w:fldChar w:fldCharType="begin"/>
      </w:r>
      <w:r>
        <w:rPr>
          <w:rFonts w:hint="default" w:ascii="Segoe UI" w:hAnsi="Segoe UI" w:eastAsia="Segoe UI" w:cs="Segoe UI"/>
          <w:i w:val="0"/>
          <w:iCs w:val="0"/>
          <w:caps w:val="0"/>
          <w:color w:val="4DAAFC"/>
          <w:spacing w:val="0"/>
          <w:sz w:val="19"/>
          <w:szCs w:val="19"/>
          <w:u w:val="none"/>
          <w:bdr w:val="single" w:color="auto" w:sz="2" w:space="0"/>
          <w:shd w:val="clear" w:fill="181818"/>
          <w:lang w:val="en-IN"/>
        </w:rPr>
        <w:instrText xml:space="preserve"> HYPERLINK "http://localhost:8081/" </w:instrText>
      </w:r>
      <w:r>
        <w:rPr>
          <w:rFonts w:hint="default" w:ascii="Segoe UI" w:hAnsi="Segoe UI" w:eastAsia="Segoe UI" w:cs="Segoe UI"/>
          <w:i w:val="0"/>
          <w:iCs w:val="0"/>
          <w:caps w:val="0"/>
          <w:color w:val="4DAAFC"/>
          <w:spacing w:val="0"/>
          <w:sz w:val="19"/>
          <w:szCs w:val="19"/>
          <w:u w:val="none"/>
          <w:bdr w:val="single" w:color="auto" w:sz="2" w:space="0"/>
          <w:shd w:val="clear" w:fill="181818"/>
          <w:lang w:val="en-IN"/>
        </w:rPr>
        <w:fldChar w:fldCharType="separate"/>
      </w:r>
      <w:r>
        <w:rPr>
          <w:rStyle w:val="18"/>
          <w:rFonts w:hint="default" w:ascii="Segoe UI" w:hAnsi="Segoe UI" w:eastAsia="Segoe UI" w:cs="Segoe UI"/>
          <w:i w:val="0"/>
          <w:iCs w:val="0"/>
          <w:caps w:val="0"/>
          <w:spacing w:val="0"/>
          <w:sz w:val="19"/>
          <w:szCs w:val="19"/>
          <w:bdr w:val="single" w:color="auto" w:sz="2" w:space="0"/>
          <w:shd w:val="clear" w:fill="181818"/>
          <w:lang w:val="en-IN"/>
        </w:rPr>
        <w:t>http://localhost:8081/</w:t>
      </w:r>
      <w:r>
        <w:rPr>
          <w:rFonts w:hint="default" w:ascii="Segoe UI" w:hAnsi="Segoe UI" w:eastAsia="Segoe UI" w:cs="Segoe UI"/>
          <w:i w:val="0"/>
          <w:iCs w:val="0"/>
          <w:caps w:val="0"/>
          <w:color w:val="4DAAFC"/>
          <w:spacing w:val="0"/>
          <w:sz w:val="19"/>
          <w:szCs w:val="19"/>
          <w:u w:val="none"/>
          <w:bdr w:val="single" w:color="auto" w:sz="2" w:space="0"/>
          <w:shd w:val="clear" w:fill="181818"/>
          <w:lang w:val="en-IN"/>
        </w:rPr>
        <w:fldChar w:fldCharType="end"/>
      </w:r>
    </w:p>
    <w:p w14:paraId="4C29CA27">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Style w:val="20"/>
          <w:rFonts w:hint="default" w:ascii="Segoe UI" w:hAnsi="Segoe UI" w:eastAsia="Segoe UI" w:cs="Segoe UI"/>
          <w:b/>
          <w:bCs/>
          <w:i w:val="0"/>
          <w:iCs w:val="0"/>
          <w:caps w:val="0"/>
          <w:color w:val="CCCCCC"/>
          <w:spacing w:val="0"/>
          <w:sz w:val="19"/>
          <w:szCs w:val="19"/>
          <w:bdr w:val="single" w:color="auto" w:sz="2" w:space="0"/>
          <w:shd w:val="clear" w:fill="181818"/>
          <w:lang w:val="en-IN"/>
        </w:rPr>
        <w:t xml:space="preserve">Backend : </w:t>
      </w:r>
      <w:r>
        <w:rPr>
          <w:rStyle w:val="10"/>
          <w:rFonts w:ascii="Segoe UI" w:hAnsi="Segoe UI" w:eastAsia="Segoe UI" w:cs="Segoe UI"/>
          <w:caps w:val="0"/>
          <w:color w:val="4DAAFC"/>
          <w:spacing w:val="0"/>
          <w:sz w:val="19"/>
          <w:szCs w:val="19"/>
          <w:u w:val="none"/>
          <w:bdr w:val="single" w:color="auto" w:sz="2" w:space="0"/>
          <w:shd w:val="clear" w:fill="2B2B2B"/>
        </w:rPr>
        <w:fldChar w:fldCharType="begin"/>
      </w:r>
      <w:r>
        <w:rPr>
          <w:rStyle w:val="10"/>
          <w:rFonts w:ascii="Segoe UI" w:hAnsi="Segoe UI" w:eastAsia="Segoe UI" w:cs="Segoe UI"/>
          <w:caps w:val="0"/>
          <w:color w:val="4DAAFC"/>
          <w:spacing w:val="0"/>
          <w:sz w:val="19"/>
          <w:szCs w:val="19"/>
          <w:u w:val="none"/>
          <w:bdr w:val="single" w:color="auto" w:sz="2" w:space="0"/>
          <w:shd w:val="clear" w:fill="2B2B2B"/>
        </w:rPr>
        <w:instrText xml:space="preserve"> HYPERLINK "http://localhost:4000/" </w:instrText>
      </w:r>
      <w:r>
        <w:rPr>
          <w:rStyle w:val="10"/>
          <w:rFonts w:ascii="Segoe UI" w:hAnsi="Segoe UI" w:eastAsia="Segoe UI" w:cs="Segoe UI"/>
          <w:caps w:val="0"/>
          <w:color w:val="4DAAFC"/>
          <w:spacing w:val="0"/>
          <w:sz w:val="19"/>
          <w:szCs w:val="19"/>
          <w:u w:val="none"/>
          <w:bdr w:val="single" w:color="auto" w:sz="2" w:space="0"/>
          <w:shd w:val="clear" w:fill="2B2B2B"/>
        </w:rPr>
        <w:fldChar w:fldCharType="separate"/>
      </w:r>
      <w:r>
        <w:rPr>
          <w:rStyle w:val="18"/>
          <w:rFonts w:hint="default" w:ascii="Segoe UI" w:hAnsi="Segoe UI" w:eastAsia="Segoe UI" w:cs="Segoe UI"/>
          <w:caps w:val="0"/>
          <w:color w:val="4DAAFC"/>
          <w:spacing w:val="0"/>
          <w:sz w:val="19"/>
          <w:szCs w:val="19"/>
          <w:u w:val="none"/>
          <w:bdr w:val="single" w:color="auto" w:sz="2" w:space="0"/>
          <w:shd w:val="clear" w:fill="2B2B2B"/>
        </w:rPr>
        <w:t>http://localhost:4000</w:t>
      </w:r>
      <w:r>
        <w:rPr>
          <w:rStyle w:val="10"/>
          <w:rFonts w:hint="default" w:ascii="Segoe UI" w:hAnsi="Segoe UI" w:eastAsia="Segoe UI" w:cs="Segoe UI"/>
          <w:caps w:val="0"/>
          <w:color w:val="4DAAFC"/>
          <w:spacing w:val="0"/>
          <w:sz w:val="19"/>
          <w:szCs w:val="19"/>
          <w:u w:val="none"/>
          <w:bdr w:val="single" w:color="auto" w:sz="2" w:space="0"/>
          <w:shd w:val="clear" w:fill="2B2B2B"/>
        </w:rPr>
        <w:fldChar w:fldCharType="end"/>
      </w:r>
    </w:p>
    <w:p w14:paraId="2FAAC60E">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rPr>
          <w:rFonts w:hint="default" w:ascii="Segoe UI" w:hAnsi="Segoe UI" w:cs="Segoe UI"/>
        </w:rPr>
      </w:pPr>
      <w:r>
        <w:rPr>
          <w:rStyle w:val="20"/>
          <w:rFonts w:hint="default" w:ascii="Segoe UI" w:hAnsi="Segoe UI" w:eastAsia="Segoe UI" w:cs="Segoe UI"/>
          <w:b/>
          <w:bCs/>
          <w:i w:val="0"/>
          <w:iCs w:val="0"/>
          <w:caps w:val="0"/>
          <w:color w:val="CCCCCC"/>
          <w:spacing w:val="0"/>
          <w:sz w:val="19"/>
          <w:szCs w:val="19"/>
          <w:bdr w:val="single" w:color="auto" w:sz="2" w:space="0"/>
          <w:shd w:val="clear" w:fill="181818"/>
        </w:rPr>
        <w:t>API Health Check</w:t>
      </w:r>
      <w:r>
        <w:rPr>
          <w:rFonts w:hint="default" w:ascii="Segoe UI" w:hAnsi="Segoe UI" w:eastAsia="Segoe UI" w:cs="Segoe UI"/>
          <w:i w:val="0"/>
          <w:iCs w:val="0"/>
          <w:caps w:val="0"/>
          <w:color w:val="CCCCCC"/>
          <w:spacing w:val="0"/>
          <w:sz w:val="19"/>
          <w:szCs w:val="19"/>
          <w:bdr w:val="single" w:color="auto" w:sz="2" w:space="0"/>
          <w:shd w:val="clear" w:fill="181818"/>
        </w:rPr>
        <w:t>:</w:t>
      </w:r>
      <w:r>
        <w:rPr>
          <w:rFonts w:hint="default" w:ascii="Segoe UI" w:hAnsi="Segoe UI" w:eastAsia="Segoe UI" w:cs="Segoe UI"/>
          <w:i w:val="0"/>
          <w:iCs w:val="0"/>
          <w:caps w:val="0"/>
          <w:color w:val="CCCCCC"/>
          <w:spacing w:val="0"/>
          <w:sz w:val="19"/>
          <w:szCs w:val="19"/>
          <w:shd w:val="clear" w:fill="181818"/>
        </w:rPr>
        <w:t> </w:t>
      </w:r>
      <w:r>
        <w:rPr>
          <w:rFonts w:hint="default" w:ascii="Segoe UI" w:hAnsi="Segoe UI" w:eastAsia="Segoe UI" w:cs="Segoe UI"/>
          <w:i w:val="0"/>
          <w:iCs w:val="0"/>
          <w:caps w:val="0"/>
          <w:color w:val="4DAAFC"/>
          <w:spacing w:val="0"/>
          <w:sz w:val="19"/>
          <w:szCs w:val="19"/>
          <w:u w:val="none"/>
          <w:bdr w:val="single" w:color="auto" w:sz="2" w:space="0"/>
          <w:shd w:val="clear" w:fill="181818"/>
        </w:rPr>
        <w:fldChar w:fldCharType="begin"/>
      </w:r>
      <w:r>
        <w:rPr>
          <w:rFonts w:hint="default" w:ascii="Segoe UI" w:hAnsi="Segoe UI" w:eastAsia="Segoe UI" w:cs="Segoe UI"/>
          <w:i w:val="0"/>
          <w:iCs w:val="0"/>
          <w:caps w:val="0"/>
          <w:color w:val="4DAAFC"/>
          <w:spacing w:val="0"/>
          <w:sz w:val="19"/>
          <w:szCs w:val="19"/>
          <w:u w:val="none"/>
          <w:bdr w:val="single" w:color="auto" w:sz="2" w:space="0"/>
          <w:shd w:val="clear" w:fill="181818"/>
        </w:rPr>
        <w:instrText xml:space="preserve"> HYPERLINK "http://localhost:4000/health" </w:instrText>
      </w:r>
      <w:r>
        <w:rPr>
          <w:rFonts w:hint="default" w:ascii="Segoe UI" w:hAnsi="Segoe UI" w:eastAsia="Segoe UI" w:cs="Segoe UI"/>
          <w:i w:val="0"/>
          <w:iCs w:val="0"/>
          <w:caps w:val="0"/>
          <w:color w:val="4DAAFC"/>
          <w:spacing w:val="0"/>
          <w:sz w:val="19"/>
          <w:szCs w:val="19"/>
          <w:u w:val="none"/>
          <w:bdr w:val="single" w:color="auto" w:sz="2" w:space="0"/>
          <w:shd w:val="clear" w:fill="181818"/>
        </w:rPr>
        <w:fldChar w:fldCharType="separate"/>
      </w:r>
      <w:r>
        <w:rPr>
          <w:rStyle w:val="18"/>
          <w:rFonts w:hint="default" w:ascii="Segoe UI" w:hAnsi="Segoe UI" w:eastAsia="Segoe UI" w:cs="Segoe UI"/>
          <w:i w:val="0"/>
          <w:iCs w:val="0"/>
          <w:caps w:val="0"/>
          <w:color w:val="4DAAFC"/>
          <w:spacing w:val="0"/>
          <w:sz w:val="19"/>
          <w:szCs w:val="19"/>
          <w:u w:val="none"/>
          <w:bdr w:val="single" w:color="auto" w:sz="2" w:space="0"/>
          <w:shd w:val="clear" w:fill="181818"/>
        </w:rPr>
        <w:t>http://localhost:4000/health</w:t>
      </w:r>
      <w:r>
        <w:rPr>
          <w:rFonts w:hint="default" w:ascii="Segoe UI" w:hAnsi="Segoe UI" w:eastAsia="Segoe UI" w:cs="Segoe UI"/>
          <w:i w:val="0"/>
          <w:iCs w:val="0"/>
          <w:caps w:val="0"/>
          <w:color w:val="4DAAFC"/>
          <w:spacing w:val="0"/>
          <w:sz w:val="19"/>
          <w:szCs w:val="19"/>
          <w:u w:val="none"/>
          <w:bdr w:val="single" w:color="auto" w:sz="2" w:space="0"/>
          <w:shd w:val="clear" w:fill="181818"/>
        </w:rPr>
        <w:fldChar w:fldCharType="end"/>
      </w:r>
    </w:p>
    <w:tbl>
      <w:tblPr>
        <w:tblW w:w="0" w:type="auto"/>
        <w:tblCellSpacing w:w="15" w:type="dxa"/>
        <w:tblInd w:w="419"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181818"/>
        <w:tblLayout w:type="autofit"/>
        <w:tblCellMar>
          <w:top w:w="15" w:type="dxa"/>
          <w:left w:w="15" w:type="dxa"/>
          <w:bottom w:w="15" w:type="dxa"/>
          <w:right w:w="15" w:type="dxa"/>
        </w:tblCellMar>
      </w:tblPr>
      <w:tblGrid>
        <w:gridCol w:w="1347"/>
        <w:gridCol w:w="476"/>
        <w:gridCol w:w="1820"/>
        <w:gridCol w:w="5005"/>
      </w:tblGrid>
      <w:tr w14:paraId="5D2C164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181818"/>
          <w:tblCellMar>
            <w:top w:w="15" w:type="dxa"/>
            <w:left w:w="15" w:type="dxa"/>
            <w:bottom w:w="15" w:type="dxa"/>
            <w:right w:w="15" w:type="dxa"/>
          </w:tblCellMar>
        </w:tblPrEx>
        <w:trPr>
          <w:trHeight w:val="297" w:hRule="atLeast"/>
          <w:tblHeader/>
          <w:tblCellSpacing w:w="15" w:type="dxa"/>
        </w:trPr>
        <w:tc>
          <w:tcPr>
            <w:tcW w:w="1302" w:type="dxa"/>
            <w:tcBorders>
              <w:top w:val="single" w:color="auto" w:sz="2" w:space="0"/>
              <w:left w:val="single" w:color="auto" w:sz="2" w:space="0"/>
              <w:bottom w:val="single" w:color="auto" w:sz="4" w:space="0"/>
              <w:right w:val="single" w:color="auto" w:sz="4" w:space="0"/>
            </w:tcBorders>
            <w:shd w:val="clear" w:color="auto" w:fill="181818"/>
            <w:vAlign w:val="center"/>
          </w:tcPr>
          <w:p w14:paraId="1C3802F2">
            <w:pPr>
              <w:keepNext w:val="0"/>
              <w:keepLines w:val="0"/>
              <w:widowControl/>
              <w:suppressLineNumbers w:val="0"/>
              <w:spacing w:line="17" w:lineRule="atLeast"/>
              <w:ind w:left="0" w:firstLine="0"/>
              <w:jc w:val="left"/>
              <w:rPr>
                <w:rFonts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kern w:val="0"/>
                <w:sz w:val="19"/>
                <w:szCs w:val="19"/>
                <w:lang w:val="en-US" w:eastAsia="zh-CN" w:bidi="ar"/>
              </w:rPr>
              <w:t>Service</w:t>
            </w:r>
          </w:p>
        </w:tc>
        <w:tc>
          <w:tcPr>
            <w:tcW w:w="446" w:type="dxa"/>
            <w:tcBorders>
              <w:top w:val="single" w:color="auto" w:sz="2" w:space="0"/>
              <w:left w:val="single" w:color="auto" w:sz="4" w:space="0"/>
              <w:bottom w:val="single" w:color="auto" w:sz="4" w:space="0"/>
              <w:right w:val="single" w:color="auto" w:sz="4" w:space="0"/>
            </w:tcBorders>
            <w:shd w:val="clear" w:color="auto" w:fill="181818"/>
            <w:vAlign w:val="center"/>
          </w:tcPr>
          <w:p w14:paraId="4FAE3938">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kern w:val="0"/>
                <w:sz w:val="19"/>
                <w:szCs w:val="19"/>
                <w:lang w:val="en-US" w:eastAsia="zh-CN" w:bidi="ar"/>
              </w:rPr>
              <w:t>Port</w:t>
            </w:r>
          </w:p>
        </w:tc>
        <w:tc>
          <w:tcPr>
            <w:tcW w:w="1790" w:type="dxa"/>
            <w:tcBorders>
              <w:top w:val="single" w:color="auto" w:sz="2" w:space="0"/>
              <w:left w:val="single" w:color="auto" w:sz="4" w:space="0"/>
              <w:bottom w:val="single" w:color="auto" w:sz="4" w:space="0"/>
              <w:right w:val="single" w:color="auto" w:sz="4" w:space="0"/>
            </w:tcBorders>
            <w:shd w:val="clear" w:color="auto" w:fill="181818"/>
            <w:vAlign w:val="center"/>
          </w:tcPr>
          <w:p w14:paraId="33776409">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kern w:val="0"/>
                <w:sz w:val="19"/>
                <w:szCs w:val="19"/>
                <w:lang w:val="en-US" w:eastAsia="zh-CN" w:bidi="ar"/>
              </w:rPr>
              <w:t>Local URL</w:t>
            </w:r>
          </w:p>
        </w:tc>
        <w:tc>
          <w:tcPr>
            <w:tcW w:w="4960" w:type="dxa"/>
            <w:tcBorders>
              <w:top w:val="single" w:color="auto" w:sz="2" w:space="0"/>
              <w:left w:val="single" w:color="auto" w:sz="4" w:space="0"/>
              <w:bottom w:val="single" w:color="auto" w:sz="4" w:space="0"/>
              <w:right w:val="single" w:color="auto" w:sz="2" w:space="0"/>
            </w:tcBorders>
            <w:shd w:val="clear" w:color="auto" w:fill="181818"/>
            <w:vAlign w:val="center"/>
          </w:tcPr>
          <w:p w14:paraId="1F767FAF">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kern w:val="0"/>
                <w:sz w:val="19"/>
                <w:szCs w:val="19"/>
                <w:lang w:val="en-US" w:eastAsia="zh-CN" w:bidi="ar"/>
              </w:rPr>
              <w:t>LAN / Phone URL</w:t>
            </w:r>
          </w:p>
        </w:tc>
      </w:tr>
      <w:tr w14:paraId="5A93CCB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rHeight w:val="517" w:hRule="atLeast"/>
          <w:tblCellSpacing w:w="15" w:type="dxa"/>
        </w:trPr>
        <w:tc>
          <w:tcPr>
            <w:tcW w:w="1302" w:type="dxa"/>
            <w:tcBorders>
              <w:top w:val="single" w:color="auto" w:sz="4" w:space="0"/>
              <w:left w:val="single" w:color="auto" w:sz="2" w:space="0"/>
              <w:bottom w:val="single" w:color="auto" w:sz="4" w:space="0"/>
              <w:right w:val="single" w:color="auto" w:sz="4" w:space="0"/>
            </w:tcBorders>
            <w:shd w:val="clear" w:color="auto" w:fill="181818"/>
            <w:vAlign w:val="center"/>
          </w:tcPr>
          <w:p w14:paraId="7DB96E1C">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Style w:val="20"/>
                <w:rFonts w:hint="default" w:ascii="Segoe UI" w:hAnsi="Segoe UI" w:eastAsia="Segoe UI" w:cs="Segoe UI"/>
                <w:b/>
                <w:bCs/>
                <w:i w:val="0"/>
                <w:iCs w:val="0"/>
                <w:caps w:val="0"/>
                <w:color w:val="CCCCCC"/>
                <w:spacing w:val="0"/>
                <w:kern w:val="0"/>
                <w:sz w:val="19"/>
                <w:szCs w:val="19"/>
                <w:bdr w:val="single" w:color="auto" w:sz="2" w:space="0"/>
                <w:lang w:val="en-US" w:eastAsia="zh-CN" w:bidi="ar"/>
              </w:rPr>
              <w:t>Next.js Web Portal</w:t>
            </w:r>
          </w:p>
        </w:tc>
        <w:tc>
          <w:tcPr>
            <w:tcW w:w="446" w:type="dxa"/>
            <w:tcBorders>
              <w:top w:val="single" w:color="auto" w:sz="4" w:space="0"/>
              <w:left w:val="single" w:color="auto" w:sz="4" w:space="0"/>
              <w:bottom w:val="single" w:color="auto" w:sz="4" w:space="0"/>
              <w:right w:val="single" w:color="auto" w:sz="4" w:space="0"/>
            </w:tcBorders>
            <w:shd w:val="clear" w:color="auto" w:fill="181818"/>
            <w:vAlign w:val="center"/>
          </w:tcPr>
          <w:p w14:paraId="230D899C">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Style w:val="16"/>
                <w:rFonts w:ascii="Consolas" w:hAnsi="Consolas" w:eastAsia="Consolas" w:cs="Consolas"/>
                <w:i w:val="0"/>
                <w:iCs w:val="0"/>
                <w:caps w:val="0"/>
                <w:color w:val="D0D0D0"/>
                <w:spacing w:val="0"/>
                <w:kern w:val="0"/>
                <w:sz w:val="18"/>
                <w:szCs w:val="18"/>
                <w:bdr w:val="single" w:color="auto" w:sz="2" w:space="0"/>
                <w:shd w:val="clear" w:fill="3C3C3C"/>
                <w:lang w:val="en-US" w:eastAsia="zh-CN" w:bidi="ar"/>
              </w:rPr>
              <w:t>3000</w:t>
            </w:r>
          </w:p>
        </w:tc>
        <w:tc>
          <w:tcPr>
            <w:tcW w:w="1790" w:type="dxa"/>
            <w:tcBorders>
              <w:top w:val="single" w:color="auto" w:sz="4" w:space="0"/>
              <w:left w:val="single" w:color="auto" w:sz="4" w:space="0"/>
              <w:bottom w:val="single" w:color="auto" w:sz="4" w:space="0"/>
              <w:right w:val="single" w:color="auto" w:sz="4" w:space="0"/>
            </w:tcBorders>
            <w:shd w:val="clear" w:color="auto" w:fill="181818"/>
            <w:vAlign w:val="center"/>
          </w:tcPr>
          <w:p w14:paraId="226A8A71">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begin"/>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instrText xml:space="preserve"> HYPERLINK "http://localhost:3000/" </w:instrText>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separate"/>
            </w:r>
            <w:r>
              <w:rPr>
                <w:rStyle w:val="18"/>
                <w:rFonts w:hint="default" w:ascii="Segoe UI" w:hAnsi="Segoe UI" w:eastAsia="Segoe UI" w:cs="Segoe UI"/>
                <w:i w:val="0"/>
                <w:iCs w:val="0"/>
                <w:caps w:val="0"/>
                <w:color w:val="4DAAFC"/>
                <w:spacing w:val="0"/>
                <w:sz w:val="19"/>
                <w:szCs w:val="19"/>
                <w:u w:val="none"/>
                <w:bdr w:val="single" w:color="auto" w:sz="2" w:space="0"/>
              </w:rPr>
              <w:t>http://localhost:3000</w:t>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end"/>
            </w:r>
          </w:p>
        </w:tc>
        <w:tc>
          <w:tcPr>
            <w:tcW w:w="4960" w:type="dxa"/>
            <w:tcBorders>
              <w:top w:val="single" w:color="auto" w:sz="4" w:space="0"/>
              <w:left w:val="single" w:color="auto" w:sz="4" w:space="0"/>
              <w:bottom w:val="single" w:color="auto" w:sz="4" w:space="0"/>
              <w:right w:val="single" w:color="auto" w:sz="2" w:space="0"/>
            </w:tcBorders>
            <w:shd w:val="clear" w:color="auto" w:fill="181818"/>
            <w:vAlign w:val="center"/>
          </w:tcPr>
          <w:p w14:paraId="59F5CC3C">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begin"/>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instrText xml:space="preserve"> HYPERLINK "http://192.168.137.200:3000/" </w:instrText>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separate"/>
            </w:r>
            <w:r>
              <w:rPr>
                <w:rStyle w:val="18"/>
                <w:rFonts w:hint="default" w:ascii="Segoe UI" w:hAnsi="Segoe UI" w:eastAsia="Segoe UI" w:cs="Segoe UI"/>
                <w:i w:val="0"/>
                <w:iCs w:val="0"/>
                <w:caps w:val="0"/>
                <w:color w:val="4DAAFC"/>
                <w:spacing w:val="0"/>
                <w:sz w:val="19"/>
                <w:szCs w:val="19"/>
                <w:u w:val="none"/>
                <w:bdr w:val="single" w:color="auto" w:sz="2" w:space="0"/>
              </w:rPr>
              <w:t>http://192.168.137.200:3000</w:t>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end"/>
            </w:r>
          </w:p>
        </w:tc>
      </w:tr>
      <w:tr w14:paraId="593718D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181818"/>
          <w:tblCellMar>
            <w:top w:w="15" w:type="dxa"/>
            <w:left w:w="15" w:type="dxa"/>
            <w:bottom w:w="15" w:type="dxa"/>
            <w:right w:w="15" w:type="dxa"/>
          </w:tblCellMar>
        </w:tblPrEx>
        <w:trPr>
          <w:trHeight w:val="517" w:hRule="atLeast"/>
          <w:tblCellSpacing w:w="15" w:type="dxa"/>
        </w:trPr>
        <w:tc>
          <w:tcPr>
            <w:tcW w:w="1302" w:type="dxa"/>
            <w:tcBorders>
              <w:top w:val="single" w:color="auto" w:sz="4" w:space="0"/>
              <w:left w:val="single" w:color="auto" w:sz="2" w:space="0"/>
              <w:bottom w:val="single" w:color="auto" w:sz="4" w:space="0"/>
              <w:right w:val="single" w:color="auto" w:sz="4" w:space="0"/>
            </w:tcBorders>
            <w:shd w:val="clear" w:color="auto" w:fill="181818"/>
            <w:vAlign w:val="center"/>
          </w:tcPr>
          <w:p w14:paraId="6524CC02">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Style w:val="20"/>
                <w:rFonts w:hint="default" w:ascii="Segoe UI" w:hAnsi="Segoe UI" w:eastAsia="Segoe UI" w:cs="Segoe UI"/>
                <w:b/>
                <w:bCs/>
                <w:i w:val="0"/>
                <w:iCs w:val="0"/>
                <w:caps w:val="0"/>
                <w:color w:val="CCCCCC"/>
                <w:spacing w:val="0"/>
                <w:kern w:val="0"/>
                <w:sz w:val="19"/>
                <w:szCs w:val="19"/>
                <w:bdr w:val="single" w:color="auto" w:sz="2" w:space="0"/>
                <w:lang w:val="en-US" w:eastAsia="zh-CN" w:bidi="ar"/>
              </w:rPr>
              <w:t>Mobile Web App</w:t>
            </w:r>
          </w:p>
        </w:tc>
        <w:tc>
          <w:tcPr>
            <w:tcW w:w="446" w:type="dxa"/>
            <w:tcBorders>
              <w:top w:val="single" w:color="auto" w:sz="4" w:space="0"/>
              <w:left w:val="single" w:color="auto" w:sz="4" w:space="0"/>
              <w:bottom w:val="single" w:color="auto" w:sz="4" w:space="0"/>
              <w:right w:val="single" w:color="auto" w:sz="4" w:space="0"/>
            </w:tcBorders>
            <w:shd w:val="clear" w:color="auto" w:fill="181818"/>
            <w:vAlign w:val="center"/>
          </w:tcPr>
          <w:p w14:paraId="350415FE">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Style w:val="16"/>
                <w:rFonts w:hint="default" w:ascii="Consolas" w:hAnsi="Consolas" w:eastAsia="Consolas" w:cs="Consolas"/>
                <w:i w:val="0"/>
                <w:iCs w:val="0"/>
                <w:caps w:val="0"/>
                <w:color w:val="D0D0D0"/>
                <w:spacing w:val="0"/>
                <w:kern w:val="0"/>
                <w:sz w:val="18"/>
                <w:szCs w:val="18"/>
                <w:bdr w:val="single" w:color="auto" w:sz="2" w:space="0"/>
                <w:shd w:val="clear" w:fill="3C3C3C"/>
                <w:lang w:val="en-US" w:eastAsia="zh-CN" w:bidi="ar"/>
              </w:rPr>
              <w:t>8081</w:t>
            </w:r>
          </w:p>
        </w:tc>
        <w:tc>
          <w:tcPr>
            <w:tcW w:w="1790" w:type="dxa"/>
            <w:tcBorders>
              <w:top w:val="single" w:color="auto" w:sz="4" w:space="0"/>
              <w:left w:val="single" w:color="auto" w:sz="4" w:space="0"/>
              <w:bottom w:val="single" w:color="auto" w:sz="4" w:space="0"/>
              <w:right w:val="single" w:color="auto" w:sz="4" w:space="0"/>
            </w:tcBorders>
            <w:shd w:val="clear" w:color="auto" w:fill="181818"/>
            <w:vAlign w:val="center"/>
          </w:tcPr>
          <w:p w14:paraId="0BD2CD92">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begin"/>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instrText xml:space="preserve"> HYPERLINK "http://localhost:8081/" </w:instrText>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separate"/>
            </w:r>
            <w:r>
              <w:rPr>
                <w:rStyle w:val="18"/>
                <w:rFonts w:hint="default" w:ascii="Segoe UI" w:hAnsi="Segoe UI" w:eastAsia="Segoe UI" w:cs="Segoe UI"/>
                <w:i w:val="0"/>
                <w:iCs w:val="0"/>
                <w:caps w:val="0"/>
                <w:color w:val="4DAAFC"/>
                <w:spacing w:val="0"/>
                <w:sz w:val="19"/>
                <w:szCs w:val="19"/>
                <w:u w:val="none"/>
                <w:bdr w:val="single" w:color="auto" w:sz="2" w:space="0"/>
              </w:rPr>
              <w:t>http://localhost:8081</w:t>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end"/>
            </w:r>
          </w:p>
        </w:tc>
        <w:tc>
          <w:tcPr>
            <w:tcW w:w="4960" w:type="dxa"/>
            <w:tcBorders>
              <w:top w:val="single" w:color="auto" w:sz="4" w:space="0"/>
              <w:left w:val="single" w:color="auto" w:sz="4" w:space="0"/>
              <w:bottom w:val="single" w:color="auto" w:sz="4" w:space="0"/>
              <w:right w:val="single" w:color="auto" w:sz="2" w:space="0"/>
            </w:tcBorders>
            <w:shd w:val="clear" w:color="auto" w:fill="181818"/>
            <w:vAlign w:val="center"/>
          </w:tcPr>
          <w:p w14:paraId="68419323">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CCCCCC"/>
                <w:spacing w:val="0"/>
                <w:kern w:val="0"/>
                <w:sz w:val="19"/>
                <w:szCs w:val="19"/>
                <w:lang w:val="en-US" w:eastAsia="zh-CN" w:bidi="ar"/>
              </w:rPr>
              <w:t>Open Expo Go on phone &amp; scan QR</w:t>
            </w:r>
          </w:p>
        </w:tc>
      </w:tr>
      <w:tr w14:paraId="4B4B96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181818"/>
          <w:tblCellMar>
            <w:top w:w="15" w:type="dxa"/>
            <w:left w:w="15" w:type="dxa"/>
            <w:bottom w:w="15" w:type="dxa"/>
            <w:right w:w="15" w:type="dxa"/>
          </w:tblCellMar>
        </w:tblPrEx>
        <w:trPr>
          <w:trHeight w:val="530" w:hRule="atLeast"/>
          <w:tblCellSpacing w:w="15" w:type="dxa"/>
        </w:trPr>
        <w:tc>
          <w:tcPr>
            <w:tcW w:w="1302" w:type="dxa"/>
            <w:tcBorders>
              <w:top w:val="single" w:color="auto" w:sz="4" w:space="0"/>
              <w:left w:val="single" w:color="auto" w:sz="2" w:space="0"/>
              <w:bottom w:val="single" w:color="auto" w:sz="2" w:space="0"/>
              <w:right w:val="single" w:color="auto" w:sz="4" w:space="0"/>
            </w:tcBorders>
            <w:shd w:val="clear" w:color="auto" w:fill="181818"/>
            <w:vAlign w:val="center"/>
          </w:tcPr>
          <w:p w14:paraId="05D77C28">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Style w:val="20"/>
                <w:rFonts w:hint="default" w:ascii="Segoe UI" w:hAnsi="Segoe UI" w:eastAsia="Segoe UI" w:cs="Segoe UI"/>
                <w:b/>
                <w:bCs/>
                <w:i w:val="0"/>
                <w:iCs w:val="0"/>
                <w:caps w:val="0"/>
                <w:color w:val="CCCCCC"/>
                <w:spacing w:val="0"/>
                <w:kern w:val="0"/>
                <w:sz w:val="19"/>
                <w:szCs w:val="19"/>
                <w:bdr w:val="single" w:color="auto" w:sz="2" w:space="0"/>
                <w:lang w:val="en-US" w:eastAsia="zh-CN" w:bidi="ar"/>
              </w:rPr>
              <w:t>Backend API</w:t>
            </w:r>
          </w:p>
        </w:tc>
        <w:tc>
          <w:tcPr>
            <w:tcW w:w="446" w:type="dxa"/>
            <w:tcBorders>
              <w:top w:val="single" w:color="auto" w:sz="4" w:space="0"/>
              <w:left w:val="single" w:color="auto" w:sz="4" w:space="0"/>
              <w:bottom w:val="single" w:color="auto" w:sz="2" w:space="0"/>
              <w:right w:val="single" w:color="auto" w:sz="4" w:space="0"/>
            </w:tcBorders>
            <w:shd w:val="clear" w:color="auto" w:fill="181818"/>
            <w:vAlign w:val="center"/>
          </w:tcPr>
          <w:p w14:paraId="0F3C5D7E">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Style w:val="16"/>
                <w:rFonts w:hint="default" w:ascii="Consolas" w:hAnsi="Consolas" w:eastAsia="Consolas" w:cs="Consolas"/>
                <w:i w:val="0"/>
                <w:iCs w:val="0"/>
                <w:caps w:val="0"/>
                <w:color w:val="D0D0D0"/>
                <w:spacing w:val="0"/>
                <w:kern w:val="0"/>
                <w:sz w:val="18"/>
                <w:szCs w:val="18"/>
                <w:bdr w:val="single" w:color="auto" w:sz="2" w:space="0"/>
                <w:shd w:val="clear" w:fill="3C3C3C"/>
                <w:lang w:val="en-US" w:eastAsia="zh-CN" w:bidi="ar"/>
              </w:rPr>
              <w:t>4000</w:t>
            </w:r>
          </w:p>
        </w:tc>
        <w:tc>
          <w:tcPr>
            <w:tcW w:w="1790" w:type="dxa"/>
            <w:tcBorders>
              <w:top w:val="single" w:color="auto" w:sz="4" w:space="0"/>
              <w:left w:val="single" w:color="auto" w:sz="4" w:space="0"/>
              <w:bottom w:val="single" w:color="auto" w:sz="2" w:space="0"/>
              <w:right w:val="single" w:color="auto" w:sz="4" w:space="0"/>
            </w:tcBorders>
            <w:shd w:val="clear" w:color="auto" w:fill="181818"/>
            <w:vAlign w:val="center"/>
          </w:tcPr>
          <w:p w14:paraId="10F57C25">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begin"/>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instrText xml:space="preserve"> HYPERLINK "http://localhost:4000/" </w:instrText>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separate"/>
            </w:r>
            <w:r>
              <w:rPr>
                <w:rStyle w:val="18"/>
                <w:rFonts w:hint="default" w:ascii="Segoe UI" w:hAnsi="Segoe UI" w:eastAsia="Segoe UI" w:cs="Segoe UI"/>
                <w:i w:val="0"/>
                <w:iCs w:val="0"/>
                <w:caps w:val="0"/>
                <w:color w:val="4DAAFC"/>
                <w:spacing w:val="0"/>
                <w:sz w:val="19"/>
                <w:szCs w:val="19"/>
                <w:u w:val="none"/>
                <w:bdr w:val="single" w:color="auto" w:sz="2" w:space="0"/>
              </w:rPr>
              <w:t>http://localhost:4000</w:t>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end"/>
            </w:r>
          </w:p>
        </w:tc>
        <w:tc>
          <w:tcPr>
            <w:tcW w:w="4960" w:type="dxa"/>
            <w:tcBorders>
              <w:top w:val="single" w:color="auto" w:sz="4" w:space="0"/>
              <w:left w:val="single" w:color="auto" w:sz="4" w:space="0"/>
              <w:bottom w:val="single" w:color="auto" w:sz="2" w:space="0"/>
              <w:right w:val="single" w:color="auto" w:sz="2" w:space="0"/>
            </w:tcBorders>
            <w:shd w:val="clear" w:color="auto" w:fill="181818"/>
            <w:vAlign w:val="center"/>
          </w:tcPr>
          <w:p w14:paraId="2FFB1B5B">
            <w:pPr>
              <w:keepNext w:val="0"/>
              <w:keepLines w:val="0"/>
              <w:widowControl/>
              <w:suppressLineNumbers w:val="0"/>
              <w:spacing w:line="17" w:lineRule="atLeast"/>
              <w:ind w:left="0" w:firstLine="0"/>
              <w:jc w:val="left"/>
              <w:rPr>
                <w:rFonts w:hint="default" w:ascii="Segoe UI" w:hAnsi="Segoe UI" w:eastAsia="Segoe UI" w:cs="Segoe UI"/>
                <w:i w:val="0"/>
                <w:iCs w:val="0"/>
                <w:caps w:val="0"/>
                <w:color w:val="CCCCCC"/>
                <w:spacing w:val="0"/>
                <w:sz w:val="19"/>
                <w:szCs w:val="19"/>
              </w:rPr>
            </w:pP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begin"/>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instrText xml:space="preserve"> HYPERLINK "http://192.168.137.200:4000/" </w:instrText>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separate"/>
            </w:r>
            <w:r>
              <w:rPr>
                <w:rStyle w:val="18"/>
                <w:rFonts w:hint="default" w:ascii="Segoe UI" w:hAnsi="Segoe UI" w:eastAsia="Segoe UI" w:cs="Segoe UI"/>
                <w:i w:val="0"/>
                <w:iCs w:val="0"/>
                <w:caps w:val="0"/>
                <w:color w:val="4DAAFC"/>
                <w:spacing w:val="0"/>
                <w:sz w:val="19"/>
                <w:szCs w:val="19"/>
                <w:u w:val="none"/>
                <w:bdr w:val="single" w:color="auto" w:sz="2" w:space="0"/>
              </w:rPr>
              <w:t>http://192.168.137.200:4000</w:t>
            </w:r>
            <w:r>
              <w:rPr>
                <w:rFonts w:hint="default" w:ascii="Segoe UI" w:hAnsi="Segoe UI" w:eastAsia="Segoe UI" w:cs="Segoe UI"/>
                <w:i w:val="0"/>
                <w:iCs w:val="0"/>
                <w:caps w:val="0"/>
                <w:color w:val="4DAAFC"/>
                <w:spacing w:val="0"/>
                <w:kern w:val="0"/>
                <w:sz w:val="19"/>
                <w:szCs w:val="19"/>
                <w:u w:val="none"/>
                <w:bdr w:val="single" w:color="auto" w:sz="2" w:space="0"/>
                <w:lang w:val="en-US" w:eastAsia="zh-CN" w:bidi="ar"/>
              </w:rPr>
              <w:fldChar w:fldCharType="end"/>
            </w:r>
          </w:p>
        </w:tc>
      </w:tr>
    </w:tbl>
    <w:p w14:paraId="5400A937">
      <w:pPr>
        <w:pBdr>
          <w:bottom w:val="single" w:color="E2E8F0" w:sz="8" w:space="0"/>
        </w:pBdr>
        <w:spacing w:before="180" w:after="180"/>
        <w:rPr>
          <w:rFonts w:hint="default" w:ascii="Segoe UI" w:hAnsi="Segoe UI" w:cs="Segoe UI"/>
        </w:rPr>
      </w:pPr>
    </w:p>
    <w:p w14:paraId="659B7506">
      <w:pPr>
        <w:spacing w:after="120"/>
        <w:rPr>
          <w:rFonts w:hint="default" w:ascii="Segoe UI" w:hAnsi="Segoe UI" w:cs="Segoe UI"/>
        </w:rPr>
      </w:pPr>
      <w:bookmarkStart w:id="0" w:name="_GoBack"/>
      <w:bookmarkEnd w:id="0"/>
    </w:p>
    <w:p w14:paraId="365F1E1C">
      <w:pPr>
        <w:pStyle w:val="3"/>
        <w:spacing w:before="300" w:after="140"/>
        <w:rPr>
          <w:rFonts w:hint="default" w:ascii="Segoe UI" w:hAnsi="Segoe UI" w:cs="Segoe UI"/>
        </w:rPr>
      </w:pPr>
      <w:r>
        <w:rPr>
          <w:rFonts w:hint="default" w:ascii="Segoe UI" w:hAnsi="Segoe UI" w:eastAsia="Segoe UI" w:cs="Segoe UI"/>
          <w:b/>
          <w:bCs/>
          <w:color w:val="1E40AF"/>
          <w:sz w:val="28"/>
          <w:szCs w:val="28"/>
        </w:rPr>
        <w:t>📑 Table of Contents</w:t>
      </w:r>
    </w:p>
    <w:p w14:paraId="50F300E2">
      <w:pPr>
        <w:spacing w:after="120"/>
        <w:rPr>
          <w:rFonts w:hint="default" w:ascii="Segoe UI" w:hAnsi="Segoe UI" w:cs="Segoe UI"/>
        </w:rPr>
      </w:pPr>
    </w:p>
    <w:p w14:paraId="74D02445">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Chapter 1: Introduction, Problem Statement &amp; Industry Context</w:t>
      </w:r>
    </w:p>
    <w:p w14:paraId="26ECE2E8">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1.1 The Operational Crisis in Modern Software Engineering</w:t>
      </w:r>
    </w:p>
    <w:p w14:paraId="3C21F504">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1.2 The Failure of Legacy ITSM Tools (Jira, ServiceNow, PagerDuty)</w:t>
      </w:r>
    </w:p>
    <w:p w14:paraId="097837FB">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1.3 The WorkMate AI Paradigm &amp; Value Proposition</w:t>
      </w:r>
    </w:p>
    <w:p w14:paraId="0119C417">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1.4 High-Level System Architecture Diagram</w:t>
      </w:r>
    </w:p>
    <w:p w14:paraId="005AEE86">
      <w:pPr>
        <w:spacing w:after="120"/>
        <w:rPr>
          <w:rFonts w:hint="default" w:ascii="Segoe UI" w:hAnsi="Segoe UI" w:cs="Segoe UI"/>
        </w:rPr>
      </w:pPr>
    </w:p>
    <w:p w14:paraId="5784BDA2">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Chapter 2: Technology Stack &amp; Deep Implementation Architecture</w:t>
      </w:r>
    </w:p>
    <w:p w14:paraId="568121D3">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2.1 Monorepo Workspace Philosophy (pnpm workspaces)</w:t>
      </w:r>
    </w:p>
    <w:p w14:paraId="03A9C5A3">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2.2 Client Layer: Next.js 15, React 19 &amp; Obsidian Glassmorphism</w:t>
      </w:r>
    </w:p>
    <w:p w14:paraId="171CCB0A">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2.3 Mobile Layer: React Native &amp; Expo 57 for On-Call SREs</w:t>
      </w:r>
    </w:p>
    <w:p w14:paraId="68F8E567">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2.4 API Gateway Layer: Node.js 22, Express 4.21 &amp; TypeScript 5.8</w:t>
      </w:r>
    </w:p>
    <w:p w14:paraId="3664C521">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2.5 Input Sanitization &amp; Security: Zod Runtime Schema Validation</w:t>
      </w:r>
    </w:p>
    <w:p w14:paraId="36DD3771">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2.6 Dual-Core AI Intelligence Engine (Gemini 1.5 Flash + Heuristic Fail-Safe)</w:t>
      </w:r>
    </w:p>
    <w:p w14:paraId="10D1972E">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2.7 Database Layer: Neon Serverless PostgreSQL &amp; Prisma 6.5 ORM</w:t>
      </w:r>
    </w:p>
    <w:p w14:paraId="2B985840">
      <w:pPr>
        <w:spacing w:after="120"/>
        <w:rPr>
          <w:rFonts w:hint="default" w:ascii="Segoe UI" w:hAnsi="Segoe UI" w:cs="Segoe UI"/>
        </w:rPr>
      </w:pPr>
    </w:p>
    <w:p w14:paraId="7A0DB632">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Chapter 3: Detailed Step-by-Step User Operations Manual</w:t>
      </w:r>
    </w:p>
    <w:p w14:paraId="491CB833">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3.1 Initial Launch &amp; Environment Verification</w:t>
      </w:r>
    </w:p>
    <w:p w14:paraId="0430BAA4">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3.2 Navigating the Top Navigation Bar &amp; Global Status Indicators</w:t>
      </w:r>
    </w:p>
    <w:p w14:paraId="01F2B96C">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3.3 Persona Switching &amp; Role-Based Simulation</w:t>
      </w:r>
    </w:p>
    <w:p w14:paraId="1C783B66">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3.4 Operational Walkthrough: Logging an Incident with AI Autopilot</w:t>
      </w:r>
    </w:p>
    <w:p w14:paraId="3562E4F1">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3.5 Operating the Jira-Style Kanban Board &amp; Table Views</w:t>
      </w:r>
    </w:p>
    <w:p w14:paraId="601462BA">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3.6 Deep Dive: Operating the Interactive Ticket Detail Drawer</w:t>
      </w:r>
    </w:p>
    <w:p w14:paraId="15834BDA">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3.7 Collaborating in Real-Time: Team Updates &amp; AI Copilot Advisories</w:t>
      </w:r>
    </w:p>
    <w:p w14:paraId="230470E9">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3.8 Operating the Monitored Service &amp; Application Catalog</w:t>
      </w:r>
    </w:p>
    <w:p w14:paraId="65A3F69F">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3.9 Operating the Engineering Team &amp; Specialist Directory</w:t>
      </w:r>
    </w:p>
    <w:p w14:paraId="15BD6506">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3.10 Operating the Remediation Task Board (Sub-Task Tracking)</w:t>
      </w:r>
    </w:p>
    <w:p w14:paraId="39E8E19E">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3.11 Operating the AI Autonomous Triage Hub &amp; Testing Sandbox</w:t>
      </w:r>
    </w:p>
    <w:p w14:paraId="7AEFE946">
      <w:pPr>
        <w:spacing w:after="120"/>
        <w:rPr>
          <w:rFonts w:hint="default" w:ascii="Segoe UI" w:hAnsi="Segoe UI" w:cs="Segoe UI"/>
        </w:rPr>
      </w:pPr>
    </w:p>
    <w:p w14:paraId="53BB93FD">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Chapter 4: Comprehensive Module-by-Module Technical Documentation</w:t>
      </w:r>
    </w:p>
    <w:p w14:paraId="7C4AD917">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4.1 Module 1: Role-Based Access Control &amp; User Identity</w:t>
      </w:r>
    </w:p>
    <w:p w14:paraId="35DE29AC">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4.2 Module 2: Monitored Service &amp; Asset Catalog Engine</w:t>
      </w:r>
    </w:p>
    <w:p w14:paraId="0D841F33">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4.3 Module 3: Dual-Core Autonomous AI Incident Triage Engine</w:t>
      </w:r>
    </w:p>
    <w:p w14:paraId="022213DF">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4.4 Module 4: Incident Ticketing &amp; Lifecycle Management Engine</w:t>
      </w:r>
    </w:p>
    <w:p w14:paraId="5EB42676">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4.5 Module 5: Ticket Collaboration &amp; AI Copilot Engine</w:t>
      </w:r>
    </w:p>
    <w:p w14:paraId="71569C04">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4.6 Module 6: Remediation Task Tracking &amp; Execution Engine</w:t>
      </w:r>
    </w:p>
    <w:p w14:paraId="78EE3E4A">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4.7 Module 7: Operations Command Center &amp; Executive Shift Briefing</w:t>
      </w:r>
    </w:p>
    <w:p w14:paraId="71AE2122">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4.8 Module 8: AI Testing Sandbox &amp; Neural Simulation</w:t>
      </w:r>
    </w:p>
    <w:p w14:paraId="5E86B700">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4.9 Module 9: Backend REST API Architecture &amp; Route Controllers</w:t>
      </w:r>
    </w:p>
    <w:p w14:paraId="489A0119">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4.10 Module 10: PostgreSQL Database Schema &amp; Relational Integrity</w:t>
      </w:r>
    </w:p>
    <w:p w14:paraId="05731D1C">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4.11 Module 11: Mobile Application for On-Call Rotations</w:t>
      </w:r>
    </w:p>
    <w:p w14:paraId="75C6F8D9">
      <w:pPr>
        <w:spacing w:after="120"/>
        <w:rPr>
          <w:rFonts w:hint="default" w:ascii="Segoe UI" w:hAnsi="Segoe UI" w:cs="Segoe UI"/>
        </w:rPr>
      </w:pPr>
    </w:p>
    <w:p w14:paraId="71D6A314">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Chapter 5: Real-World Incident Case Studies (5 In-Depth Scenarios)</w:t>
      </w:r>
    </w:p>
    <w:p w14:paraId="736DCAC0">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5.1 Case Study 1: Billing Microservice 504 Gateway Timeout (Backend Outage)</w:t>
      </w:r>
    </w:p>
    <w:p w14:paraId="12DEE2C5">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5.2 Case Study 2: Next.js Client-Side SSR Hydration Mismatch (Frontend Defect)</w:t>
      </w:r>
    </w:p>
    <w:p w14:paraId="12B68D21">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5.3 Case Study 3: Kubernetes Pod CrashLoopBackOff &amp; OOMKilled 137 (DevOps Outage)</w:t>
      </w:r>
    </w:p>
    <w:p w14:paraId="3AABF88D">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5.4 Case Study 4: PostgreSQL Connection Pool Starvation (Database Outage)</w:t>
      </w:r>
    </w:p>
    <w:p w14:paraId="1F8CF38F">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5.5 Case Study 5: JWT Key Rotation Stale CDN Cache Miss (Security Outage)</w:t>
      </w:r>
    </w:p>
    <w:p w14:paraId="0E893902">
      <w:pPr>
        <w:spacing w:after="120"/>
        <w:rPr>
          <w:rFonts w:hint="default" w:ascii="Segoe UI" w:hAnsi="Segoe UI" w:cs="Segoe UI"/>
        </w:rPr>
      </w:pPr>
    </w:p>
    <w:p w14:paraId="2B4E919E">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Chapter 6: System Administration, Troubleshooting &amp; Disaster Recovery</w:t>
      </w:r>
    </w:p>
    <w:p w14:paraId="46DD5BB7">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6.1 Database Scale-to-Zero Wakeup Latency Management</w:t>
      </w:r>
    </w:p>
    <w:p w14:paraId="327A5E47">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6.2 Managing Windows File Locks during Prisma Client Generation</w:t>
      </w:r>
    </w:p>
    <w:p w14:paraId="7800D796">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6.3 Handling SLA Breaches and Emergency Escalations</w:t>
      </w:r>
    </w:p>
    <w:p w14:paraId="56DA52FF">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6.4 API Key Configuration (Google Gemini vs. Offline Fallback)</w:t>
      </w:r>
    </w:p>
    <w:p w14:paraId="7F1D6C90">
      <w:pPr>
        <w:spacing w:after="120"/>
        <w:rPr>
          <w:rFonts w:hint="default" w:ascii="Segoe UI" w:hAnsi="Segoe UI" w:cs="Segoe UI"/>
        </w:rPr>
      </w:pPr>
    </w:p>
    <w:p w14:paraId="4365EE0A">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Chapter 7: Academic Evaluation, Viva Defense &amp; Architectural Q&amp;A</w:t>
      </w:r>
    </w:p>
    <w:p w14:paraId="2C885887">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7.1 Comprehensive Viva Questions &amp; Model Technical Answers</w:t>
      </w:r>
    </w:p>
    <w:p w14:paraId="3AFC26B4">
      <w:pPr>
        <w:spacing w:after="120"/>
        <w:rPr>
          <w:rFonts w:hint="default" w:ascii="Segoe UI" w:hAnsi="Segoe UI" w:cs="Segoe UI"/>
        </w:rPr>
      </w:pPr>
    </w:p>
    <w:p w14:paraId="787B9599">
      <w:pPr>
        <w:pBdr>
          <w:bottom w:val="single" w:color="E2E8F0" w:sz="8" w:space="0"/>
        </w:pBdr>
        <w:spacing w:before="180" w:after="180"/>
        <w:rPr>
          <w:rFonts w:hint="default" w:ascii="Segoe UI" w:hAnsi="Segoe UI" w:cs="Segoe UI"/>
        </w:rPr>
      </w:pPr>
    </w:p>
    <w:p w14:paraId="59C88B07">
      <w:pPr>
        <w:spacing w:after="120"/>
        <w:rPr>
          <w:rFonts w:hint="default" w:ascii="Segoe UI" w:hAnsi="Segoe UI" w:cs="Segoe UI"/>
        </w:rPr>
      </w:pPr>
    </w:p>
    <w:p w14:paraId="0FF70764">
      <w:pPr>
        <w:pStyle w:val="2"/>
        <w:pBdr>
          <w:bottom w:val="single" w:color="3B82F6" w:sz="12" w:space="0"/>
        </w:pBdr>
        <w:spacing w:before="360" w:after="180"/>
        <w:rPr>
          <w:rFonts w:hint="default" w:ascii="Segoe UI" w:hAnsi="Segoe UI" w:cs="Segoe UI"/>
        </w:rPr>
      </w:pPr>
      <w:r>
        <w:rPr>
          <w:rFonts w:hint="default" w:ascii="Segoe UI" w:hAnsi="Segoe UI" w:eastAsia="Segoe UI" w:cs="Segoe UI"/>
          <w:b/>
          <w:bCs/>
          <w:color w:val="1E3A8A"/>
          <w:sz w:val="36"/>
          <w:szCs w:val="36"/>
        </w:rPr>
        <w:t>CHAPTER 1: Introduction, Problem Statement &amp; Industry Context</w:t>
      </w:r>
    </w:p>
    <w:p w14:paraId="274DFDBE">
      <w:pPr>
        <w:spacing w:after="120"/>
        <w:rPr>
          <w:rFonts w:hint="default" w:ascii="Segoe UI" w:hAnsi="Segoe UI" w:cs="Segoe UI"/>
        </w:rPr>
      </w:pPr>
    </w:p>
    <w:p w14:paraId="5A084972">
      <w:pPr>
        <w:pStyle w:val="4"/>
        <w:spacing w:before="240" w:after="100"/>
        <w:rPr>
          <w:rFonts w:hint="default" w:ascii="Segoe UI" w:hAnsi="Segoe UI" w:cs="Segoe UI"/>
        </w:rPr>
      </w:pPr>
      <w:r>
        <w:rPr>
          <w:rFonts w:hint="default" w:ascii="Segoe UI" w:hAnsi="Segoe UI" w:eastAsia="Segoe UI" w:cs="Segoe UI"/>
          <w:b/>
          <w:bCs/>
          <w:color w:val="2563EB"/>
          <w:sz w:val="24"/>
          <w:szCs w:val="24"/>
        </w:rPr>
        <w:t>1.1 The Operational Crisis in Modern Software Engineering</w:t>
      </w:r>
    </w:p>
    <w:p w14:paraId="5F3A5769">
      <w:pPr>
        <w:spacing w:before="60" w:after="100" w:line="280" w:lineRule="auto"/>
        <w:rPr>
          <w:rFonts w:hint="default" w:ascii="Segoe UI" w:hAnsi="Segoe UI" w:cs="Segoe UI"/>
        </w:rPr>
      </w:pPr>
      <w:r>
        <w:rPr>
          <w:rFonts w:hint="default" w:ascii="Segoe UI" w:hAnsi="Segoe UI" w:eastAsia="Segoe UI" w:cs="Segoe UI"/>
          <w:color w:val="1E293B"/>
          <w:sz w:val="22"/>
          <w:szCs w:val="22"/>
        </w:rPr>
        <w:t>In enterprise software systems (such as high-frequency trading, ride-sharing algorithms, streaming platforms, and global SaaS), systems are composed of hundreds of decoupled microservices, frontend applications, distributed event buses (Kafka/RabbitMQ), and database clusters.</w:t>
      </w:r>
    </w:p>
    <w:p w14:paraId="70DB3403">
      <w:pPr>
        <w:spacing w:after="120"/>
        <w:rPr>
          <w:rFonts w:hint="default" w:ascii="Segoe UI" w:hAnsi="Segoe UI" w:cs="Segoe UI"/>
        </w:rPr>
      </w:pPr>
    </w:p>
    <w:p w14:paraId="56001B56">
      <w:pPr>
        <w:spacing w:before="60" w:after="100" w:line="280" w:lineRule="auto"/>
        <w:rPr>
          <w:rFonts w:hint="default" w:ascii="Segoe UI" w:hAnsi="Segoe UI" w:cs="Segoe UI"/>
        </w:rPr>
      </w:pPr>
      <w:r>
        <w:rPr>
          <w:rFonts w:hint="default" w:ascii="Segoe UI" w:hAnsi="Segoe UI" w:eastAsia="Segoe UI" w:cs="Segoe UI"/>
          <w:color w:val="1E293B"/>
          <w:sz w:val="22"/>
          <w:szCs w:val="22"/>
        </w:rPr>
        <w:t>When a production defect or downtime occurs, every second of outage translates directly into financial loss, compliance penalties, and customer churn. Industry telemetry indicates:</w:t>
      </w:r>
    </w:p>
    <w:p w14:paraId="65EACDFF">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Mean Time to Identify (MTTI)</w:t>
      </w:r>
      <w:r>
        <w:rPr>
          <w:rFonts w:hint="default" w:ascii="Segoe UI" w:hAnsi="Segoe UI" w:eastAsia="Segoe UI" w:cs="Segoe UI"/>
          <w:color w:val="1E293B"/>
          <w:sz w:val="22"/>
          <w:szCs w:val="22"/>
        </w:rPr>
        <w:t>: The time it takes to recognize that a problem has occurred and isolate which component broke.</w:t>
      </w:r>
    </w:p>
    <w:p w14:paraId="1C83BDE4">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Mean Time to Acknowledge (MTTA)</w:t>
      </w:r>
      <w:r>
        <w:rPr>
          <w:rFonts w:hint="default" w:ascii="Segoe UI" w:hAnsi="Segoe UI" w:eastAsia="Segoe UI" w:cs="Segoe UI"/>
          <w:color w:val="1E293B"/>
          <w:sz w:val="22"/>
          <w:szCs w:val="22"/>
        </w:rPr>
        <w:t>: The time it takes to assign the issue to an on-call engineer.</w:t>
      </w:r>
    </w:p>
    <w:p w14:paraId="6F88C8BD">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Mean Time to Resolve (MTTR)</w:t>
      </w:r>
      <w:r>
        <w:rPr>
          <w:rFonts w:hint="default" w:ascii="Segoe UI" w:hAnsi="Segoe UI" w:eastAsia="Segoe UI" w:cs="Segoe UI"/>
          <w:color w:val="1E293B"/>
          <w:sz w:val="22"/>
          <w:szCs w:val="22"/>
        </w:rPr>
        <w:t>: The time required to patch, deploy, and verify the hotfix.</w:t>
      </w:r>
    </w:p>
    <w:p w14:paraId="4C793A13">
      <w:pPr>
        <w:spacing w:after="120"/>
        <w:rPr>
          <w:rFonts w:hint="default" w:ascii="Segoe UI" w:hAnsi="Segoe UI" w:cs="Segoe UI"/>
        </w:rPr>
      </w:pPr>
    </w:p>
    <w:p w14:paraId="39A6E1A2">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In traditional setups, </w:t>
      </w:r>
      <w:r>
        <w:rPr>
          <w:rFonts w:hint="default" w:ascii="Segoe UI" w:hAnsi="Segoe UI" w:eastAsia="Segoe UI" w:cs="Segoe UI"/>
          <w:b/>
          <w:bCs/>
          <w:color w:val="1E293B"/>
          <w:sz w:val="22"/>
          <w:szCs w:val="22"/>
        </w:rPr>
        <w:t>MTTA often exceeds 30 to 60 minutes</w:t>
      </w:r>
      <w:r>
        <w:rPr>
          <w:rFonts w:hint="default" w:ascii="Segoe UI" w:hAnsi="Segoe UI" w:eastAsia="Segoe UI" w:cs="Segoe UI"/>
          <w:color w:val="1E293B"/>
          <w:sz w:val="22"/>
          <w:szCs w:val="22"/>
        </w:rPr>
        <w:t xml:space="preserve"> simply because tickets sit in an unassigned inbox waiting for a human manager to manually inspect raw stacktraces, look up the on-call roster, and route the ticket.</w:t>
      </w:r>
    </w:p>
    <w:p w14:paraId="431F025D">
      <w:pPr>
        <w:spacing w:after="120"/>
        <w:rPr>
          <w:rFonts w:hint="default" w:ascii="Segoe UI" w:hAnsi="Segoe UI" w:cs="Segoe UI"/>
        </w:rPr>
      </w:pPr>
    </w:p>
    <w:p w14:paraId="16203EEF">
      <w:pPr>
        <w:pStyle w:val="4"/>
        <w:spacing w:before="240" w:after="100"/>
        <w:rPr>
          <w:rFonts w:hint="default" w:ascii="Segoe UI" w:hAnsi="Segoe UI" w:cs="Segoe UI"/>
        </w:rPr>
      </w:pPr>
      <w:r>
        <w:rPr>
          <w:rFonts w:hint="default" w:ascii="Segoe UI" w:hAnsi="Segoe UI" w:eastAsia="Segoe UI" w:cs="Segoe UI"/>
          <w:b/>
          <w:bCs/>
          <w:color w:val="2563EB"/>
          <w:sz w:val="24"/>
          <w:szCs w:val="24"/>
        </w:rPr>
        <w:t>1.2 The Failure of Legacy ITSM Tools</w:t>
      </w:r>
    </w:p>
    <w:p w14:paraId="15BCC991">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Jira Software</w:t>
      </w:r>
      <w:r>
        <w:rPr>
          <w:rFonts w:hint="default" w:ascii="Segoe UI" w:hAnsi="Segoe UI" w:eastAsia="Segoe UI" w:cs="Segoe UI"/>
          <w:color w:val="1E293B"/>
          <w:sz w:val="22"/>
          <w:szCs w:val="22"/>
        </w:rPr>
        <w:t>: Excellent for planned sprint backlogs, but completely passive during live production fires. Jira does not understand stacktraces; it requires human operators to fill out dozens of required dropdowns.</w:t>
      </w:r>
    </w:p>
    <w:p w14:paraId="5035F5C7">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ServiceNow</w:t>
      </w:r>
      <w:r>
        <w:rPr>
          <w:rFonts w:hint="default" w:ascii="Segoe UI" w:hAnsi="Segoe UI" w:eastAsia="Segoe UI" w:cs="Segoe UI"/>
          <w:color w:val="1E293B"/>
          <w:sz w:val="22"/>
          <w:szCs w:val="22"/>
        </w:rPr>
        <w:t>: Extremely heavy enterprise ticketing tool designed for IT helpdesks (printers, laptop provisioning). Clunky, slow, and lacks developer-centric AI code remediation.</w:t>
      </w:r>
    </w:p>
    <w:p w14:paraId="3AEFD5AE">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PagerDuty</w:t>
      </w:r>
      <w:r>
        <w:rPr>
          <w:rFonts w:hint="default" w:ascii="Segoe UI" w:hAnsi="Segoe UI" w:eastAsia="Segoe UI" w:cs="Segoe UI"/>
          <w:color w:val="1E293B"/>
          <w:sz w:val="22"/>
          <w:szCs w:val="22"/>
        </w:rPr>
        <w:t>: Excellent for waking up engineers via SMS/phone calls, but provides no built-in root cause synthesis or code-level technical playbooks.</w:t>
      </w:r>
    </w:p>
    <w:p w14:paraId="11F77F31">
      <w:pPr>
        <w:spacing w:after="120"/>
        <w:rPr>
          <w:rFonts w:hint="default" w:ascii="Segoe UI" w:hAnsi="Segoe UI" w:cs="Segoe UI"/>
        </w:rPr>
      </w:pPr>
    </w:p>
    <w:p w14:paraId="3EC379B3">
      <w:pPr>
        <w:pStyle w:val="4"/>
        <w:spacing w:before="240" w:after="100"/>
        <w:rPr>
          <w:rFonts w:hint="default" w:ascii="Segoe UI" w:hAnsi="Segoe UI" w:cs="Segoe UI"/>
        </w:rPr>
      </w:pPr>
      <w:r>
        <w:rPr>
          <w:rFonts w:hint="default" w:ascii="Segoe UI" w:hAnsi="Segoe UI" w:eastAsia="Segoe UI" w:cs="Segoe UI"/>
          <w:b/>
          <w:bCs/>
          <w:color w:val="2563EB"/>
          <w:sz w:val="24"/>
          <w:szCs w:val="24"/>
        </w:rPr>
        <w:t>1.3 The WorkMate AI Paradigm</w:t>
      </w:r>
    </w:p>
    <w:p w14:paraId="48066C6C">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WorkMate AI unifies </w:t>
      </w:r>
      <w:r>
        <w:rPr>
          <w:rFonts w:hint="default" w:ascii="Segoe UI" w:hAnsi="Segoe UI" w:eastAsia="Segoe UI" w:cs="Segoe UI"/>
          <w:b/>
          <w:bCs/>
          <w:color w:val="1E293B"/>
          <w:sz w:val="22"/>
          <w:szCs w:val="22"/>
        </w:rPr>
        <w:t>ITSM ticketing</w:t>
      </w:r>
      <w:r>
        <w:rPr>
          <w:rFonts w:hint="default" w:ascii="Segoe UI" w:hAnsi="Segoe UI" w:eastAsia="Segoe UI" w:cs="Segoe UI"/>
          <w:color w:val="1E293B"/>
          <w:sz w:val="22"/>
          <w:szCs w:val="22"/>
        </w:rPr>
        <w:t xml:space="preserve">, </w:t>
      </w:r>
      <w:r>
        <w:rPr>
          <w:rFonts w:hint="default" w:ascii="Segoe UI" w:hAnsi="Segoe UI" w:eastAsia="Segoe UI" w:cs="Segoe UI"/>
          <w:b/>
          <w:bCs/>
          <w:color w:val="1E293B"/>
          <w:sz w:val="22"/>
          <w:szCs w:val="22"/>
        </w:rPr>
        <w:t>asset monitoring</w:t>
      </w:r>
      <w:r>
        <w:rPr>
          <w:rFonts w:hint="default" w:ascii="Segoe UI" w:hAnsi="Segoe UI" w:eastAsia="Segoe UI" w:cs="Segoe UI"/>
          <w:color w:val="1E293B"/>
          <w:sz w:val="22"/>
          <w:szCs w:val="22"/>
        </w:rPr>
        <w:t xml:space="preserve">, and </w:t>
      </w:r>
      <w:r>
        <w:rPr>
          <w:rFonts w:hint="default" w:ascii="Segoe UI" w:hAnsi="Segoe UI" w:eastAsia="Segoe UI" w:cs="Segoe UI"/>
          <w:b/>
          <w:bCs/>
          <w:color w:val="1E293B"/>
          <w:sz w:val="22"/>
          <w:szCs w:val="22"/>
        </w:rPr>
        <w:t>autonomous AI neural triage</w:t>
      </w:r>
      <w:r>
        <w:rPr>
          <w:rFonts w:hint="default" w:ascii="Segoe UI" w:hAnsi="Segoe UI" w:eastAsia="Segoe UI" w:cs="Segoe UI"/>
          <w:color w:val="1E293B"/>
          <w:sz w:val="22"/>
          <w:szCs w:val="22"/>
        </w:rPr>
        <w:t xml:space="preserve"> into a single, high-performance operational cockpit:</w:t>
      </w:r>
    </w:p>
    <w:p w14:paraId="2018DC03">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Instant Microservice Identification</w:t>
      </w:r>
      <w:r>
        <w:rPr>
          <w:rFonts w:hint="default" w:ascii="Segoe UI" w:hAnsi="Segoe UI" w:eastAsia="Segoe UI" w:cs="Segoe UI"/>
          <w:color w:val="1E293B"/>
          <w:sz w:val="22"/>
          <w:szCs w:val="22"/>
        </w:rPr>
        <w:t>: The AI analyzes the error message or URL and immediately matches it against the company's registered application catalog.</w:t>
      </w:r>
    </w:p>
    <w:p w14:paraId="2B4A9525">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Instant Engineering Routing</w:t>
      </w:r>
      <w:r>
        <w:rPr>
          <w:rFonts w:hint="default" w:ascii="Segoe UI" w:hAnsi="Segoe UI" w:eastAsia="Segoe UI" w:cs="Segoe UI"/>
          <w:color w:val="1E293B"/>
          <w:sz w:val="22"/>
          <w:szCs w:val="22"/>
        </w:rPr>
        <w:t>: Automatically bypasses human dispatchers and routes tickets directly to the exact team (Backend, Frontend, DevOps, Database, or QA) and on-call specialist.</w:t>
      </w:r>
    </w:p>
    <w:p w14:paraId="2886A395">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Dynamic SLA Timers</w:t>
      </w:r>
      <w:r>
        <w:rPr>
          <w:rFonts w:hint="default" w:ascii="Segoe UI" w:hAnsi="Segoe UI" w:eastAsia="Segoe UI" w:cs="Segoe UI"/>
          <w:color w:val="1E293B"/>
          <w:sz w:val="22"/>
          <w:szCs w:val="22"/>
        </w:rPr>
        <w:t>: Automatically calculates countdown targets based on business criticality.</w:t>
      </w:r>
    </w:p>
    <w:p w14:paraId="351330FA">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Automated Technical Playbooks</w:t>
      </w:r>
      <w:r>
        <w:rPr>
          <w:rFonts w:hint="default" w:ascii="Segoe UI" w:hAnsi="Segoe UI" w:eastAsia="Segoe UI" w:cs="Segoe UI"/>
          <w:color w:val="1E293B"/>
          <w:sz w:val="22"/>
          <w:szCs w:val="22"/>
        </w:rPr>
        <w:t>: Provides the assigned engineer with an immediate 3-to-5 step technical troubleshooting checklist before they even begin reading log files.</w:t>
      </w:r>
    </w:p>
    <w:p w14:paraId="339F1F07">
      <w:pPr>
        <w:spacing w:after="120"/>
        <w:rPr>
          <w:rFonts w:hint="default" w:ascii="Segoe UI" w:hAnsi="Segoe UI" w:cs="Segoe UI"/>
        </w:rPr>
      </w:pPr>
    </w:p>
    <w:p w14:paraId="2FDF5F02">
      <w:pPr>
        <w:pBdr>
          <w:bottom w:val="single" w:color="E2E8F0" w:sz="8" w:space="0"/>
        </w:pBdr>
        <w:spacing w:before="180" w:after="180"/>
        <w:rPr>
          <w:rFonts w:hint="default" w:ascii="Segoe UI" w:hAnsi="Segoe UI" w:cs="Segoe UI"/>
        </w:rPr>
      </w:pPr>
    </w:p>
    <w:p w14:paraId="21450199">
      <w:pPr>
        <w:spacing w:after="120"/>
        <w:rPr>
          <w:rFonts w:hint="default" w:ascii="Segoe UI" w:hAnsi="Segoe UI" w:cs="Segoe UI"/>
        </w:rPr>
      </w:pPr>
    </w:p>
    <w:p w14:paraId="4A51232F">
      <w:pPr>
        <w:pStyle w:val="2"/>
        <w:pBdr>
          <w:bottom w:val="single" w:color="3B82F6" w:sz="12" w:space="0"/>
        </w:pBdr>
        <w:spacing w:before="360" w:after="180"/>
        <w:rPr>
          <w:rFonts w:hint="default" w:ascii="Segoe UI" w:hAnsi="Segoe UI" w:cs="Segoe UI"/>
        </w:rPr>
      </w:pPr>
      <w:r>
        <w:rPr>
          <w:rFonts w:hint="default" w:ascii="Segoe UI" w:hAnsi="Segoe UI" w:eastAsia="Segoe UI" w:cs="Segoe UI"/>
          <w:b/>
          <w:bCs/>
          <w:color w:val="1E3A8A"/>
          <w:sz w:val="36"/>
          <w:szCs w:val="36"/>
        </w:rPr>
        <w:t>CHAPTER 2: Technology Stack &amp; Deep Implementation Architecture</w:t>
      </w:r>
    </w:p>
    <w:p w14:paraId="0E437477">
      <w:pPr>
        <w:spacing w:after="120"/>
        <w:rPr>
          <w:rFonts w:hint="default" w:ascii="Segoe UI" w:hAnsi="Segoe UI" w:cs="Segoe UI"/>
        </w:rPr>
      </w:pPr>
    </w:p>
    <w:p w14:paraId="3914B8DF">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w:t>
      </w:r>
    </w:p>
    <w:p w14:paraId="65E247C7">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CLIENT TIER                                   │</w:t>
      </w:r>
    </w:p>
    <w:p w14:paraId="659A526D">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Next.js 15 (React 19) Web App          Expo React Native 57 Mobile Client   │</w:t>
      </w:r>
    </w:p>
    <w:p w14:paraId="15C8E5E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SPA React Hooks (useState, etc.)     - Native iOS &amp; Android APK           │</w:t>
      </w:r>
    </w:p>
    <w:p w14:paraId="3560DCB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Custom CSS Dark Glassmorphism        - Pull-to-Refresh &amp; Offline Cache    │</w:t>
      </w:r>
    </w:p>
    <w:p w14:paraId="0A4580D9">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w:t>
      </w:r>
    </w:p>
    <w:p w14:paraId="07335A0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 HTTP REST (JSON)</w:t>
      </w:r>
    </w:p>
    <w:p w14:paraId="60437C6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w:t>
      </w:r>
    </w:p>
    <w:p w14:paraId="60004430">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w:t>
      </w:r>
    </w:p>
    <w:p w14:paraId="02D37FC8">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API GATEWAY TIER                                 │</w:t>
      </w:r>
    </w:p>
    <w:p w14:paraId="5FBAE1F7">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Node.js 22 + Express 4.21 + TypeScript 5.8 (Port 4000)                      │</w:t>
      </w:r>
    </w:p>
    <w:p w14:paraId="3FF81896">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Modular Route Sub-Routers (/api/issues, /api/services, etc.)              │</w:t>
      </w:r>
    </w:p>
    <w:p w14:paraId="1FB89EC0">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Runtime Schema Sanitization via Zod 3.24                                  │</w:t>
      </w:r>
    </w:p>
    <w:p w14:paraId="1266F088">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Centralized Error Handling &amp; CORS Management                              │</w:t>
      </w:r>
    </w:p>
    <w:p w14:paraId="7BB22D43">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w:t>
      </w:r>
    </w:p>
    <w:p w14:paraId="5754397D">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                               │</w:t>
      </w:r>
    </w:p>
    <w:p w14:paraId="437134B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                               ▼</w:t>
      </w:r>
    </w:p>
    <w:p w14:paraId="31BF5869">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w:t>
      </w:r>
    </w:p>
    <w:p w14:paraId="5724CA32">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AI COGNITIVE TIER            │  │        DATA PERSISTENCE       │</w:t>
      </w:r>
    </w:p>
    <w:p w14:paraId="4A80EEF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Google Gemini 1.5 Flash Cloud LLM      │  │  - Neon Serverless PostgreSQL │</w:t>
      </w:r>
    </w:p>
    <w:p w14:paraId="3B2270B9">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Autonomous Heuristic Pattern Engine    │  │  - Prisma 6.5 Type-Safe ORM   │</w:t>
      </w:r>
    </w:p>
    <w:p w14:paraId="7058DA3B">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Automated Microservice &amp; SLA Matcher   │  │  - PgBouncer Pooled Sockets   │</w:t>
      </w:r>
    </w:p>
    <w:p w14:paraId="402CF5A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w:t>
      </w:r>
    </w:p>
    <w:p w14:paraId="75F3F6BA">
      <w:pPr>
        <w:spacing w:after="180"/>
        <w:rPr>
          <w:rFonts w:hint="default" w:ascii="Segoe UI" w:hAnsi="Segoe UI" w:cs="Segoe UI"/>
        </w:rPr>
      </w:pPr>
    </w:p>
    <w:p w14:paraId="6F4108AD">
      <w:pPr>
        <w:spacing w:after="120"/>
        <w:rPr>
          <w:rFonts w:hint="default" w:ascii="Segoe UI" w:hAnsi="Segoe UI" w:cs="Segoe UI"/>
        </w:rPr>
      </w:pPr>
    </w:p>
    <w:p w14:paraId="4E188A84">
      <w:pPr>
        <w:pStyle w:val="4"/>
        <w:spacing w:before="240" w:after="100"/>
        <w:rPr>
          <w:rFonts w:hint="default" w:ascii="Segoe UI" w:hAnsi="Segoe UI" w:cs="Segoe UI"/>
        </w:rPr>
      </w:pPr>
      <w:r>
        <w:rPr>
          <w:rFonts w:hint="default" w:ascii="Segoe UI" w:hAnsi="Segoe UI" w:eastAsia="Segoe UI" w:cs="Segoe UI"/>
          <w:b/>
          <w:bCs/>
          <w:color w:val="2563EB"/>
          <w:sz w:val="24"/>
          <w:szCs w:val="24"/>
        </w:rPr>
        <w:t>2.1 Monorepo Workspace (pnpm)</w:t>
      </w:r>
    </w:p>
    <w:p w14:paraId="7D8E7458">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The project utilizes </w:t>
      </w:r>
      <w:r>
        <w:rPr>
          <w:rFonts w:hint="default" w:ascii="Segoe UI" w:hAnsi="Segoe UI" w:eastAsia="Consolas" w:cs="Segoe UI"/>
          <w:color w:val="9333EA"/>
          <w:sz w:val="20"/>
          <w:szCs w:val="20"/>
          <w:shd w:val="clear" w:fill="F1F5F9"/>
        </w:rPr>
        <w:t>pnpm</w:t>
      </w:r>
      <w:r>
        <w:rPr>
          <w:rFonts w:hint="default" w:ascii="Segoe UI" w:hAnsi="Segoe UI" w:eastAsia="Segoe UI" w:cs="Segoe UI"/>
          <w:color w:val="1E293B"/>
          <w:sz w:val="22"/>
          <w:szCs w:val="22"/>
        </w:rPr>
        <w:t xml:space="preserve"> workspaces configured via </w:t>
      </w:r>
      <w:r>
        <w:rPr>
          <w:rFonts w:hint="default" w:ascii="Segoe UI" w:hAnsi="Segoe UI" w:eastAsia="Consolas" w:cs="Segoe UI"/>
          <w:color w:val="9333EA"/>
          <w:sz w:val="20"/>
          <w:szCs w:val="20"/>
          <w:shd w:val="clear" w:fill="F1F5F9"/>
        </w:rPr>
        <w:t>pnpm-workspace.yaml</w:t>
      </w:r>
      <w:r>
        <w:rPr>
          <w:rFonts w:hint="default" w:ascii="Segoe UI" w:hAnsi="Segoe UI" w:eastAsia="Segoe UI" w:cs="Segoe UI"/>
          <w:color w:val="1E293B"/>
          <w:sz w:val="22"/>
          <w:szCs w:val="22"/>
        </w:rPr>
        <w:t xml:space="preserve">. This ensures that shared dependencies, TypeScript configs, and packages are deduplicated across </w:t>
      </w:r>
      <w:r>
        <w:rPr>
          <w:rFonts w:hint="default" w:ascii="Segoe UI" w:hAnsi="Segoe UI" w:eastAsia="Consolas" w:cs="Segoe UI"/>
          <w:color w:val="9333EA"/>
          <w:sz w:val="20"/>
          <w:szCs w:val="20"/>
          <w:shd w:val="clear" w:fill="F1F5F9"/>
        </w:rPr>
        <w:t>apps/api</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apps/web</w:t>
      </w:r>
      <w:r>
        <w:rPr>
          <w:rFonts w:hint="default" w:ascii="Segoe UI" w:hAnsi="Segoe UI" w:eastAsia="Segoe UI" w:cs="Segoe UI"/>
          <w:color w:val="1E293B"/>
          <w:sz w:val="22"/>
          <w:szCs w:val="22"/>
        </w:rPr>
        <w:t xml:space="preserve">, and </w:t>
      </w:r>
      <w:r>
        <w:rPr>
          <w:rFonts w:hint="default" w:ascii="Segoe UI" w:hAnsi="Segoe UI" w:eastAsia="Consolas" w:cs="Segoe UI"/>
          <w:color w:val="9333EA"/>
          <w:sz w:val="20"/>
          <w:szCs w:val="20"/>
          <w:shd w:val="clear" w:fill="F1F5F9"/>
        </w:rPr>
        <w:t>apps/mobile</w:t>
      </w:r>
      <w:r>
        <w:rPr>
          <w:rFonts w:hint="default" w:ascii="Segoe UI" w:hAnsi="Segoe UI" w:eastAsia="Segoe UI" w:cs="Segoe UI"/>
          <w:color w:val="1E293B"/>
          <w:sz w:val="22"/>
          <w:szCs w:val="22"/>
        </w:rPr>
        <w:t>.</w:t>
      </w:r>
    </w:p>
    <w:p w14:paraId="4E384A47">
      <w:pPr>
        <w:spacing w:after="120"/>
        <w:rPr>
          <w:rFonts w:hint="default" w:ascii="Segoe UI" w:hAnsi="Segoe UI" w:cs="Segoe UI"/>
        </w:rPr>
      </w:pPr>
    </w:p>
    <w:p w14:paraId="47395894">
      <w:pPr>
        <w:pStyle w:val="4"/>
        <w:spacing w:before="240" w:after="100"/>
        <w:rPr>
          <w:rFonts w:hint="default" w:ascii="Segoe UI" w:hAnsi="Segoe UI" w:cs="Segoe UI"/>
        </w:rPr>
      </w:pPr>
      <w:r>
        <w:rPr>
          <w:rFonts w:hint="default" w:ascii="Segoe UI" w:hAnsi="Segoe UI" w:eastAsia="Segoe UI" w:cs="Segoe UI"/>
          <w:b/>
          <w:bCs/>
          <w:color w:val="2563EB"/>
          <w:sz w:val="24"/>
          <w:szCs w:val="24"/>
        </w:rPr>
        <w:t>2.2 Client Layer: Next.js 15 &amp; React 19</w:t>
      </w:r>
    </w:p>
    <w:p w14:paraId="3A2DD918">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No Heavy CSS Frameworks</w:t>
      </w:r>
      <w:r>
        <w:rPr>
          <w:rFonts w:hint="default" w:ascii="Segoe UI" w:hAnsi="Segoe UI" w:eastAsia="Segoe UI" w:cs="Segoe UI"/>
          <w:color w:val="1E293B"/>
          <w:sz w:val="22"/>
          <w:szCs w:val="22"/>
        </w:rPr>
        <w:t>: Built using tailored CSS variables and design tokens (</w:t>
      </w:r>
      <w:r>
        <w:rPr>
          <w:rFonts w:hint="default" w:ascii="Segoe UI" w:hAnsi="Segoe UI" w:eastAsia="Consolas" w:cs="Segoe UI"/>
          <w:color w:val="9333EA"/>
          <w:sz w:val="20"/>
          <w:szCs w:val="20"/>
          <w:shd w:val="clear" w:fill="F1F5F9"/>
        </w:rPr>
        <w:t>globals.css</w:t>
      </w:r>
      <w:r>
        <w:rPr>
          <w:rFonts w:hint="default" w:ascii="Segoe UI" w:hAnsi="Segoe UI" w:eastAsia="Segoe UI" w:cs="Segoe UI"/>
          <w:color w:val="1E293B"/>
          <w:sz w:val="22"/>
          <w:szCs w:val="22"/>
        </w:rPr>
        <w:t xml:space="preserve">) implementing an </w:t>
      </w:r>
      <w:r>
        <w:rPr>
          <w:rFonts w:hint="default" w:ascii="Segoe UI" w:hAnsi="Segoe UI" w:eastAsia="Segoe UI" w:cs="Segoe UI"/>
          <w:b/>
          <w:bCs/>
          <w:color w:val="1E293B"/>
          <w:sz w:val="22"/>
          <w:szCs w:val="22"/>
        </w:rPr>
        <w:t>Obsidian Glassmorphism</w:t>
      </w:r>
      <w:r>
        <w:rPr>
          <w:rFonts w:hint="default" w:ascii="Segoe UI" w:hAnsi="Segoe UI" w:eastAsia="Segoe UI" w:cs="Segoe UI"/>
          <w:color w:val="1E293B"/>
          <w:sz w:val="22"/>
          <w:szCs w:val="22"/>
        </w:rPr>
        <w:t xml:space="preserve"> aesthetic.</w:t>
      </w:r>
    </w:p>
    <w:p w14:paraId="265B3C71">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Sub-Second Reactive State</w:t>
      </w:r>
      <w:r>
        <w:rPr>
          <w:rFonts w:hint="default" w:ascii="Segoe UI" w:hAnsi="Segoe UI" w:eastAsia="Segoe UI" w:cs="Segoe UI"/>
          <w:color w:val="1E293B"/>
          <w:sz w:val="22"/>
          <w:szCs w:val="22"/>
        </w:rPr>
        <w:t xml:space="preserve">: Uses </w:t>
      </w:r>
      <w:r>
        <w:rPr>
          <w:rFonts w:hint="default" w:ascii="Segoe UI" w:hAnsi="Segoe UI" w:eastAsia="Consolas" w:cs="Segoe UI"/>
          <w:color w:val="9333EA"/>
          <w:sz w:val="20"/>
          <w:szCs w:val="20"/>
          <w:shd w:val="clear" w:fill="F1F5F9"/>
        </w:rPr>
        <w:t>useCallback</w:t>
      </w:r>
      <w:r>
        <w:rPr>
          <w:rFonts w:hint="default" w:ascii="Segoe UI" w:hAnsi="Segoe UI" w:eastAsia="Segoe UI" w:cs="Segoe UI"/>
          <w:color w:val="1E293B"/>
          <w:sz w:val="22"/>
          <w:szCs w:val="22"/>
        </w:rPr>
        <w:t xml:space="preserve"> and </w:t>
      </w:r>
      <w:r>
        <w:rPr>
          <w:rFonts w:hint="default" w:ascii="Segoe UI" w:hAnsi="Segoe UI" w:eastAsia="Consolas" w:cs="Segoe UI"/>
          <w:color w:val="9333EA"/>
          <w:sz w:val="20"/>
          <w:szCs w:val="20"/>
          <w:shd w:val="clear" w:fill="F1F5F9"/>
        </w:rPr>
        <w:t>useState</w:t>
      </w:r>
      <w:r>
        <w:rPr>
          <w:rFonts w:hint="default" w:ascii="Segoe UI" w:hAnsi="Segoe UI" w:eastAsia="Segoe UI" w:cs="Segoe UI"/>
          <w:color w:val="1E293B"/>
          <w:sz w:val="22"/>
          <w:szCs w:val="22"/>
        </w:rPr>
        <w:t xml:space="preserve"> for instant live filtering across hundreds of tickets without full-page reloads.</w:t>
      </w:r>
    </w:p>
    <w:p w14:paraId="43C0FB57">
      <w:pPr>
        <w:spacing w:after="120"/>
        <w:rPr>
          <w:rFonts w:hint="default" w:ascii="Segoe UI" w:hAnsi="Segoe UI" w:cs="Segoe UI"/>
        </w:rPr>
      </w:pPr>
    </w:p>
    <w:p w14:paraId="219E14FC">
      <w:pPr>
        <w:pStyle w:val="4"/>
        <w:spacing w:before="240" w:after="100"/>
        <w:rPr>
          <w:rFonts w:hint="default" w:ascii="Segoe UI" w:hAnsi="Segoe UI" w:cs="Segoe UI"/>
        </w:rPr>
      </w:pPr>
      <w:r>
        <w:rPr>
          <w:rFonts w:hint="default" w:ascii="Segoe UI" w:hAnsi="Segoe UI" w:eastAsia="Segoe UI" w:cs="Segoe UI"/>
          <w:b/>
          <w:bCs/>
          <w:color w:val="2563EB"/>
          <w:sz w:val="24"/>
          <w:szCs w:val="24"/>
        </w:rPr>
        <w:t>2.3 Backend API Layer: Express + TypeScript + Zod</w:t>
      </w:r>
    </w:p>
    <w:p w14:paraId="5CA1051D">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Separation of Concerns</w:t>
      </w:r>
      <w:r>
        <w:rPr>
          <w:rFonts w:hint="default" w:ascii="Segoe UI" w:hAnsi="Segoe UI" w:eastAsia="Segoe UI" w:cs="Segoe UI"/>
          <w:color w:val="1E293B"/>
          <w:sz w:val="22"/>
          <w:szCs w:val="22"/>
        </w:rPr>
        <w:t>: Clean isolation between HTTP transport controllers (</w:t>
      </w:r>
      <w:r>
        <w:rPr>
          <w:rFonts w:hint="default" w:ascii="Segoe UI" w:hAnsi="Segoe UI" w:eastAsia="Consolas" w:cs="Segoe UI"/>
          <w:color w:val="9333EA"/>
          <w:sz w:val="20"/>
          <w:szCs w:val="20"/>
          <w:shd w:val="clear" w:fill="F1F5F9"/>
        </w:rPr>
        <w:t>src/routes/*.ts</w:t>
      </w:r>
      <w:r>
        <w:rPr>
          <w:rFonts w:hint="default" w:ascii="Segoe UI" w:hAnsi="Segoe UI" w:eastAsia="Segoe UI" w:cs="Segoe UI"/>
          <w:color w:val="1E293B"/>
          <w:sz w:val="22"/>
          <w:szCs w:val="22"/>
        </w:rPr>
        <w:t>) and core business domain logic (</w:t>
      </w:r>
      <w:r>
        <w:rPr>
          <w:rFonts w:hint="default" w:ascii="Segoe UI" w:hAnsi="Segoe UI" w:eastAsia="Consolas" w:cs="Segoe UI"/>
          <w:color w:val="9333EA"/>
          <w:sz w:val="20"/>
          <w:szCs w:val="20"/>
          <w:shd w:val="clear" w:fill="F1F5F9"/>
        </w:rPr>
        <w:t>src/services/*.ts</w:t>
      </w:r>
      <w:r>
        <w:rPr>
          <w:rFonts w:hint="default" w:ascii="Segoe UI" w:hAnsi="Segoe UI" w:eastAsia="Segoe UI" w:cs="Segoe UI"/>
          <w:color w:val="1E293B"/>
          <w:sz w:val="22"/>
          <w:szCs w:val="22"/>
        </w:rPr>
        <w:t>).</w:t>
      </w:r>
    </w:p>
    <w:p w14:paraId="2243FDB5">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Zod Schema Validation</w:t>
      </w:r>
      <w:r>
        <w:rPr>
          <w:rFonts w:hint="default" w:ascii="Segoe UI" w:hAnsi="Segoe UI" w:eastAsia="Segoe UI" w:cs="Segoe UI"/>
          <w:color w:val="1E293B"/>
          <w:sz w:val="22"/>
          <w:szCs w:val="22"/>
        </w:rPr>
        <w:t>: Guarantees that invalid payloads (malformed emails, missing titles, invalid enums) fail fast at the gateway layer before touching database connections.</w:t>
      </w:r>
    </w:p>
    <w:p w14:paraId="34FC5899">
      <w:pPr>
        <w:spacing w:after="120"/>
        <w:rPr>
          <w:rFonts w:hint="default" w:ascii="Segoe UI" w:hAnsi="Segoe UI" w:cs="Segoe UI"/>
        </w:rPr>
      </w:pPr>
    </w:p>
    <w:p w14:paraId="64FF623D">
      <w:pPr>
        <w:pStyle w:val="4"/>
        <w:spacing w:before="240" w:after="100"/>
        <w:rPr>
          <w:rFonts w:hint="default" w:ascii="Segoe UI" w:hAnsi="Segoe UI" w:cs="Segoe UI"/>
        </w:rPr>
      </w:pPr>
      <w:r>
        <w:rPr>
          <w:rFonts w:hint="default" w:ascii="Segoe UI" w:hAnsi="Segoe UI" w:eastAsia="Segoe UI" w:cs="Segoe UI"/>
          <w:b/>
          <w:bCs/>
          <w:color w:val="2563EB"/>
          <w:sz w:val="24"/>
          <w:szCs w:val="24"/>
        </w:rPr>
        <w:t>2.4 Dual-Core AI Architecture (100% Availability)</w:t>
      </w:r>
    </w:p>
    <w:p w14:paraId="4A17178C">
      <w:pPr>
        <w:spacing w:before="60" w:after="100" w:line="280" w:lineRule="auto"/>
        <w:rPr>
          <w:rFonts w:hint="default" w:ascii="Segoe UI" w:hAnsi="Segoe UI" w:cs="Segoe UI"/>
        </w:rPr>
      </w:pPr>
      <w:r>
        <w:rPr>
          <w:rFonts w:hint="default" w:ascii="Segoe UI" w:hAnsi="Segoe UI" w:eastAsia="Segoe UI" w:cs="Segoe UI"/>
          <w:color w:val="1E293B"/>
          <w:sz w:val="22"/>
          <w:szCs w:val="22"/>
        </w:rPr>
        <w:t>WorkMate AI implements an autonomous fail-safe architecture:</w:t>
      </w:r>
    </w:p>
    <w:p w14:paraId="220DCB95">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Primary Brain</w:t>
      </w:r>
      <w:r>
        <w:rPr>
          <w:rFonts w:hint="default" w:ascii="Segoe UI" w:hAnsi="Segoe UI" w:eastAsia="Segoe UI" w:cs="Segoe UI"/>
          <w:color w:val="1E293B"/>
          <w:sz w:val="22"/>
          <w:szCs w:val="22"/>
        </w:rPr>
        <w:t xml:space="preserve">: Calls the </w:t>
      </w:r>
      <w:r>
        <w:rPr>
          <w:rFonts w:hint="default" w:ascii="Segoe UI" w:hAnsi="Segoe UI" w:eastAsia="Segoe UI" w:cs="Segoe UI"/>
          <w:b/>
          <w:bCs/>
          <w:color w:val="1E293B"/>
          <w:sz w:val="22"/>
          <w:szCs w:val="22"/>
        </w:rPr>
        <w:t>Google Gemini 1.5 Flash API</w:t>
      </w:r>
      <w:r>
        <w:rPr>
          <w:rFonts w:hint="default" w:ascii="Segoe UI" w:hAnsi="Segoe UI" w:eastAsia="Segoe UI" w:cs="Segoe UI"/>
          <w:color w:val="1E293B"/>
          <w:sz w:val="22"/>
          <w:szCs w:val="22"/>
        </w:rPr>
        <w:t xml:space="preserve"> using structured JSON response mode to parse complex, multi-line stacktraces.</w:t>
      </w:r>
    </w:p>
    <w:p w14:paraId="719310CC">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Fail-Safe Brain</w:t>
      </w:r>
      <w:r>
        <w:rPr>
          <w:rFonts w:hint="default" w:ascii="Segoe UI" w:hAnsi="Segoe UI" w:eastAsia="Segoe UI" w:cs="Segoe UI"/>
          <w:color w:val="1E293B"/>
          <w:sz w:val="22"/>
          <w:szCs w:val="22"/>
        </w:rPr>
        <w:t xml:space="preserve">: If Gemini is offline, rate-limited, or unconfigured, an </w:t>
      </w:r>
      <w:r>
        <w:rPr>
          <w:rFonts w:hint="default" w:ascii="Segoe UI" w:hAnsi="Segoe UI" w:eastAsia="Segoe UI" w:cs="Segoe UI"/>
          <w:b/>
          <w:bCs/>
          <w:color w:val="1E293B"/>
          <w:sz w:val="22"/>
          <w:szCs w:val="22"/>
        </w:rPr>
        <w:t>internal deterministic heuristic engine</w:t>
      </w:r>
      <w:r>
        <w:rPr>
          <w:rFonts w:hint="default" w:ascii="Segoe UI" w:hAnsi="Segoe UI" w:eastAsia="Segoe UI" w:cs="Segoe UI"/>
          <w:color w:val="1E293B"/>
          <w:sz w:val="22"/>
          <w:szCs w:val="22"/>
        </w:rPr>
        <w:t xml:space="preserve"> takes over in zero milliseconds. It analyzes domain vocabulary across 5 software verticals (Web, APIs, SRE, DB, Auth) to produce identical structured outputs.</w:t>
      </w:r>
    </w:p>
    <w:p w14:paraId="49A11CC9">
      <w:pPr>
        <w:spacing w:after="120"/>
        <w:rPr>
          <w:rFonts w:hint="default" w:ascii="Segoe UI" w:hAnsi="Segoe UI" w:cs="Segoe UI"/>
        </w:rPr>
      </w:pPr>
    </w:p>
    <w:p w14:paraId="5D4D13C6">
      <w:pPr>
        <w:pStyle w:val="4"/>
        <w:spacing w:before="240" w:after="100"/>
        <w:rPr>
          <w:rFonts w:hint="default" w:ascii="Segoe UI" w:hAnsi="Segoe UI" w:cs="Segoe UI"/>
        </w:rPr>
      </w:pPr>
      <w:r>
        <w:rPr>
          <w:rFonts w:hint="default" w:ascii="Segoe UI" w:hAnsi="Segoe UI" w:eastAsia="Segoe UI" w:cs="Segoe UI"/>
          <w:b/>
          <w:bCs/>
          <w:color w:val="2563EB"/>
          <w:sz w:val="24"/>
          <w:szCs w:val="24"/>
        </w:rPr>
        <w:t>2.5 Database Layer: Neon Serverless PostgreSQL + Prisma 6.5</w:t>
      </w:r>
    </w:p>
    <w:p w14:paraId="0BB9942A">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Serverless PostgreSQL</w:t>
      </w:r>
      <w:r>
        <w:rPr>
          <w:rFonts w:hint="default" w:ascii="Segoe UI" w:hAnsi="Segoe UI" w:eastAsia="Segoe UI" w:cs="Segoe UI"/>
          <w:color w:val="1E293B"/>
          <w:sz w:val="22"/>
          <w:szCs w:val="22"/>
        </w:rPr>
        <w:t>: Cloud database hosted in AWS featuring scale-to-zero compute efficiency and automated branch snapshots.</w:t>
      </w:r>
    </w:p>
    <w:p w14:paraId="2FFE93B8">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PgBouncer Connection Pooling</w:t>
      </w:r>
      <w:r>
        <w:rPr>
          <w:rFonts w:hint="default" w:ascii="Segoe UI" w:hAnsi="Segoe UI" w:eastAsia="Segoe UI" w:cs="Segoe UI"/>
          <w:color w:val="1E293B"/>
          <w:sz w:val="22"/>
          <w:szCs w:val="22"/>
        </w:rPr>
        <w:t>: Prevents connection exhaustion when multiple client requests hit the server simultaneously.</w:t>
      </w:r>
    </w:p>
    <w:p w14:paraId="2606CC58">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Prisma 6.5</w:t>
      </w:r>
      <w:r>
        <w:rPr>
          <w:rFonts w:hint="default" w:ascii="Segoe UI" w:hAnsi="Segoe UI" w:eastAsia="Segoe UI" w:cs="Segoe UI"/>
          <w:color w:val="1E293B"/>
          <w:sz w:val="22"/>
          <w:szCs w:val="22"/>
        </w:rPr>
        <w:t>: Provides compile-time type safety across all queries, composite indexes on high-frequency filter columns, and automated schema migrations.</w:t>
      </w:r>
    </w:p>
    <w:p w14:paraId="54E146E0">
      <w:pPr>
        <w:spacing w:after="120"/>
        <w:rPr>
          <w:rFonts w:hint="default" w:ascii="Segoe UI" w:hAnsi="Segoe UI" w:cs="Segoe UI"/>
        </w:rPr>
      </w:pPr>
    </w:p>
    <w:p w14:paraId="436CBDAE">
      <w:pPr>
        <w:pBdr>
          <w:bottom w:val="single" w:color="E2E8F0" w:sz="8" w:space="0"/>
        </w:pBdr>
        <w:spacing w:before="180" w:after="180"/>
        <w:rPr>
          <w:rFonts w:hint="default" w:ascii="Segoe UI" w:hAnsi="Segoe UI" w:cs="Segoe UI"/>
        </w:rPr>
      </w:pPr>
    </w:p>
    <w:p w14:paraId="1574ABB1">
      <w:pPr>
        <w:spacing w:after="120"/>
        <w:rPr>
          <w:rFonts w:hint="default" w:ascii="Segoe UI" w:hAnsi="Segoe UI" w:cs="Segoe UI"/>
        </w:rPr>
      </w:pPr>
    </w:p>
    <w:p w14:paraId="3F8C2A2B">
      <w:pPr>
        <w:pStyle w:val="2"/>
        <w:pBdr>
          <w:bottom w:val="single" w:color="3B82F6" w:sz="12" w:space="0"/>
        </w:pBdr>
        <w:spacing w:before="360" w:after="180"/>
        <w:rPr>
          <w:rFonts w:hint="default" w:ascii="Segoe UI" w:hAnsi="Segoe UI" w:cs="Segoe UI"/>
        </w:rPr>
      </w:pPr>
      <w:r>
        <w:rPr>
          <w:rFonts w:hint="default" w:ascii="Segoe UI" w:hAnsi="Segoe UI" w:eastAsia="Segoe UI" w:cs="Segoe UI"/>
          <w:b/>
          <w:bCs/>
          <w:color w:val="1E3A8A"/>
          <w:sz w:val="36"/>
          <w:szCs w:val="36"/>
        </w:rPr>
        <w:t>CHAPTER 3: Detailed Step-by-Step User Operations Manual</w:t>
      </w:r>
    </w:p>
    <w:p w14:paraId="09A75548">
      <w:pPr>
        <w:spacing w:after="120"/>
        <w:rPr>
          <w:rFonts w:hint="default" w:ascii="Segoe UI" w:hAnsi="Segoe UI" w:cs="Segoe UI"/>
        </w:rPr>
      </w:pPr>
    </w:p>
    <w:p w14:paraId="16F8F066">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This section explains </w:t>
      </w:r>
      <w:r>
        <w:rPr>
          <w:rFonts w:hint="default" w:ascii="Segoe UI" w:hAnsi="Segoe UI" w:eastAsia="Segoe UI" w:cs="Segoe UI"/>
          <w:b/>
          <w:bCs/>
          <w:color w:val="1E293B"/>
          <w:sz w:val="22"/>
          <w:szCs w:val="22"/>
        </w:rPr>
        <w:t>how to operate every single screen, tab, modal, and feature</w:t>
      </w:r>
      <w:r>
        <w:rPr>
          <w:rFonts w:hint="default" w:ascii="Segoe UI" w:hAnsi="Segoe UI" w:eastAsia="Segoe UI" w:cs="Segoe UI"/>
          <w:color w:val="1E293B"/>
          <w:sz w:val="22"/>
          <w:szCs w:val="22"/>
        </w:rPr>
        <w:t xml:space="preserve"> of WorkMate AI.</w:t>
      </w:r>
    </w:p>
    <w:p w14:paraId="1093FC91">
      <w:pPr>
        <w:spacing w:after="120"/>
        <w:rPr>
          <w:rFonts w:hint="default" w:ascii="Segoe UI" w:hAnsi="Segoe UI" w:cs="Segoe UI"/>
        </w:rPr>
      </w:pPr>
    </w:p>
    <w:p w14:paraId="787D167C">
      <w:pPr>
        <w:pBdr>
          <w:bottom w:val="single" w:color="E2E8F0" w:sz="8" w:space="0"/>
        </w:pBdr>
        <w:spacing w:before="180" w:after="180"/>
        <w:rPr>
          <w:rFonts w:hint="default" w:ascii="Segoe UI" w:hAnsi="Segoe UI" w:cs="Segoe UI"/>
        </w:rPr>
      </w:pPr>
    </w:p>
    <w:p w14:paraId="4497B190">
      <w:pPr>
        <w:spacing w:after="120"/>
        <w:rPr>
          <w:rFonts w:hint="default" w:ascii="Segoe UI" w:hAnsi="Segoe UI" w:cs="Segoe UI"/>
        </w:rPr>
      </w:pPr>
    </w:p>
    <w:p w14:paraId="0AFF42BB">
      <w:pPr>
        <w:pStyle w:val="4"/>
        <w:spacing w:before="240" w:after="100"/>
        <w:rPr>
          <w:rFonts w:hint="default" w:ascii="Segoe UI" w:hAnsi="Segoe UI" w:cs="Segoe UI"/>
        </w:rPr>
      </w:pPr>
      <w:r>
        <w:rPr>
          <w:rFonts w:hint="default" w:ascii="Segoe UI" w:hAnsi="Segoe UI" w:eastAsia="Segoe UI" w:cs="Segoe UI"/>
          <w:b/>
          <w:bCs/>
          <w:color w:val="2563EB"/>
          <w:sz w:val="24"/>
          <w:szCs w:val="24"/>
        </w:rPr>
        <w:t>3.1 Initial Launch &amp; Environment Verification</w:t>
      </w:r>
    </w:p>
    <w:p w14:paraId="180F72B0">
      <w:pPr>
        <w:spacing w:before="60" w:after="100" w:line="280" w:lineRule="auto"/>
        <w:rPr>
          <w:rFonts w:hint="default" w:ascii="Segoe UI" w:hAnsi="Segoe UI" w:cs="Segoe UI"/>
        </w:rPr>
      </w:pPr>
      <w:r>
        <w:rPr>
          <w:rFonts w:hint="default" w:ascii="Segoe UI" w:hAnsi="Segoe UI" w:eastAsia="Segoe UI" w:cs="Segoe UI"/>
          <w:color w:val="1E293B"/>
          <w:sz w:val="22"/>
          <w:szCs w:val="22"/>
        </w:rPr>
        <w:t>Before operating the application, verify that the core services are active:</w:t>
      </w:r>
    </w:p>
    <w:p w14:paraId="259066DF">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API Server</w:t>
      </w:r>
      <w:r>
        <w:rPr>
          <w:rFonts w:hint="default" w:ascii="Segoe UI" w:hAnsi="Segoe UI" w:eastAsia="Segoe UI" w:cs="Segoe UI"/>
          <w:color w:val="1E293B"/>
          <w:sz w:val="22"/>
          <w:szCs w:val="22"/>
        </w:rPr>
        <w:t xml:space="preserve">: Listening on </w:t>
      </w:r>
      <w:r>
        <w:rPr>
          <w:rFonts w:hint="default" w:ascii="Segoe UI" w:hAnsi="Segoe UI" w:eastAsia="Consolas" w:cs="Segoe UI"/>
          <w:color w:val="9333EA"/>
          <w:sz w:val="20"/>
          <w:szCs w:val="20"/>
          <w:shd w:val="clear" w:fill="F1F5F9"/>
        </w:rPr>
        <w:t>http://localhost:4000</w:t>
      </w:r>
      <w:r>
        <w:rPr>
          <w:rFonts w:hint="default" w:ascii="Segoe UI" w:hAnsi="Segoe UI" w:eastAsia="Segoe UI" w:cs="Segoe UI"/>
          <w:color w:val="1E293B"/>
          <w:sz w:val="22"/>
          <w:szCs w:val="22"/>
        </w:rPr>
        <w:t>. Test via terminal:</w:t>
      </w:r>
    </w:p>
    <w:p w14:paraId="479CC977">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curl http://localhost:4000/health</w:t>
      </w:r>
    </w:p>
    <w:p w14:paraId="7D84BE00">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 Returns: {"ok":true,"service":"workmate-api"}</w:t>
      </w:r>
    </w:p>
    <w:p w14:paraId="77ACFAC4">
      <w:pPr>
        <w:spacing w:after="180"/>
        <w:rPr>
          <w:rFonts w:hint="default" w:ascii="Segoe UI" w:hAnsi="Segoe UI" w:cs="Segoe UI"/>
        </w:rPr>
      </w:pPr>
    </w:p>
    <w:p w14:paraId="21D6F650">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Web Dashboard</w:t>
      </w:r>
      <w:r>
        <w:rPr>
          <w:rFonts w:hint="default" w:ascii="Segoe UI" w:hAnsi="Segoe UI" w:eastAsia="Segoe UI" w:cs="Segoe UI"/>
          <w:color w:val="1E293B"/>
          <w:sz w:val="22"/>
          <w:szCs w:val="22"/>
        </w:rPr>
        <w:t>: Open Google Chrome, Firefox, or Edge and navigate to:</w:t>
      </w:r>
    </w:p>
    <w:p w14:paraId="267C9FF5">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http://localhost:3000</w:t>
      </w:r>
    </w:p>
    <w:p w14:paraId="02470443">
      <w:pPr>
        <w:spacing w:after="180"/>
        <w:rPr>
          <w:rFonts w:hint="default" w:ascii="Segoe UI" w:hAnsi="Segoe UI" w:cs="Segoe UI"/>
        </w:rPr>
      </w:pPr>
    </w:p>
    <w:p w14:paraId="24AA0615">
      <w:pPr>
        <w:spacing w:after="120"/>
        <w:rPr>
          <w:rFonts w:hint="default" w:ascii="Segoe UI" w:hAnsi="Segoe UI" w:cs="Segoe UI"/>
        </w:rPr>
      </w:pPr>
    </w:p>
    <w:p w14:paraId="4C6CE1B9">
      <w:pPr>
        <w:pBdr>
          <w:bottom w:val="single" w:color="E2E8F0" w:sz="8" w:space="0"/>
        </w:pBdr>
        <w:spacing w:before="180" w:after="180"/>
        <w:rPr>
          <w:rFonts w:hint="default" w:ascii="Segoe UI" w:hAnsi="Segoe UI" w:cs="Segoe UI"/>
        </w:rPr>
      </w:pPr>
    </w:p>
    <w:p w14:paraId="3DB9B6C3">
      <w:pPr>
        <w:spacing w:after="120"/>
        <w:rPr>
          <w:rFonts w:hint="default" w:ascii="Segoe UI" w:hAnsi="Segoe UI" w:cs="Segoe UI"/>
        </w:rPr>
      </w:pPr>
    </w:p>
    <w:p w14:paraId="333D76E2">
      <w:pPr>
        <w:pStyle w:val="4"/>
        <w:spacing w:before="240" w:after="100"/>
        <w:rPr>
          <w:rFonts w:hint="default" w:ascii="Segoe UI" w:hAnsi="Segoe UI" w:cs="Segoe UI"/>
        </w:rPr>
      </w:pPr>
      <w:r>
        <w:rPr>
          <w:rFonts w:hint="default" w:ascii="Segoe UI" w:hAnsi="Segoe UI" w:eastAsia="Segoe UI" w:cs="Segoe UI"/>
          <w:b/>
          <w:bCs/>
          <w:color w:val="2563EB"/>
          <w:sz w:val="24"/>
          <w:szCs w:val="24"/>
        </w:rPr>
        <w:t>3.2 Navigating the Top Navigation Bar &amp; Global Status Indicators</w:t>
      </w:r>
    </w:p>
    <w:p w14:paraId="52F910F4">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When you open </w:t>
      </w:r>
      <w:r>
        <w:rPr>
          <w:rFonts w:hint="default" w:ascii="Segoe UI" w:hAnsi="Segoe UI" w:eastAsia="Consolas" w:cs="Segoe UI"/>
          <w:color w:val="9333EA"/>
          <w:sz w:val="20"/>
          <w:szCs w:val="20"/>
          <w:shd w:val="clear" w:fill="F1F5F9"/>
        </w:rPr>
        <w:t>http://localhost:3000</w:t>
      </w:r>
      <w:r>
        <w:rPr>
          <w:rFonts w:hint="default" w:ascii="Segoe UI" w:hAnsi="Segoe UI" w:eastAsia="Segoe UI" w:cs="Segoe UI"/>
          <w:color w:val="1E293B"/>
          <w:sz w:val="22"/>
          <w:szCs w:val="22"/>
        </w:rPr>
        <w:t>, the top navigation bar displays:</w:t>
      </w:r>
    </w:p>
    <w:p w14:paraId="32023070">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Brand Title</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WorkMate AI</w:t>
      </w:r>
      <w:r>
        <w:rPr>
          <w:rFonts w:hint="default" w:ascii="Segoe UI" w:hAnsi="Segoe UI" w:eastAsia="Segoe UI" w:cs="Segoe UI"/>
          <w:color w:val="1E293B"/>
          <w:sz w:val="22"/>
          <w:szCs w:val="22"/>
        </w:rPr>
        <w:t xml:space="preserve"> with the cyan status pill </w:t>
      </w:r>
      <w:r>
        <w:rPr>
          <w:rFonts w:hint="default" w:ascii="Segoe UI" w:hAnsi="Segoe UI" w:eastAsia="Consolas" w:cs="Segoe UI"/>
          <w:color w:val="9333EA"/>
          <w:sz w:val="20"/>
          <w:szCs w:val="20"/>
          <w:shd w:val="clear" w:fill="F1F5F9"/>
        </w:rPr>
        <w:t>Enterprise v2.4</w:t>
      </w:r>
      <w:r>
        <w:rPr>
          <w:rFonts w:hint="default" w:ascii="Segoe UI" w:hAnsi="Segoe UI" w:eastAsia="Segoe UI" w:cs="Segoe UI"/>
          <w:color w:val="1E293B"/>
          <w:sz w:val="22"/>
          <w:szCs w:val="22"/>
        </w:rPr>
        <w:t>.</w:t>
      </w:r>
    </w:p>
    <w:p w14:paraId="4BAE1437">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System Health Indicator</w:t>
      </w:r>
      <w:r>
        <w:rPr>
          <w:rFonts w:hint="default" w:ascii="Segoe UI" w:hAnsi="Segoe UI" w:eastAsia="Segoe UI" w:cs="Segoe UI"/>
          <w:color w:val="1E293B"/>
          <w:sz w:val="22"/>
          <w:szCs w:val="22"/>
        </w:rPr>
        <w:t xml:space="preserve">: Displays a glowing green dot </w:t>
      </w:r>
      <w:r>
        <w:rPr>
          <w:rFonts w:hint="default" w:ascii="Segoe UI" w:hAnsi="Segoe UI" w:eastAsia="Consolas" w:cs="Segoe UI"/>
          <w:color w:val="9333EA"/>
          <w:sz w:val="20"/>
          <w:szCs w:val="20"/>
          <w:shd w:val="clear" w:fill="F1F5F9"/>
        </w:rPr>
        <w:t>SYSTEMS OPERATIONAL</w:t>
      </w:r>
      <w:r>
        <w:rPr>
          <w:rFonts w:hint="default" w:ascii="Segoe UI" w:hAnsi="Segoe UI" w:eastAsia="Segoe UI" w:cs="Segoe UI"/>
          <w:color w:val="1E293B"/>
          <w:sz w:val="22"/>
          <w:szCs w:val="22"/>
        </w:rPr>
        <w:t xml:space="preserve"> linked to the live microservice catalog.</w:t>
      </w:r>
    </w:p>
    <w:p w14:paraId="4CE5AAB6">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User Profile &amp; Persona Switcher</w:t>
      </w:r>
      <w:r>
        <w:rPr>
          <w:rFonts w:hint="default" w:ascii="Segoe UI" w:hAnsi="Segoe UI" w:eastAsia="Segoe UI" w:cs="Segoe UI"/>
          <w:color w:val="1E293B"/>
          <w:sz w:val="22"/>
          <w:szCs w:val="22"/>
        </w:rPr>
        <w:t>: Displays the currently active operator's name, role badge, and department.</w:t>
      </w:r>
    </w:p>
    <w:p w14:paraId="2703DAFE">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Global Action Button</w:t>
      </w:r>
      <w:r>
        <w:rPr>
          <w:rFonts w:hint="default" w:ascii="Segoe UI" w:hAnsi="Segoe UI" w:eastAsia="Segoe UI" w:cs="Segoe UI"/>
          <w:color w:val="1E293B"/>
          <w:sz w:val="22"/>
          <w:szCs w:val="22"/>
        </w:rPr>
        <w:t xml:space="preserve">: The prominent purple button </w:t>
      </w:r>
      <w:r>
        <w:rPr>
          <w:rFonts w:hint="default" w:ascii="Segoe UI" w:hAnsi="Segoe UI" w:eastAsia="Segoe UI" w:cs="Segoe UI"/>
          <w:b/>
          <w:bCs/>
          <w:color w:val="1E293B"/>
          <w:sz w:val="22"/>
          <w:szCs w:val="22"/>
        </w:rPr>
        <w:t>`+ Log Incident Ticket`</w:t>
      </w:r>
      <w:r>
        <w:rPr>
          <w:rFonts w:hint="default" w:ascii="Segoe UI" w:hAnsi="Segoe UI" w:eastAsia="Segoe UI" w:cs="Segoe UI"/>
          <w:color w:val="1E293B"/>
          <w:sz w:val="22"/>
          <w:szCs w:val="22"/>
        </w:rPr>
        <w:t>.</w:t>
      </w:r>
    </w:p>
    <w:p w14:paraId="61AD9D19">
      <w:pPr>
        <w:spacing w:after="120"/>
        <w:rPr>
          <w:rFonts w:hint="default" w:ascii="Segoe UI" w:hAnsi="Segoe UI" w:cs="Segoe UI"/>
        </w:rPr>
      </w:pPr>
    </w:p>
    <w:p w14:paraId="19A196D5">
      <w:pPr>
        <w:pBdr>
          <w:bottom w:val="single" w:color="E2E8F0" w:sz="8" w:space="0"/>
        </w:pBdr>
        <w:spacing w:before="180" w:after="180"/>
        <w:rPr>
          <w:rFonts w:hint="default" w:ascii="Segoe UI" w:hAnsi="Segoe UI" w:cs="Segoe UI"/>
        </w:rPr>
      </w:pPr>
    </w:p>
    <w:p w14:paraId="74483AB9">
      <w:pPr>
        <w:spacing w:after="120"/>
        <w:rPr>
          <w:rFonts w:hint="default" w:ascii="Segoe UI" w:hAnsi="Segoe UI" w:cs="Segoe UI"/>
        </w:rPr>
      </w:pPr>
    </w:p>
    <w:p w14:paraId="4C441C61">
      <w:pPr>
        <w:pStyle w:val="4"/>
        <w:spacing w:before="240" w:after="100"/>
        <w:rPr>
          <w:rFonts w:hint="default" w:ascii="Segoe UI" w:hAnsi="Segoe UI" w:cs="Segoe UI"/>
        </w:rPr>
      </w:pPr>
      <w:r>
        <w:rPr>
          <w:rFonts w:hint="default" w:ascii="Segoe UI" w:hAnsi="Segoe UI" w:eastAsia="Segoe UI" w:cs="Segoe UI"/>
          <w:b/>
          <w:bCs/>
          <w:color w:val="2563EB"/>
          <w:sz w:val="24"/>
          <w:szCs w:val="24"/>
        </w:rPr>
        <w:t>3.3 Persona Switching &amp; Role-Based Simulation</w:t>
      </w:r>
    </w:p>
    <w:p w14:paraId="1989A7BC">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WorkMate AI supports multi-tenant role simulation. In the top-right header, click the </w:t>
      </w:r>
      <w:r>
        <w:rPr>
          <w:rFonts w:hint="default" w:ascii="Segoe UI" w:hAnsi="Segoe UI" w:eastAsia="Segoe UI" w:cs="Segoe UI"/>
          <w:b/>
          <w:bCs/>
          <w:color w:val="1E293B"/>
          <w:sz w:val="22"/>
          <w:szCs w:val="22"/>
        </w:rPr>
        <w:t>User Persona Dropdown</w:t>
      </w:r>
      <w:r>
        <w:rPr>
          <w:rFonts w:hint="default" w:ascii="Segoe UI" w:hAnsi="Segoe UI" w:eastAsia="Segoe UI" w:cs="Segoe UI"/>
          <w:color w:val="1E293B"/>
          <w:sz w:val="22"/>
          <w:szCs w:val="22"/>
        </w:rPr>
        <w:t>:</w:t>
      </w:r>
    </w:p>
    <w:p w14:paraId="69A47929">
      <w:pPr>
        <w:spacing w:after="120"/>
        <w:rPr>
          <w:rFonts w:hint="default" w:ascii="Segoe UI" w:hAnsi="Segoe UI" w:cs="Segoe UI"/>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35"/>
        <w:gridCol w:w="1430"/>
        <w:gridCol w:w="1945"/>
        <w:gridCol w:w="4636"/>
      </w:tblGrid>
      <w:tr w14:paraId="13E2A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shd w:val="clear" w:color="auto" w:fill="EEF2FF"/>
          </w:tcPr>
          <w:p w14:paraId="2A9E267F">
            <w:pPr>
              <w:spacing w:before="80" w:after="80"/>
              <w:rPr>
                <w:rFonts w:hint="default" w:ascii="Segoe UI" w:hAnsi="Segoe UI" w:cs="Segoe UI"/>
              </w:rPr>
            </w:pPr>
            <w:r>
              <w:rPr>
                <w:rFonts w:hint="default" w:ascii="Segoe UI" w:hAnsi="Segoe UI" w:eastAsia="Segoe UI" w:cs="Segoe UI"/>
                <w:color w:val="1E293B"/>
                <w:sz w:val="22"/>
                <w:szCs w:val="22"/>
              </w:rPr>
              <w:t>Persona</w:t>
            </w:r>
          </w:p>
        </w:tc>
        <w:tc>
          <w:tcPr>
            <w:tcBorders>
              <w:top w:val="single" w:color="CBD5E1" w:sz="4" w:space="0"/>
              <w:left w:val="single" w:color="CBD5E1" w:sz="4" w:space="0"/>
              <w:bottom w:val="single" w:color="CBD5E1" w:sz="4" w:space="0"/>
              <w:right w:val="single" w:color="CBD5E1" w:sz="4" w:space="0"/>
            </w:tcBorders>
            <w:shd w:val="clear" w:color="auto" w:fill="EEF2FF"/>
          </w:tcPr>
          <w:p w14:paraId="51182404">
            <w:pPr>
              <w:spacing w:before="80" w:after="80"/>
              <w:rPr>
                <w:rFonts w:hint="default" w:ascii="Segoe UI" w:hAnsi="Segoe UI" w:cs="Segoe UI"/>
              </w:rPr>
            </w:pPr>
            <w:r>
              <w:rPr>
                <w:rFonts w:hint="default" w:ascii="Segoe UI" w:hAnsi="Segoe UI" w:eastAsia="Segoe UI" w:cs="Segoe UI"/>
                <w:color w:val="1E293B"/>
                <w:sz w:val="22"/>
                <w:szCs w:val="22"/>
              </w:rPr>
              <w:t>Role Badge</w:t>
            </w:r>
          </w:p>
        </w:tc>
        <w:tc>
          <w:tcPr>
            <w:tcBorders>
              <w:top w:val="single" w:color="CBD5E1" w:sz="4" w:space="0"/>
              <w:left w:val="single" w:color="CBD5E1" w:sz="4" w:space="0"/>
              <w:bottom w:val="single" w:color="CBD5E1" w:sz="4" w:space="0"/>
              <w:right w:val="single" w:color="CBD5E1" w:sz="4" w:space="0"/>
            </w:tcBorders>
            <w:shd w:val="clear" w:color="auto" w:fill="EEF2FF"/>
          </w:tcPr>
          <w:p w14:paraId="29592E40">
            <w:pPr>
              <w:spacing w:before="80" w:after="80"/>
              <w:rPr>
                <w:rFonts w:hint="default" w:ascii="Segoe UI" w:hAnsi="Segoe UI" w:cs="Segoe UI"/>
              </w:rPr>
            </w:pPr>
            <w:r>
              <w:rPr>
                <w:rFonts w:hint="default" w:ascii="Segoe UI" w:hAnsi="Segoe UI" w:eastAsia="Segoe UI" w:cs="Segoe UI"/>
                <w:color w:val="1E293B"/>
                <w:sz w:val="22"/>
                <w:szCs w:val="22"/>
              </w:rPr>
              <w:t>Department</w:t>
            </w:r>
          </w:p>
        </w:tc>
        <w:tc>
          <w:tcPr>
            <w:tcBorders>
              <w:top w:val="single" w:color="CBD5E1" w:sz="4" w:space="0"/>
              <w:left w:val="single" w:color="CBD5E1" w:sz="4" w:space="0"/>
              <w:bottom w:val="single" w:color="CBD5E1" w:sz="4" w:space="0"/>
              <w:right w:val="single" w:color="CBD5E1" w:sz="4" w:space="0"/>
            </w:tcBorders>
            <w:shd w:val="clear" w:color="auto" w:fill="EEF2FF"/>
          </w:tcPr>
          <w:p w14:paraId="590886AA">
            <w:pPr>
              <w:spacing w:before="80" w:after="80"/>
              <w:rPr>
                <w:rFonts w:hint="default" w:ascii="Segoe UI" w:hAnsi="Segoe UI" w:cs="Segoe UI"/>
              </w:rPr>
            </w:pPr>
            <w:r>
              <w:rPr>
                <w:rFonts w:hint="default" w:ascii="Segoe UI" w:hAnsi="Segoe UI" w:eastAsia="Segoe UI" w:cs="Segoe UI"/>
                <w:color w:val="1E293B"/>
                <w:sz w:val="22"/>
                <w:szCs w:val="22"/>
              </w:rPr>
              <w:t>What this User Sees &amp; Can Do</w:t>
            </w:r>
          </w:p>
        </w:tc>
      </w:tr>
      <w:tr w14:paraId="0F839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7C262AD8">
            <w:pPr>
              <w:spacing w:before="80" w:after="80"/>
              <w:rPr>
                <w:rFonts w:hint="default" w:ascii="Segoe UI" w:hAnsi="Segoe UI" w:cs="Segoe UI"/>
              </w:rPr>
            </w:pPr>
            <w:r>
              <w:rPr>
                <w:rFonts w:hint="default" w:ascii="Segoe UI" w:hAnsi="Segoe UI" w:eastAsia="Segoe UI" w:cs="Segoe UI"/>
                <w:b/>
                <w:bCs/>
                <w:color w:val="1E293B"/>
                <w:sz w:val="22"/>
                <w:szCs w:val="22"/>
              </w:rPr>
              <w:t>Sarah Chen</w:t>
            </w:r>
          </w:p>
        </w:tc>
        <w:tc>
          <w:tcPr>
            <w:tcBorders>
              <w:top w:val="single" w:color="CBD5E1" w:sz="4" w:space="0"/>
              <w:left w:val="single" w:color="CBD5E1" w:sz="4" w:space="0"/>
              <w:bottom w:val="single" w:color="CBD5E1" w:sz="4" w:space="0"/>
              <w:right w:val="single" w:color="CBD5E1" w:sz="4" w:space="0"/>
            </w:tcBorders>
          </w:tcPr>
          <w:p w14:paraId="6CD5937E">
            <w:pPr>
              <w:spacing w:before="80" w:after="80"/>
              <w:rPr>
                <w:rFonts w:hint="default" w:ascii="Segoe UI" w:hAnsi="Segoe UI" w:cs="Segoe UI"/>
              </w:rPr>
            </w:pPr>
            <w:r>
              <w:rPr>
                <w:rFonts w:hint="default" w:ascii="Segoe UI" w:hAnsi="Segoe UI" w:eastAsia="Consolas" w:cs="Segoe UI"/>
                <w:color w:val="9333EA"/>
                <w:sz w:val="20"/>
                <w:szCs w:val="20"/>
                <w:shd w:val="clear" w:fill="F1F5F9"/>
              </w:rPr>
              <w:t>👑 SUPER_ADMIN</w:t>
            </w:r>
          </w:p>
        </w:tc>
        <w:tc>
          <w:tcPr>
            <w:tcBorders>
              <w:top w:val="single" w:color="CBD5E1" w:sz="4" w:space="0"/>
              <w:left w:val="single" w:color="CBD5E1" w:sz="4" w:space="0"/>
              <w:bottom w:val="single" w:color="CBD5E1" w:sz="4" w:space="0"/>
              <w:right w:val="single" w:color="CBD5E1" w:sz="4" w:space="0"/>
            </w:tcBorders>
          </w:tcPr>
          <w:p w14:paraId="246CF7CE">
            <w:pPr>
              <w:spacing w:before="80" w:after="80"/>
              <w:rPr>
                <w:rFonts w:hint="default" w:ascii="Segoe UI" w:hAnsi="Segoe UI" w:cs="Segoe UI"/>
              </w:rPr>
            </w:pPr>
            <w:r>
              <w:rPr>
                <w:rFonts w:hint="default" w:ascii="Segoe UI" w:hAnsi="Segoe UI" w:eastAsia="Segoe UI" w:cs="Segoe UI"/>
                <w:color w:val="1E293B"/>
                <w:sz w:val="22"/>
                <w:szCs w:val="22"/>
              </w:rPr>
              <w:t>Executive &amp; Platform Architecture</w:t>
            </w:r>
          </w:p>
        </w:tc>
        <w:tc>
          <w:tcPr>
            <w:tcBorders>
              <w:top w:val="single" w:color="CBD5E1" w:sz="4" w:space="0"/>
              <w:left w:val="single" w:color="CBD5E1" w:sz="4" w:space="0"/>
              <w:bottom w:val="single" w:color="CBD5E1" w:sz="4" w:space="0"/>
              <w:right w:val="single" w:color="CBD5E1" w:sz="4" w:space="0"/>
            </w:tcBorders>
          </w:tcPr>
          <w:p w14:paraId="1A7B47E6">
            <w:pPr>
              <w:spacing w:before="80" w:after="80"/>
              <w:rPr>
                <w:rFonts w:hint="default" w:ascii="Segoe UI" w:hAnsi="Segoe UI" w:cs="Segoe UI"/>
              </w:rPr>
            </w:pPr>
            <w:r>
              <w:rPr>
                <w:rFonts w:hint="default" w:ascii="Segoe UI" w:hAnsi="Segoe UI" w:eastAsia="Segoe UI" w:cs="Segoe UI"/>
                <w:color w:val="1E293B"/>
                <w:sz w:val="22"/>
                <w:szCs w:val="22"/>
              </w:rPr>
              <w:t>Global access. Can register new microservices in Tab 3, create new team members in Tab 4, and reassign tickets across all teams.</w:t>
            </w:r>
          </w:p>
        </w:tc>
      </w:tr>
      <w:tr w14:paraId="3171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36D374CD">
            <w:pPr>
              <w:spacing w:before="80" w:after="80"/>
              <w:rPr>
                <w:rFonts w:hint="default" w:ascii="Segoe UI" w:hAnsi="Segoe UI" w:cs="Segoe UI"/>
              </w:rPr>
            </w:pPr>
            <w:r>
              <w:rPr>
                <w:rFonts w:hint="default" w:ascii="Segoe UI" w:hAnsi="Segoe UI" w:eastAsia="Segoe UI" w:cs="Segoe UI"/>
                <w:b/>
                <w:bCs/>
                <w:color w:val="1E293B"/>
                <w:sz w:val="22"/>
                <w:szCs w:val="22"/>
              </w:rPr>
              <w:t>Marcus Vance</w:t>
            </w:r>
          </w:p>
        </w:tc>
        <w:tc>
          <w:tcPr>
            <w:tcBorders>
              <w:top w:val="single" w:color="CBD5E1" w:sz="4" w:space="0"/>
              <w:left w:val="single" w:color="CBD5E1" w:sz="4" w:space="0"/>
              <w:bottom w:val="single" w:color="CBD5E1" w:sz="4" w:space="0"/>
              <w:right w:val="single" w:color="CBD5E1" w:sz="4" w:space="0"/>
            </w:tcBorders>
          </w:tcPr>
          <w:p w14:paraId="7C4AF28B">
            <w:pPr>
              <w:spacing w:before="80" w:after="80"/>
              <w:rPr>
                <w:rFonts w:hint="default" w:ascii="Segoe UI" w:hAnsi="Segoe UI" w:cs="Segoe UI"/>
              </w:rPr>
            </w:pPr>
            <w:r>
              <w:rPr>
                <w:rFonts w:hint="default" w:ascii="Segoe UI" w:hAnsi="Segoe UI" w:eastAsia="Consolas" w:cs="Segoe UI"/>
                <w:color w:val="9333EA"/>
                <w:sz w:val="20"/>
                <w:szCs w:val="20"/>
                <w:shd w:val="clear" w:fill="F1F5F9"/>
              </w:rPr>
              <w:t>MANAGER</w:t>
            </w:r>
          </w:p>
        </w:tc>
        <w:tc>
          <w:tcPr>
            <w:tcBorders>
              <w:top w:val="single" w:color="CBD5E1" w:sz="4" w:space="0"/>
              <w:left w:val="single" w:color="CBD5E1" w:sz="4" w:space="0"/>
              <w:bottom w:val="single" w:color="CBD5E1" w:sz="4" w:space="0"/>
              <w:right w:val="single" w:color="CBD5E1" w:sz="4" w:space="0"/>
            </w:tcBorders>
          </w:tcPr>
          <w:p w14:paraId="22581084">
            <w:pPr>
              <w:spacing w:before="80" w:after="80"/>
              <w:rPr>
                <w:rFonts w:hint="default" w:ascii="Segoe UI" w:hAnsi="Segoe UI" w:cs="Segoe UI"/>
              </w:rPr>
            </w:pPr>
            <w:r>
              <w:rPr>
                <w:rFonts w:hint="default" w:ascii="Segoe UI" w:hAnsi="Segoe UI" w:eastAsia="Segoe UI" w:cs="Segoe UI"/>
                <w:color w:val="1E293B"/>
                <w:sz w:val="22"/>
                <w:szCs w:val="22"/>
              </w:rPr>
              <w:t>Backend &amp; Core APIs</w:t>
            </w:r>
          </w:p>
        </w:tc>
        <w:tc>
          <w:tcPr>
            <w:tcBorders>
              <w:top w:val="single" w:color="CBD5E1" w:sz="4" w:space="0"/>
              <w:left w:val="single" w:color="CBD5E1" w:sz="4" w:space="0"/>
              <w:bottom w:val="single" w:color="CBD5E1" w:sz="4" w:space="0"/>
              <w:right w:val="single" w:color="CBD5E1" w:sz="4" w:space="0"/>
            </w:tcBorders>
          </w:tcPr>
          <w:p w14:paraId="3AABB178">
            <w:pPr>
              <w:spacing w:before="80" w:after="80"/>
              <w:rPr>
                <w:rFonts w:hint="default" w:ascii="Segoe UI" w:hAnsi="Segoe UI" w:cs="Segoe UI"/>
              </w:rPr>
            </w:pPr>
            <w:r>
              <w:rPr>
                <w:rFonts w:hint="default" w:ascii="Segoe UI" w:hAnsi="Segoe UI" w:eastAsia="Segoe UI" w:cs="Segoe UI"/>
                <w:color w:val="1E293B"/>
                <w:sz w:val="22"/>
                <w:szCs w:val="22"/>
              </w:rPr>
              <w:t>Department manager. Monitors backend incident queues, reassigns tickets, and tracks backend SLA compliance.</w:t>
            </w:r>
          </w:p>
        </w:tc>
      </w:tr>
      <w:tr w14:paraId="17A0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3ACC42B6">
            <w:pPr>
              <w:spacing w:before="80" w:after="80"/>
              <w:rPr>
                <w:rFonts w:hint="default" w:ascii="Segoe UI" w:hAnsi="Segoe UI" w:cs="Segoe UI"/>
              </w:rPr>
            </w:pPr>
            <w:r>
              <w:rPr>
                <w:rFonts w:hint="default" w:ascii="Segoe UI" w:hAnsi="Segoe UI" w:eastAsia="Segoe UI" w:cs="Segoe UI"/>
                <w:b/>
                <w:bCs/>
                <w:color w:val="1E293B"/>
                <w:sz w:val="22"/>
                <w:szCs w:val="22"/>
              </w:rPr>
              <w:t>David Kim</w:t>
            </w:r>
          </w:p>
        </w:tc>
        <w:tc>
          <w:tcPr>
            <w:tcBorders>
              <w:top w:val="single" w:color="CBD5E1" w:sz="4" w:space="0"/>
              <w:left w:val="single" w:color="CBD5E1" w:sz="4" w:space="0"/>
              <w:bottom w:val="single" w:color="CBD5E1" w:sz="4" w:space="0"/>
              <w:right w:val="single" w:color="CBD5E1" w:sz="4" w:space="0"/>
            </w:tcBorders>
          </w:tcPr>
          <w:p w14:paraId="4FD22A25">
            <w:pPr>
              <w:spacing w:before="80" w:after="80"/>
              <w:rPr>
                <w:rFonts w:hint="default" w:ascii="Segoe UI" w:hAnsi="Segoe UI" w:cs="Segoe UI"/>
              </w:rPr>
            </w:pPr>
            <w:r>
              <w:rPr>
                <w:rFonts w:hint="default" w:ascii="Segoe UI" w:hAnsi="Segoe UI" w:eastAsia="Consolas" w:cs="Segoe UI"/>
                <w:color w:val="9333EA"/>
                <w:sz w:val="20"/>
                <w:szCs w:val="20"/>
                <w:shd w:val="clear" w:fill="F1F5F9"/>
              </w:rPr>
              <w:t>MANAGER</w:t>
            </w:r>
          </w:p>
        </w:tc>
        <w:tc>
          <w:tcPr>
            <w:tcBorders>
              <w:top w:val="single" w:color="CBD5E1" w:sz="4" w:space="0"/>
              <w:left w:val="single" w:color="CBD5E1" w:sz="4" w:space="0"/>
              <w:bottom w:val="single" w:color="CBD5E1" w:sz="4" w:space="0"/>
              <w:right w:val="single" w:color="CBD5E1" w:sz="4" w:space="0"/>
            </w:tcBorders>
          </w:tcPr>
          <w:p w14:paraId="0716E61A">
            <w:pPr>
              <w:spacing w:before="80" w:after="80"/>
              <w:rPr>
                <w:rFonts w:hint="default" w:ascii="Segoe UI" w:hAnsi="Segoe UI" w:cs="Segoe UI"/>
              </w:rPr>
            </w:pPr>
            <w:r>
              <w:rPr>
                <w:rFonts w:hint="default" w:ascii="Segoe UI" w:hAnsi="Segoe UI" w:eastAsia="Segoe UI" w:cs="Segoe UI"/>
                <w:color w:val="1E293B"/>
                <w:sz w:val="22"/>
                <w:szCs w:val="22"/>
              </w:rPr>
              <w:t>DevOps &amp; Cloud SRE</w:t>
            </w:r>
          </w:p>
        </w:tc>
        <w:tc>
          <w:tcPr>
            <w:tcBorders>
              <w:top w:val="single" w:color="CBD5E1" w:sz="4" w:space="0"/>
              <w:left w:val="single" w:color="CBD5E1" w:sz="4" w:space="0"/>
              <w:bottom w:val="single" w:color="CBD5E1" w:sz="4" w:space="0"/>
              <w:right w:val="single" w:color="CBD5E1" w:sz="4" w:space="0"/>
            </w:tcBorders>
          </w:tcPr>
          <w:p w14:paraId="50ED98F0">
            <w:pPr>
              <w:spacing w:before="80" w:after="80"/>
              <w:rPr>
                <w:rFonts w:hint="default" w:ascii="Segoe UI" w:hAnsi="Segoe UI" w:cs="Segoe UI"/>
              </w:rPr>
            </w:pPr>
            <w:r>
              <w:rPr>
                <w:rFonts w:hint="default" w:ascii="Segoe UI" w:hAnsi="Segoe UI" w:eastAsia="Segoe UI" w:cs="Segoe UI"/>
                <w:color w:val="1E293B"/>
                <w:sz w:val="22"/>
                <w:szCs w:val="22"/>
              </w:rPr>
              <w:t>SRE manager. Oversees Kubernetes clusters, cloud infrastructure tickets, and Terraform tasks.</w:t>
            </w:r>
          </w:p>
        </w:tc>
      </w:tr>
      <w:tr w14:paraId="0D9A7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3FD47A0A">
            <w:pPr>
              <w:spacing w:before="80" w:after="80"/>
              <w:rPr>
                <w:rFonts w:hint="default" w:ascii="Segoe UI" w:hAnsi="Segoe UI" w:cs="Segoe UI"/>
              </w:rPr>
            </w:pPr>
            <w:r>
              <w:rPr>
                <w:rFonts w:hint="default" w:ascii="Segoe UI" w:hAnsi="Segoe UI" w:eastAsia="Segoe UI" w:cs="Segoe UI"/>
                <w:b/>
                <w:bCs/>
                <w:color w:val="1E293B"/>
                <w:sz w:val="22"/>
                <w:szCs w:val="22"/>
              </w:rPr>
              <w:t>Alex Rivera</w:t>
            </w:r>
          </w:p>
        </w:tc>
        <w:tc>
          <w:tcPr>
            <w:tcBorders>
              <w:top w:val="single" w:color="CBD5E1" w:sz="4" w:space="0"/>
              <w:left w:val="single" w:color="CBD5E1" w:sz="4" w:space="0"/>
              <w:bottom w:val="single" w:color="CBD5E1" w:sz="4" w:space="0"/>
              <w:right w:val="single" w:color="CBD5E1" w:sz="4" w:space="0"/>
            </w:tcBorders>
          </w:tcPr>
          <w:p w14:paraId="63FB6EF7">
            <w:pPr>
              <w:spacing w:before="80" w:after="80"/>
              <w:rPr>
                <w:rFonts w:hint="default" w:ascii="Segoe UI" w:hAnsi="Segoe UI" w:cs="Segoe UI"/>
              </w:rPr>
            </w:pPr>
            <w:r>
              <w:rPr>
                <w:rFonts w:hint="default" w:ascii="Segoe UI" w:hAnsi="Segoe UI" w:eastAsia="Consolas" w:cs="Segoe UI"/>
                <w:color w:val="9333EA"/>
                <w:sz w:val="20"/>
                <w:szCs w:val="20"/>
                <w:shd w:val="clear" w:fill="F1F5F9"/>
              </w:rPr>
              <w:t>TECHNICIAN</w:t>
            </w:r>
          </w:p>
        </w:tc>
        <w:tc>
          <w:tcPr>
            <w:tcBorders>
              <w:top w:val="single" w:color="CBD5E1" w:sz="4" w:space="0"/>
              <w:left w:val="single" w:color="CBD5E1" w:sz="4" w:space="0"/>
              <w:bottom w:val="single" w:color="CBD5E1" w:sz="4" w:space="0"/>
              <w:right w:val="single" w:color="CBD5E1" w:sz="4" w:space="0"/>
            </w:tcBorders>
          </w:tcPr>
          <w:p w14:paraId="46908236">
            <w:pPr>
              <w:spacing w:before="80" w:after="80"/>
              <w:rPr>
                <w:rFonts w:hint="default" w:ascii="Segoe UI" w:hAnsi="Segoe UI" w:cs="Segoe UI"/>
              </w:rPr>
            </w:pPr>
            <w:r>
              <w:rPr>
                <w:rFonts w:hint="default" w:ascii="Segoe UI" w:hAnsi="Segoe UI" w:eastAsia="Segoe UI" w:cs="Segoe UI"/>
                <w:color w:val="1E293B"/>
                <w:sz w:val="22"/>
                <w:szCs w:val="22"/>
              </w:rPr>
              <w:t>Frontend &amp; Mobile Engineering</w:t>
            </w:r>
          </w:p>
        </w:tc>
        <w:tc>
          <w:tcPr>
            <w:tcBorders>
              <w:top w:val="single" w:color="CBD5E1" w:sz="4" w:space="0"/>
              <w:left w:val="single" w:color="CBD5E1" w:sz="4" w:space="0"/>
              <w:bottom w:val="single" w:color="CBD5E1" w:sz="4" w:space="0"/>
              <w:right w:val="single" w:color="CBD5E1" w:sz="4" w:space="0"/>
            </w:tcBorders>
          </w:tcPr>
          <w:p w14:paraId="746687C0">
            <w:pPr>
              <w:spacing w:before="80" w:after="80"/>
              <w:rPr>
                <w:rFonts w:hint="default" w:ascii="Segoe UI" w:hAnsi="Segoe UI" w:cs="Segoe UI"/>
              </w:rPr>
            </w:pPr>
            <w:r>
              <w:rPr>
                <w:rFonts w:hint="default" w:ascii="Segoe UI" w:hAnsi="Segoe UI" w:eastAsia="Segoe UI" w:cs="Segoe UI"/>
                <w:color w:val="1E293B"/>
                <w:sz w:val="22"/>
                <w:szCs w:val="22"/>
              </w:rPr>
              <w:t>Senior Software Engineer. Works on web portal hydration bugs, opens ticket drawer, and posts code updates.</w:t>
            </w:r>
          </w:p>
        </w:tc>
      </w:tr>
      <w:tr w14:paraId="01BCF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65B89EEF">
            <w:pPr>
              <w:spacing w:before="80" w:after="80"/>
              <w:rPr>
                <w:rFonts w:hint="default" w:ascii="Segoe UI" w:hAnsi="Segoe UI" w:cs="Segoe UI"/>
              </w:rPr>
            </w:pPr>
            <w:r>
              <w:rPr>
                <w:rFonts w:hint="default" w:ascii="Segoe UI" w:hAnsi="Segoe UI" w:eastAsia="Segoe UI" w:cs="Segoe UI"/>
                <w:b/>
                <w:bCs/>
                <w:color w:val="1E293B"/>
                <w:sz w:val="22"/>
                <w:szCs w:val="22"/>
              </w:rPr>
              <w:t>Priya Sharma</w:t>
            </w:r>
          </w:p>
        </w:tc>
        <w:tc>
          <w:tcPr>
            <w:tcBorders>
              <w:top w:val="single" w:color="CBD5E1" w:sz="4" w:space="0"/>
              <w:left w:val="single" w:color="CBD5E1" w:sz="4" w:space="0"/>
              <w:bottom w:val="single" w:color="CBD5E1" w:sz="4" w:space="0"/>
              <w:right w:val="single" w:color="CBD5E1" w:sz="4" w:space="0"/>
            </w:tcBorders>
          </w:tcPr>
          <w:p w14:paraId="5BC6DCBF">
            <w:pPr>
              <w:spacing w:before="80" w:after="80"/>
              <w:rPr>
                <w:rFonts w:hint="default" w:ascii="Segoe UI" w:hAnsi="Segoe UI" w:cs="Segoe UI"/>
              </w:rPr>
            </w:pPr>
            <w:r>
              <w:rPr>
                <w:rFonts w:hint="default" w:ascii="Segoe UI" w:hAnsi="Segoe UI" w:eastAsia="Consolas" w:cs="Segoe UI"/>
                <w:color w:val="9333EA"/>
                <w:sz w:val="20"/>
                <w:szCs w:val="20"/>
                <w:shd w:val="clear" w:fill="F1F5F9"/>
              </w:rPr>
              <w:t>TECHNICIAN</w:t>
            </w:r>
          </w:p>
        </w:tc>
        <w:tc>
          <w:tcPr>
            <w:tcBorders>
              <w:top w:val="single" w:color="CBD5E1" w:sz="4" w:space="0"/>
              <w:left w:val="single" w:color="CBD5E1" w:sz="4" w:space="0"/>
              <w:bottom w:val="single" w:color="CBD5E1" w:sz="4" w:space="0"/>
              <w:right w:val="single" w:color="CBD5E1" w:sz="4" w:space="0"/>
            </w:tcBorders>
          </w:tcPr>
          <w:p w14:paraId="22CCD7BC">
            <w:pPr>
              <w:spacing w:before="80" w:after="80"/>
              <w:rPr>
                <w:rFonts w:hint="default" w:ascii="Segoe UI" w:hAnsi="Segoe UI" w:cs="Segoe UI"/>
              </w:rPr>
            </w:pPr>
            <w:r>
              <w:rPr>
                <w:rFonts w:hint="default" w:ascii="Segoe UI" w:hAnsi="Segoe UI" w:eastAsia="Segoe UI" w:cs="Segoe UI"/>
                <w:color w:val="1E293B"/>
                <w:sz w:val="22"/>
                <w:szCs w:val="22"/>
              </w:rPr>
              <w:t>Database &amp; Platform Infrastructure</w:t>
            </w:r>
          </w:p>
        </w:tc>
        <w:tc>
          <w:tcPr>
            <w:tcBorders>
              <w:top w:val="single" w:color="CBD5E1" w:sz="4" w:space="0"/>
              <w:left w:val="single" w:color="CBD5E1" w:sz="4" w:space="0"/>
              <w:bottom w:val="single" w:color="CBD5E1" w:sz="4" w:space="0"/>
              <w:right w:val="single" w:color="CBD5E1" w:sz="4" w:space="0"/>
            </w:tcBorders>
          </w:tcPr>
          <w:p w14:paraId="28CA9C82">
            <w:pPr>
              <w:spacing w:before="80" w:after="80"/>
              <w:rPr>
                <w:rFonts w:hint="default" w:ascii="Segoe UI" w:hAnsi="Segoe UI" w:cs="Segoe UI"/>
              </w:rPr>
            </w:pPr>
            <w:r>
              <w:rPr>
                <w:rFonts w:hint="default" w:ascii="Segoe UI" w:hAnsi="Segoe UI" w:eastAsia="Segoe UI" w:cs="Segoe UI"/>
                <w:color w:val="1E293B"/>
                <w:sz w:val="22"/>
                <w:szCs w:val="22"/>
              </w:rPr>
              <w:t>Data specialist. Executes SQL index migrations, PgBouncer pool tuning, and resolves connection leaks.</w:t>
            </w:r>
          </w:p>
        </w:tc>
      </w:tr>
      <w:tr w14:paraId="103B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54A37139">
            <w:pPr>
              <w:spacing w:before="80" w:after="80"/>
              <w:rPr>
                <w:rFonts w:hint="default" w:ascii="Segoe UI" w:hAnsi="Segoe UI" w:cs="Segoe UI"/>
              </w:rPr>
            </w:pPr>
            <w:r>
              <w:rPr>
                <w:rFonts w:hint="default" w:ascii="Segoe UI" w:hAnsi="Segoe UI" w:eastAsia="Segoe UI" w:cs="Segoe UI"/>
                <w:b/>
                <w:bCs/>
                <w:color w:val="1E293B"/>
                <w:sz w:val="22"/>
                <w:szCs w:val="22"/>
              </w:rPr>
              <w:t>Elena Rostova</w:t>
            </w:r>
          </w:p>
        </w:tc>
        <w:tc>
          <w:tcPr>
            <w:tcBorders>
              <w:top w:val="single" w:color="CBD5E1" w:sz="4" w:space="0"/>
              <w:left w:val="single" w:color="CBD5E1" w:sz="4" w:space="0"/>
              <w:bottom w:val="single" w:color="CBD5E1" w:sz="4" w:space="0"/>
              <w:right w:val="single" w:color="CBD5E1" w:sz="4" w:space="0"/>
            </w:tcBorders>
          </w:tcPr>
          <w:p w14:paraId="7525E9B0">
            <w:pPr>
              <w:spacing w:before="80" w:after="80"/>
              <w:rPr>
                <w:rFonts w:hint="default" w:ascii="Segoe UI" w:hAnsi="Segoe UI" w:cs="Segoe UI"/>
              </w:rPr>
            </w:pPr>
            <w:r>
              <w:rPr>
                <w:rFonts w:hint="default" w:ascii="Segoe UI" w:hAnsi="Segoe UI" w:eastAsia="Consolas" w:cs="Segoe UI"/>
                <w:color w:val="9333EA"/>
                <w:sz w:val="20"/>
                <w:szCs w:val="20"/>
                <w:shd w:val="clear" w:fill="F1F5F9"/>
              </w:rPr>
              <w:t>USER</w:t>
            </w:r>
          </w:p>
        </w:tc>
        <w:tc>
          <w:tcPr>
            <w:tcBorders>
              <w:top w:val="single" w:color="CBD5E1" w:sz="4" w:space="0"/>
              <w:left w:val="single" w:color="CBD5E1" w:sz="4" w:space="0"/>
              <w:bottom w:val="single" w:color="CBD5E1" w:sz="4" w:space="0"/>
              <w:right w:val="single" w:color="CBD5E1" w:sz="4" w:space="0"/>
            </w:tcBorders>
          </w:tcPr>
          <w:p w14:paraId="011CCDB7">
            <w:pPr>
              <w:spacing w:before="80" w:after="80"/>
              <w:rPr>
                <w:rFonts w:hint="default" w:ascii="Segoe UI" w:hAnsi="Segoe UI" w:cs="Segoe UI"/>
              </w:rPr>
            </w:pPr>
            <w:r>
              <w:rPr>
                <w:rFonts w:hint="default" w:ascii="Segoe UI" w:hAnsi="Segoe UI" w:eastAsia="Segoe UI" w:cs="Segoe UI"/>
                <w:color w:val="1E293B"/>
                <w:sz w:val="22"/>
                <w:szCs w:val="22"/>
              </w:rPr>
              <w:t>QA &amp; Reliability Engineering</w:t>
            </w:r>
          </w:p>
        </w:tc>
        <w:tc>
          <w:tcPr>
            <w:tcBorders>
              <w:top w:val="single" w:color="CBD5E1" w:sz="4" w:space="0"/>
              <w:left w:val="single" w:color="CBD5E1" w:sz="4" w:space="0"/>
              <w:bottom w:val="single" w:color="CBD5E1" w:sz="4" w:space="0"/>
              <w:right w:val="single" w:color="CBD5E1" w:sz="4" w:space="0"/>
            </w:tcBorders>
          </w:tcPr>
          <w:p w14:paraId="10537DC8">
            <w:pPr>
              <w:spacing w:before="80" w:after="80"/>
              <w:rPr>
                <w:rFonts w:hint="default" w:ascii="Segoe UI" w:hAnsi="Segoe UI" w:cs="Segoe UI"/>
              </w:rPr>
            </w:pPr>
            <w:r>
              <w:rPr>
                <w:rFonts w:hint="default" w:ascii="Segoe UI" w:hAnsi="Segoe UI" w:eastAsia="Segoe UI" w:cs="Segoe UI"/>
                <w:color w:val="1E293B"/>
                <w:sz w:val="22"/>
                <w:szCs w:val="22"/>
              </w:rPr>
              <w:t>QA Lead. Logs new defects, tests hotfixes, and verifies resolutions before closure.</w:t>
            </w:r>
          </w:p>
        </w:tc>
      </w:tr>
    </w:tbl>
    <w:p w14:paraId="2A28F47B">
      <w:pPr>
        <w:spacing w:after="200"/>
        <w:rPr>
          <w:rFonts w:hint="default" w:ascii="Segoe UI" w:hAnsi="Segoe UI" w:cs="Segoe UI"/>
        </w:rPr>
      </w:pPr>
    </w:p>
    <w:p w14:paraId="28993A80">
      <w:pPr>
        <w:spacing w:after="120"/>
        <w:rPr>
          <w:rFonts w:hint="default" w:ascii="Segoe UI" w:hAnsi="Segoe UI" w:cs="Segoe UI"/>
        </w:rPr>
      </w:pPr>
    </w:p>
    <w:p w14:paraId="24B841D0">
      <w:pPr>
        <w:pBdr>
          <w:bottom w:val="single" w:color="E2E8F0" w:sz="8" w:space="0"/>
        </w:pBdr>
        <w:spacing w:before="180" w:after="180"/>
        <w:rPr>
          <w:rFonts w:hint="default" w:ascii="Segoe UI" w:hAnsi="Segoe UI" w:cs="Segoe UI"/>
        </w:rPr>
      </w:pPr>
    </w:p>
    <w:p w14:paraId="6EB007F3">
      <w:pPr>
        <w:spacing w:after="120"/>
        <w:rPr>
          <w:rFonts w:hint="default" w:ascii="Segoe UI" w:hAnsi="Segoe UI" w:cs="Segoe UI"/>
        </w:rPr>
      </w:pPr>
    </w:p>
    <w:p w14:paraId="540CA556">
      <w:pPr>
        <w:pStyle w:val="4"/>
        <w:spacing w:before="240" w:after="100"/>
        <w:rPr>
          <w:rFonts w:hint="default" w:ascii="Segoe UI" w:hAnsi="Segoe UI" w:cs="Segoe UI"/>
        </w:rPr>
      </w:pPr>
      <w:r>
        <w:rPr>
          <w:rFonts w:hint="default" w:ascii="Segoe UI" w:hAnsi="Segoe UI" w:eastAsia="Segoe UI" w:cs="Segoe UI"/>
          <w:b/>
          <w:bCs/>
          <w:color w:val="2563EB"/>
          <w:sz w:val="24"/>
          <w:szCs w:val="24"/>
        </w:rPr>
        <w:t>3.4 Operational Walkthrough: Logging an Incident with AI Autopilot</w:t>
      </w:r>
    </w:p>
    <w:p w14:paraId="48A48ABF">
      <w:pPr>
        <w:spacing w:after="120"/>
        <w:rPr>
          <w:rFonts w:hint="default" w:ascii="Segoe UI" w:hAnsi="Segoe UI" w:cs="Segoe UI"/>
        </w:rPr>
      </w:pPr>
    </w:p>
    <w:p w14:paraId="5EE81447">
      <w:pPr>
        <w:spacing w:before="60" w:after="100" w:line="280" w:lineRule="auto"/>
        <w:rPr>
          <w:rFonts w:hint="default" w:ascii="Segoe UI" w:hAnsi="Segoe UI" w:cs="Segoe UI"/>
        </w:rPr>
      </w:pPr>
      <w:r>
        <w:rPr>
          <w:rFonts w:hint="default" w:ascii="Segoe UI" w:hAnsi="Segoe UI" w:eastAsia="Segoe UI" w:cs="Segoe UI"/>
          <w:color w:val="1E293B"/>
          <w:sz w:val="22"/>
          <w:szCs w:val="22"/>
        </w:rPr>
        <w:t>Follow these steps to log a production software bug and observe the autonomous AI triage engine:</w:t>
      </w:r>
    </w:p>
    <w:p w14:paraId="50AB03BB">
      <w:pPr>
        <w:spacing w:after="120"/>
        <w:rPr>
          <w:rFonts w:hint="default" w:ascii="Segoe UI" w:hAnsi="Segoe UI" w:cs="Segoe UI"/>
        </w:rPr>
      </w:pPr>
    </w:p>
    <w:p w14:paraId="70F02523">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[Step 1: Click Button] ────────► [Step 2: Enter Title] ────────► [Step 3: Paste Error]</w:t>
      </w:r>
    </w:p>
    <w:p w14:paraId="0D23BBAB">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 Log Incident Ticket"          "HTTP 504 Gateway Timeout       "Payment microservice dropped</w:t>
      </w:r>
    </w:p>
    <w:p w14:paraId="3B01E314">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during checkout"               45 customer transactions..."</w:t>
      </w:r>
    </w:p>
    <w:p w14:paraId="14F1E618">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w:t>
      </w:r>
    </w:p>
    <w:p w14:paraId="2EAA84DA">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w:t>
      </w:r>
    </w:p>
    <w:p w14:paraId="7220CE0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[Step 6: Live Dashboard Update] ◄── [Step 5: Database Commit] ◄── [Step 4: Click Submit]</w:t>
      </w:r>
    </w:p>
    <w:p w14:paraId="707B2E5D">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Kanban card created, SLA timer      Saved to Neon PostgreSQL         "✨ WorkMate AI Auto-Pilot"</w:t>
      </w:r>
    </w:p>
    <w:p w14:paraId="148AB1E0">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active, team workload bar updated    with linked service &amp; assignee   analyzes and routes ticket</w:t>
      </w:r>
    </w:p>
    <w:p w14:paraId="483EA9F1">
      <w:pPr>
        <w:spacing w:after="180"/>
        <w:rPr>
          <w:rFonts w:hint="default" w:ascii="Segoe UI" w:hAnsi="Segoe UI" w:cs="Segoe UI"/>
        </w:rPr>
      </w:pPr>
    </w:p>
    <w:p w14:paraId="1A174C04">
      <w:pPr>
        <w:spacing w:after="120"/>
        <w:rPr>
          <w:rFonts w:hint="default" w:ascii="Segoe UI" w:hAnsi="Segoe UI" w:cs="Segoe UI"/>
        </w:rPr>
      </w:pPr>
    </w:p>
    <w:p w14:paraId="2A81BA4A">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Click </w:t>
      </w:r>
      <w:r>
        <w:rPr>
          <w:rFonts w:hint="default" w:ascii="Segoe UI" w:hAnsi="Segoe UI" w:eastAsia="Segoe UI" w:cs="Segoe UI"/>
          <w:b/>
          <w:bCs/>
          <w:color w:val="1E293B"/>
          <w:sz w:val="22"/>
          <w:szCs w:val="22"/>
        </w:rPr>
        <w:t>`+ Log Incident Ticket`</w:t>
      </w:r>
      <w:r>
        <w:rPr>
          <w:rFonts w:hint="default" w:ascii="Segoe UI" w:hAnsi="Segoe UI" w:eastAsia="Segoe UI" w:cs="Segoe UI"/>
          <w:color w:val="1E293B"/>
          <w:sz w:val="22"/>
          <w:szCs w:val="22"/>
        </w:rPr>
        <w:t xml:space="preserve"> in the top navigation bar.</w:t>
      </w:r>
    </w:p>
    <w:p w14:paraId="4BEF1770">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The </w:t>
      </w:r>
      <w:r>
        <w:rPr>
          <w:rFonts w:hint="default" w:ascii="Segoe UI" w:hAnsi="Segoe UI" w:eastAsia="Segoe UI" w:cs="Segoe UI"/>
          <w:b/>
          <w:bCs/>
          <w:color w:val="1E293B"/>
          <w:sz w:val="22"/>
          <w:szCs w:val="22"/>
        </w:rPr>
        <w:t>Incident Logging Modal</w:t>
      </w:r>
      <w:r>
        <w:rPr>
          <w:rFonts w:hint="default" w:ascii="Segoe UI" w:hAnsi="Segoe UI" w:eastAsia="Segoe UI" w:cs="Segoe UI"/>
          <w:color w:val="1E293B"/>
          <w:sz w:val="22"/>
          <w:szCs w:val="22"/>
        </w:rPr>
        <w:t xml:space="preserve"> opens.</w:t>
      </w:r>
    </w:p>
    <w:p w14:paraId="6FFF6BA8">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Incident Title / Symptom</w:t>
      </w:r>
      <w:r>
        <w:rPr>
          <w:rFonts w:hint="default" w:ascii="Segoe UI" w:hAnsi="Segoe UI" w:eastAsia="Segoe UI" w:cs="Segoe UI"/>
          <w:color w:val="1E293B"/>
          <w:sz w:val="22"/>
          <w:szCs w:val="22"/>
        </w:rPr>
        <w:t>: Type:</w:t>
      </w:r>
    </w:p>
    <w:p w14:paraId="7F098F9D">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HTTP 504 Gateway Timeout during checkout on /api/v1/billing/charge</w:t>
      </w:r>
    </w:p>
    <w:p w14:paraId="0604BC52">
      <w:pPr>
        <w:spacing w:after="180"/>
        <w:rPr>
          <w:rFonts w:hint="default" w:ascii="Segoe UI" w:hAnsi="Segoe UI" w:cs="Segoe UI"/>
        </w:rPr>
      </w:pPr>
    </w:p>
    <w:p w14:paraId="0E75E0AE">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Affected Application / Service</w:t>
      </w:r>
      <w:r>
        <w:rPr>
          <w:rFonts w:hint="default" w:ascii="Segoe UI" w:hAnsi="Segoe UI" w:eastAsia="Segoe UI" w:cs="Segoe UI"/>
          <w:color w:val="1E293B"/>
          <w:sz w:val="22"/>
          <w:szCs w:val="22"/>
        </w:rPr>
        <w:t>:</w:t>
      </w:r>
    </w:p>
    <w:p w14:paraId="4B1E2961">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Leave on: </w:t>
      </w:r>
      <w:r>
        <w:rPr>
          <w:rFonts w:hint="default" w:ascii="Segoe UI" w:hAnsi="Segoe UI" w:eastAsia="Segoe UI" w:cs="Segoe UI"/>
          <w:b/>
          <w:bCs/>
          <w:color w:val="1E293B"/>
          <w:sz w:val="22"/>
          <w:szCs w:val="22"/>
        </w:rPr>
        <w:t>`✨ Auto-Recognize with WorkMate AI`</w:t>
      </w:r>
      <w:r>
        <w:rPr>
          <w:rFonts w:hint="default" w:ascii="Segoe UI" w:hAnsi="Segoe UI" w:eastAsia="Segoe UI" w:cs="Segoe UI"/>
          <w:color w:val="1E293B"/>
          <w:sz w:val="22"/>
          <w:szCs w:val="22"/>
        </w:rPr>
        <w:t>.</w:t>
      </w:r>
    </w:p>
    <w:p w14:paraId="5C7C6EB8">
      <w:pPr>
        <w:pStyle w:val="22"/>
        <w:numPr>
          <w:ilvl w:val="0"/>
          <w:numId w:val="2"/>
        </w:numPr>
        <w:spacing w:before="60" w:after="60"/>
        <w:rPr>
          <w:rFonts w:hint="default" w:ascii="Segoe UI" w:hAnsi="Segoe UI" w:cs="Segoe UI"/>
        </w:rPr>
      </w:pPr>
      <w:r>
        <w:rPr>
          <w:rFonts w:hint="default" w:ascii="Segoe UI" w:hAnsi="Segoe UI" w:eastAsia="Segoe UI" w:cs="Segoe UI"/>
          <w:i/>
          <w:iCs/>
          <w:color w:val="475569"/>
          <w:sz w:val="22"/>
          <w:szCs w:val="22"/>
        </w:rPr>
        <w:t>(Alternatively, you can manually select a service from the dropdown)</w:t>
      </w:r>
      <w:r>
        <w:rPr>
          <w:rFonts w:hint="default" w:ascii="Segoe UI" w:hAnsi="Segoe UI" w:eastAsia="Segoe UI" w:cs="Segoe UI"/>
          <w:color w:val="1E293B"/>
          <w:sz w:val="22"/>
          <w:szCs w:val="22"/>
        </w:rPr>
        <w:t>.</w:t>
      </w:r>
    </w:p>
    <w:p w14:paraId="12AB80A4">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Responsible Engineering Team</w:t>
      </w:r>
      <w:r>
        <w:rPr>
          <w:rFonts w:hint="default" w:ascii="Segoe UI" w:hAnsi="Segoe UI" w:eastAsia="Segoe UI" w:cs="Segoe UI"/>
          <w:color w:val="1E293B"/>
          <w:sz w:val="22"/>
          <w:szCs w:val="22"/>
        </w:rPr>
        <w:t>:</w:t>
      </w:r>
    </w:p>
    <w:p w14:paraId="28D95325">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Leave on: </w:t>
      </w:r>
      <w:r>
        <w:rPr>
          <w:rFonts w:hint="default" w:ascii="Segoe UI" w:hAnsi="Segoe UI" w:eastAsia="Segoe UI" w:cs="Segoe UI"/>
          <w:b/>
          <w:bCs/>
          <w:color w:val="1E293B"/>
          <w:sz w:val="22"/>
          <w:szCs w:val="22"/>
        </w:rPr>
        <w:t>`✨ Auto-Route with WorkMate AI`</w:t>
      </w:r>
      <w:r>
        <w:rPr>
          <w:rFonts w:hint="default" w:ascii="Segoe UI" w:hAnsi="Segoe UI" w:eastAsia="Segoe UI" w:cs="Segoe UI"/>
          <w:color w:val="1E293B"/>
          <w:sz w:val="22"/>
          <w:szCs w:val="22"/>
        </w:rPr>
        <w:t>.</w:t>
      </w:r>
    </w:p>
    <w:p w14:paraId="3C1881C2">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Priority Assessment</w:t>
      </w:r>
      <w:r>
        <w:rPr>
          <w:rFonts w:hint="default" w:ascii="Segoe UI" w:hAnsi="Segoe UI" w:eastAsia="Segoe UI" w:cs="Segoe UI"/>
          <w:color w:val="1E293B"/>
          <w:sz w:val="22"/>
          <w:szCs w:val="22"/>
        </w:rPr>
        <w:t>:</w:t>
      </w:r>
    </w:p>
    <w:p w14:paraId="50346C88">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Select </w:t>
      </w:r>
      <w:r>
        <w:rPr>
          <w:rFonts w:hint="default" w:ascii="Segoe UI" w:hAnsi="Segoe UI" w:eastAsia="Segoe UI" w:cs="Segoe UI"/>
          <w:b/>
          <w:bCs/>
          <w:color w:val="1E293B"/>
          <w:sz w:val="22"/>
          <w:szCs w:val="22"/>
        </w:rPr>
        <w:t>`URGENT`</w:t>
      </w:r>
      <w:r>
        <w:rPr>
          <w:rFonts w:hint="default" w:ascii="Segoe UI" w:hAnsi="Segoe UI" w:eastAsia="Segoe UI" w:cs="Segoe UI"/>
          <w:color w:val="1E293B"/>
          <w:sz w:val="22"/>
          <w:szCs w:val="22"/>
        </w:rPr>
        <w:t xml:space="preserve"> (or leave it to AI to infer from symptoms).</w:t>
      </w:r>
    </w:p>
    <w:p w14:paraId="0BEF70B0">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Detailed Symptoms, Error Logs &amp; URL</w:t>
      </w:r>
      <w:r>
        <w:rPr>
          <w:rFonts w:hint="default" w:ascii="Segoe UI" w:hAnsi="Segoe UI" w:eastAsia="Segoe UI" w:cs="Segoe UI"/>
          <w:color w:val="1E293B"/>
          <w:sz w:val="22"/>
          <w:szCs w:val="22"/>
        </w:rPr>
        <w:t>: Paste:</w:t>
      </w:r>
    </w:p>
    <w:p w14:paraId="5EAB249E">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Downstream merchant banking gateway TCP socket hang causing worker pool starvation. Over 45 customer transactions dropped in the last 10 minutes. Redis retry queue backlogged.</w:t>
      </w:r>
    </w:p>
    <w:p w14:paraId="143C9812">
      <w:pPr>
        <w:spacing w:after="180"/>
        <w:rPr>
          <w:rFonts w:hint="default" w:ascii="Segoe UI" w:hAnsi="Segoe UI" w:cs="Segoe UI"/>
        </w:rPr>
      </w:pPr>
    </w:p>
    <w:p w14:paraId="0A891327">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AI Autopilot Checkbox</w:t>
      </w:r>
      <w:r>
        <w:rPr>
          <w:rFonts w:hint="default" w:ascii="Segoe UI" w:hAnsi="Segoe UI" w:eastAsia="Segoe UI" w:cs="Segoe UI"/>
          <w:color w:val="1E293B"/>
          <w:sz w:val="22"/>
          <w:szCs w:val="22"/>
        </w:rPr>
        <w:t xml:space="preserve">: Ensure </w:t>
      </w:r>
      <w:r>
        <w:rPr>
          <w:rFonts w:hint="default" w:ascii="Segoe UI" w:hAnsi="Segoe UI" w:eastAsia="Segoe UI" w:cs="Segoe UI"/>
          <w:b/>
          <w:bCs/>
          <w:color w:val="1E293B"/>
          <w:sz w:val="22"/>
          <w:szCs w:val="22"/>
        </w:rPr>
        <w:t>`✨ WorkMate AI Auto-Pilot`</w:t>
      </w:r>
      <w:r>
        <w:rPr>
          <w:rFonts w:hint="default" w:ascii="Segoe UI" w:hAnsi="Segoe UI" w:eastAsia="Segoe UI" w:cs="Segoe UI"/>
          <w:color w:val="1E293B"/>
          <w:sz w:val="22"/>
          <w:szCs w:val="22"/>
        </w:rPr>
        <w:t xml:space="preserve"> is checked.</w:t>
      </w:r>
    </w:p>
    <w:p w14:paraId="197198AD">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Click </w:t>
      </w:r>
      <w:r>
        <w:rPr>
          <w:rFonts w:hint="default" w:ascii="Segoe UI" w:hAnsi="Segoe UI" w:eastAsia="Segoe UI" w:cs="Segoe UI"/>
          <w:b/>
          <w:bCs/>
          <w:color w:val="1E293B"/>
          <w:sz w:val="22"/>
          <w:szCs w:val="22"/>
        </w:rPr>
        <w:t>`Submit Incident`</w:t>
      </w:r>
      <w:r>
        <w:rPr>
          <w:rFonts w:hint="default" w:ascii="Segoe UI" w:hAnsi="Segoe UI" w:eastAsia="Segoe UI" w:cs="Segoe UI"/>
          <w:color w:val="1E293B"/>
          <w:sz w:val="22"/>
          <w:szCs w:val="22"/>
        </w:rPr>
        <w:t>.</w:t>
      </w:r>
    </w:p>
    <w:p w14:paraId="5B291B8B">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The Result</w:t>
      </w:r>
      <w:r>
        <w:rPr>
          <w:rFonts w:hint="default" w:ascii="Segoe UI" w:hAnsi="Segoe UI" w:eastAsia="Segoe UI" w:cs="Segoe UI"/>
          <w:color w:val="1E293B"/>
          <w:sz w:val="22"/>
          <w:szCs w:val="22"/>
        </w:rPr>
        <w:t>:</w:t>
      </w:r>
    </w:p>
    <w:p w14:paraId="59C7487C">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The modal closes.</w:t>
      </w:r>
    </w:p>
    <w:p w14:paraId="1E04ABB3">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The ticket is immediately assigned ticket number </w:t>
      </w:r>
      <w:r>
        <w:rPr>
          <w:rFonts w:hint="default" w:ascii="Segoe UI" w:hAnsi="Segoe UI" w:eastAsia="Consolas" w:cs="Segoe UI"/>
          <w:color w:val="9333EA"/>
          <w:sz w:val="20"/>
          <w:szCs w:val="20"/>
          <w:shd w:val="clear" w:fill="F1F5F9"/>
        </w:rPr>
        <w:t>#16</w:t>
      </w:r>
      <w:r>
        <w:rPr>
          <w:rFonts w:hint="default" w:ascii="Segoe UI" w:hAnsi="Segoe UI" w:eastAsia="Segoe UI" w:cs="Segoe UI"/>
          <w:color w:val="1E293B"/>
          <w:sz w:val="22"/>
          <w:szCs w:val="22"/>
        </w:rPr>
        <w:t>.</w:t>
      </w:r>
    </w:p>
    <w:p w14:paraId="0A1F5A42">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WorkMate AI automatically matched the ticket to the </w:t>
      </w:r>
      <w:r>
        <w:rPr>
          <w:rFonts w:hint="default" w:ascii="Segoe UI" w:hAnsi="Segoe UI" w:eastAsia="Segoe UI" w:cs="Segoe UI"/>
          <w:b/>
          <w:bCs/>
          <w:color w:val="1E293B"/>
          <w:sz w:val="22"/>
          <w:szCs w:val="22"/>
        </w:rPr>
        <w:t>Billing &amp; Payment Gateway API</w:t>
      </w:r>
      <w:r>
        <w:rPr>
          <w:rFonts w:hint="default" w:ascii="Segoe UI" w:hAnsi="Segoe UI" w:eastAsia="Segoe UI" w:cs="Segoe UI"/>
          <w:color w:val="1E293B"/>
          <w:sz w:val="22"/>
          <w:szCs w:val="22"/>
        </w:rPr>
        <w:t>.</w:t>
      </w:r>
    </w:p>
    <w:p w14:paraId="6B22D89D">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It routed the incident to the </w:t>
      </w:r>
      <w:r>
        <w:rPr>
          <w:rFonts w:hint="default" w:ascii="Segoe UI" w:hAnsi="Segoe UI" w:eastAsia="Segoe UI" w:cs="Segoe UI"/>
          <w:b/>
          <w:bCs/>
          <w:color w:val="1E293B"/>
          <w:sz w:val="22"/>
          <w:szCs w:val="22"/>
        </w:rPr>
        <w:t>Backend &amp; Core APIs</w:t>
      </w:r>
      <w:r>
        <w:rPr>
          <w:rFonts w:hint="default" w:ascii="Segoe UI" w:hAnsi="Segoe UI" w:eastAsia="Segoe UI" w:cs="Segoe UI"/>
          <w:color w:val="1E293B"/>
          <w:sz w:val="22"/>
          <w:szCs w:val="22"/>
        </w:rPr>
        <w:t xml:space="preserve"> department and assigned lead engineer </w:t>
      </w:r>
      <w:r>
        <w:rPr>
          <w:rFonts w:hint="default" w:ascii="Segoe UI" w:hAnsi="Segoe UI" w:eastAsia="Segoe UI" w:cs="Segoe UI"/>
          <w:b/>
          <w:bCs/>
          <w:color w:val="1E293B"/>
          <w:sz w:val="22"/>
          <w:szCs w:val="22"/>
        </w:rPr>
        <w:t>Marcus Vance</w:t>
      </w:r>
      <w:r>
        <w:rPr>
          <w:rFonts w:hint="default" w:ascii="Segoe UI" w:hAnsi="Segoe UI" w:eastAsia="Segoe UI" w:cs="Segoe UI"/>
          <w:color w:val="1E293B"/>
          <w:sz w:val="22"/>
          <w:szCs w:val="22"/>
        </w:rPr>
        <w:t>.</w:t>
      </w:r>
    </w:p>
    <w:p w14:paraId="6836ADD9">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It set a </w:t>
      </w:r>
      <w:r>
        <w:rPr>
          <w:rFonts w:hint="default" w:ascii="Segoe UI" w:hAnsi="Segoe UI" w:eastAsia="Segoe UI" w:cs="Segoe UI"/>
          <w:b/>
          <w:bCs/>
          <w:color w:val="1E293B"/>
          <w:sz w:val="22"/>
          <w:szCs w:val="22"/>
        </w:rPr>
        <w:t>15-minute SLA deadline</w:t>
      </w:r>
      <w:r>
        <w:rPr>
          <w:rFonts w:hint="default" w:ascii="Segoe UI" w:hAnsi="Segoe UI" w:eastAsia="Segoe UI" w:cs="Segoe UI"/>
          <w:color w:val="1E293B"/>
          <w:sz w:val="22"/>
          <w:szCs w:val="22"/>
        </w:rPr>
        <w:t xml:space="preserve"> and synthesized a 3-step technical action checklist!</w:t>
      </w:r>
    </w:p>
    <w:p w14:paraId="49AC2E71">
      <w:pPr>
        <w:spacing w:after="120"/>
        <w:rPr>
          <w:rFonts w:hint="default" w:ascii="Segoe UI" w:hAnsi="Segoe UI" w:cs="Segoe UI"/>
        </w:rPr>
      </w:pPr>
    </w:p>
    <w:p w14:paraId="4346844E">
      <w:pPr>
        <w:pBdr>
          <w:bottom w:val="single" w:color="E2E8F0" w:sz="8" w:space="0"/>
        </w:pBdr>
        <w:spacing w:before="180" w:after="180"/>
        <w:rPr>
          <w:rFonts w:hint="default" w:ascii="Segoe UI" w:hAnsi="Segoe UI" w:cs="Segoe UI"/>
        </w:rPr>
      </w:pPr>
    </w:p>
    <w:p w14:paraId="7C7FC318">
      <w:pPr>
        <w:spacing w:after="120"/>
        <w:rPr>
          <w:rFonts w:hint="default" w:ascii="Segoe UI" w:hAnsi="Segoe UI" w:cs="Segoe UI"/>
        </w:rPr>
      </w:pPr>
    </w:p>
    <w:p w14:paraId="404D614F">
      <w:pPr>
        <w:pStyle w:val="4"/>
        <w:spacing w:before="240" w:after="100"/>
        <w:rPr>
          <w:rFonts w:hint="default" w:ascii="Segoe UI" w:hAnsi="Segoe UI" w:cs="Segoe UI"/>
        </w:rPr>
      </w:pPr>
      <w:r>
        <w:rPr>
          <w:rFonts w:hint="default" w:ascii="Segoe UI" w:hAnsi="Segoe UI" w:eastAsia="Segoe UI" w:cs="Segoe UI"/>
          <w:b/>
          <w:bCs/>
          <w:color w:val="2563EB"/>
          <w:sz w:val="24"/>
          <w:szCs w:val="24"/>
        </w:rPr>
        <w:t>3.5 Operating the Jira-Style Kanban Board &amp; Table Views</w:t>
      </w:r>
    </w:p>
    <w:p w14:paraId="10A24EFE">
      <w:pPr>
        <w:spacing w:after="120"/>
        <w:rPr>
          <w:rFonts w:hint="default" w:ascii="Segoe UI" w:hAnsi="Segoe UI" w:cs="Segoe UI"/>
        </w:rPr>
      </w:pPr>
    </w:p>
    <w:p w14:paraId="3E4BE495">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Click on </w:t>
      </w:r>
      <w:r>
        <w:rPr>
          <w:rFonts w:hint="default" w:ascii="Segoe UI" w:hAnsi="Segoe UI" w:eastAsia="Segoe UI" w:cs="Segoe UI"/>
          <w:b/>
          <w:bCs/>
          <w:color w:val="1E293B"/>
          <w:sz w:val="22"/>
          <w:szCs w:val="22"/>
        </w:rPr>
        <w:t>Tab 2: Ticketing Tool</w:t>
      </w:r>
      <w:r>
        <w:rPr>
          <w:rFonts w:hint="default" w:ascii="Segoe UI" w:hAnsi="Segoe UI" w:eastAsia="Segoe UI" w:cs="Segoe UI"/>
          <w:color w:val="1E293B"/>
          <w:sz w:val="22"/>
          <w:szCs w:val="22"/>
        </w:rPr>
        <w:t xml:space="preserve"> in the dashboard.</w:t>
      </w:r>
    </w:p>
    <w:p w14:paraId="3F5E5CA5">
      <w:pPr>
        <w:spacing w:after="120"/>
        <w:rPr>
          <w:rFonts w:hint="default" w:ascii="Segoe UI" w:hAnsi="Segoe UI" w:cs="Segoe UI"/>
        </w:rPr>
      </w:pPr>
    </w:p>
    <w:p w14:paraId="21632A85">
      <w:pPr>
        <w:spacing w:before="60" w:after="100" w:line="280" w:lineRule="auto"/>
        <w:rPr>
          <w:rFonts w:hint="default" w:ascii="Segoe UI" w:hAnsi="Segoe UI" w:cs="Segoe UI"/>
        </w:rPr>
      </w:pPr>
      <w:r>
        <w:rPr>
          <w:rFonts w:hint="default" w:ascii="Segoe UI" w:hAnsi="Segoe UI" w:eastAsia="Segoe UI" w:cs="Segoe UI"/>
          <w:color w:val="1E293B"/>
          <w:sz w:val="22"/>
          <w:szCs w:val="22"/>
        </w:rPr>
        <w:t>#### 1. Switching Views:</w:t>
      </w:r>
    </w:p>
    <w:p w14:paraId="61D55040">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Click the </w:t>
      </w:r>
      <w:r>
        <w:rPr>
          <w:rFonts w:hint="default" w:ascii="Segoe UI" w:hAnsi="Segoe UI" w:eastAsia="Segoe UI" w:cs="Segoe UI"/>
          <w:b/>
          <w:bCs/>
          <w:color w:val="1E293B"/>
          <w:sz w:val="22"/>
          <w:szCs w:val="22"/>
        </w:rPr>
        <w:t>`Kanban Board`</w:t>
      </w:r>
      <w:r>
        <w:rPr>
          <w:rFonts w:hint="default" w:ascii="Segoe UI" w:hAnsi="Segoe UI" w:eastAsia="Segoe UI" w:cs="Segoe UI"/>
          <w:color w:val="1E293B"/>
          <w:sz w:val="22"/>
          <w:szCs w:val="22"/>
        </w:rPr>
        <w:t xml:space="preserve"> button to view visual columns:</w:t>
      </w:r>
    </w:p>
    <w:p w14:paraId="69B6F598">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OPEN</w:t>
      </w:r>
      <w:r>
        <w:rPr>
          <w:rFonts w:hint="default" w:ascii="Segoe UI" w:hAnsi="Segoe UI" w:eastAsia="Segoe UI" w:cs="Segoe UI"/>
          <w:color w:val="1E293B"/>
          <w:sz w:val="22"/>
          <w:szCs w:val="22"/>
        </w:rPr>
        <w:t>: Unassigned tickets waiting for initial review.</w:t>
      </w:r>
    </w:p>
    <w:p w14:paraId="02830B14">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ASSIGNED</w:t>
      </w:r>
      <w:r>
        <w:rPr>
          <w:rFonts w:hint="default" w:ascii="Segoe UI" w:hAnsi="Segoe UI" w:eastAsia="Segoe UI" w:cs="Segoe UI"/>
          <w:color w:val="1E293B"/>
          <w:sz w:val="22"/>
          <w:szCs w:val="22"/>
        </w:rPr>
        <w:t>: Allocated to a designated engineer, pending remediation.</w:t>
      </w:r>
    </w:p>
    <w:p w14:paraId="4381691C">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IN REMEDIATION</w:t>
      </w:r>
      <w:r>
        <w:rPr>
          <w:rFonts w:hint="default" w:ascii="Segoe UI" w:hAnsi="Segoe UI" w:eastAsia="Segoe UI" w:cs="Segoe UI"/>
          <w:color w:val="1E293B"/>
          <w:sz w:val="22"/>
          <w:szCs w:val="22"/>
        </w:rPr>
        <w:t>: Engineer is actively coding, patching, or testing a fix.</w:t>
      </w:r>
    </w:p>
    <w:p w14:paraId="0E872746">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RESOLVED</w:t>
      </w:r>
      <w:r>
        <w:rPr>
          <w:rFonts w:hint="default" w:ascii="Segoe UI" w:hAnsi="Segoe UI" w:eastAsia="Segoe UI" w:cs="Segoe UI"/>
          <w:color w:val="1E293B"/>
          <w:sz w:val="22"/>
          <w:szCs w:val="22"/>
        </w:rPr>
        <w:t>: Hotfix deployed and validated; pending final closure.</w:t>
      </w:r>
    </w:p>
    <w:p w14:paraId="651BD106">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CLOSED</w:t>
      </w:r>
      <w:r>
        <w:rPr>
          <w:rFonts w:hint="default" w:ascii="Segoe UI" w:hAnsi="Segoe UI" w:eastAsia="Segoe UI" w:cs="Segoe UI"/>
          <w:color w:val="1E293B"/>
          <w:sz w:val="22"/>
          <w:szCs w:val="22"/>
        </w:rPr>
        <w:t>: Fully verified and archived.</w:t>
      </w:r>
    </w:p>
    <w:p w14:paraId="1C43ABEA">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Click the </w:t>
      </w:r>
      <w:r>
        <w:rPr>
          <w:rFonts w:hint="default" w:ascii="Segoe UI" w:hAnsi="Segoe UI" w:eastAsia="Segoe UI" w:cs="Segoe UI"/>
          <w:b/>
          <w:bCs/>
          <w:color w:val="1E293B"/>
          <w:sz w:val="22"/>
          <w:szCs w:val="22"/>
        </w:rPr>
        <w:t>`Table View`</w:t>
      </w:r>
      <w:r>
        <w:rPr>
          <w:rFonts w:hint="default" w:ascii="Segoe UI" w:hAnsi="Segoe UI" w:eastAsia="Segoe UI" w:cs="Segoe UI"/>
          <w:color w:val="1E293B"/>
          <w:sz w:val="22"/>
          <w:szCs w:val="22"/>
        </w:rPr>
        <w:t xml:space="preserve"> button to switch to a dense, compact tabular list ideal for scanning dozens of tickets simultaneously.</w:t>
      </w:r>
    </w:p>
    <w:p w14:paraId="7B88A92D">
      <w:pPr>
        <w:spacing w:after="120"/>
        <w:rPr>
          <w:rFonts w:hint="default" w:ascii="Segoe UI" w:hAnsi="Segoe UI" w:cs="Segoe UI"/>
        </w:rPr>
      </w:pPr>
    </w:p>
    <w:p w14:paraId="21862B45">
      <w:pPr>
        <w:spacing w:before="60" w:after="100" w:line="280" w:lineRule="auto"/>
        <w:rPr>
          <w:rFonts w:hint="default" w:ascii="Segoe UI" w:hAnsi="Segoe UI" w:cs="Segoe UI"/>
        </w:rPr>
      </w:pPr>
      <w:r>
        <w:rPr>
          <w:rFonts w:hint="default" w:ascii="Segoe UI" w:hAnsi="Segoe UI" w:eastAsia="Segoe UI" w:cs="Segoe UI"/>
          <w:color w:val="1E293B"/>
          <w:sz w:val="22"/>
          <w:szCs w:val="22"/>
        </w:rPr>
        <w:t>#### 2. Using the Multi-Filter Bar:</w:t>
      </w:r>
    </w:p>
    <w:p w14:paraId="622E216B">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Search Bar</w:t>
      </w:r>
      <w:r>
        <w:rPr>
          <w:rFonts w:hint="default" w:ascii="Segoe UI" w:hAnsi="Segoe UI" w:eastAsia="Segoe UI" w:cs="Segoe UI"/>
          <w:color w:val="1E293B"/>
          <w:sz w:val="22"/>
          <w:szCs w:val="22"/>
        </w:rPr>
        <w:t xml:space="preserve">: Type any keyword (e.g., </w:t>
      </w:r>
      <w:r>
        <w:rPr>
          <w:rFonts w:hint="default" w:ascii="Segoe UI" w:hAnsi="Segoe UI" w:eastAsia="Consolas" w:cs="Segoe UI"/>
          <w:color w:val="9333EA"/>
          <w:sz w:val="20"/>
          <w:szCs w:val="20"/>
          <w:shd w:val="clear" w:fill="F1F5F9"/>
        </w:rPr>
        <w:t>checkout</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hydration</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OOMKilled</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Postgres</w:t>
      </w:r>
      <w:r>
        <w:rPr>
          <w:rFonts w:hint="default" w:ascii="Segoe UI" w:hAnsi="Segoe UI" w:eastAsia="Segoe UI" w:cs="Segoe UI"/>
          <w:color w:val="1E293B"/>
          <w:sz w:val="22"/>
          <w:szCs w:val="22"/>
        </w:rPr>
        <w:t>). The cards filter in real-time as you type.</w:t>
      </w:r>
    </w:p>
    <w:p w14:paraId="5AF04C52">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Department Filter</w:t>
      </w:r>
      <w:r>
        <w:rPr>
          <w:rFonts w:hint="default" w:ascii="Segoe UI" w:hAnsi="Segoe UI" w:eastAsia="Segoe UI" w:cs="Segoe UI"/>
          <w:color w:val="1E293B"/>
          <w:sz w:val="22"/>
          <w:szCs w:val="22"/>
        </w:rPr>
        <w:t>: Click the dropdown to isolate tickets belonging exclusively to:</w:t>
      </w:r>
    </w:p>
    <w:p w14:paraId="783E6975">
      <w:pPr>
        <w:pStyle w:val="22"/>
        <w:numPr>
          <w:ilvl w:val="0"/>
          <w:numId w:val="2"/>
        </w:numPr>
        <w:spacing w:before="60" w:after="60"/>
        <w:rPr>
          <w:rFonts w:hint="default" w:ascii="Segoe UI" w:hAnsi="Segoe UI" w:cs="Segoe UI"/>
        </w:rPr>
      </w:pPr>
      <w:r>
        <w:rPr>
          <w:rFonts w:hint="default" w:ascii="Segoe UI" w:hAnsi="Segoe UI" w:eastAsia="Segoe UI" w:cs="Segoe UI"/>
          <w:i/>
          <w:iCs/>
          <w:color w:val="475569"/>
          <w:sz w:val="22"/>
          <w:szCs w:val="22"/>
        </w:rPr>
        <w:t>All Engineering Teams</w:t>
      </w:r>
    </w:p>
    <w:p w14:paraId="0027DB42">
      <w:pPr>
        <w:pStyle w:val="22"/>
        <w:numPr>
          <w:ilvl w:val="0"/>
          <w:numId w:val="2"/>
        </w:numPr>
        <w:spacing w:before="60" w:after="60"/>
        <w:rPr>
          <w:rFonts w:hint="default" w:ascii="Segoe UI" w:hAnsi="Segoe UI" w:cs="Segoe UI"/>
        </w:rPr>
      </w:pPr>
      <w:r>
        <w:rPr>
          <w:rFonts w:hint="default" w:ascii="Segoe UI" w:hAnsi="Segoe UI" w:eastAsia="Segoe UI" w:cs="Segoe UI"/>
          <w:i/>
          <w:iCs/>
          <w:color w:val="475569"/>
          <w:sz w:val="22"/>
          <w:szCs w:val="22"/>
        </w:rPr>
        <w:t>Backend &amp; Core APIs</w:t>
      </w:r>
    </w:p>
    <w:p w14:paraId="4797517F">
      <w:pPr>
        <w:pStyle w:val="22"/>
        <w:numPr>
          <w:ilvl w:val="0"/>
          <w:numId w:val="2"/>
        </w:numPr>
        <w:spacing w:before="60" w:after="60"/>
        <w:rPr>
          <w:rFonts w:hint="default" w:ascii="Segoe UI" w:hAnsi="Segoe UI" w:cs="Segoe UI"/>
        </w:rPr>
      </w:pPr>
      <w:r>
        <w:rPr>
          <w:rFonts w:hint="default" w:ascii="Segoe UI" w:hAnsi="Segoe UI" w:eastAsia="Segoe UI" w:cs="Segoe UI"/>
          <w:i/>
          <w:iCs/>
          <w:color w:val="475569"/>
          <w:sz w:val="22"/>
          <w:szCs w:val="22"/>
        </w:rPr>
        <w:t>Frontend &amp; Mobile Engineering</w:t>
      </w:r>
    </w:p>
    <w:p w14:paraId="01D02C08">
      <w:pPr>
        <w:pStyle w:val="22"/>
        <w:numPr>
          <w:ilvl w:val="0"/>
          <w:numId w:val="2"/>
        </w:numPr>
        <w:spacing w:before="60" w:after="60"/>
        <w:rPr>
          <w:rFonts w:hint="default" w:ascii="Segoe UI" w:hAnsi="Segoe UI" w:cs="Segoe UI"/>
        </w:rPr>
      </w:pPr>
      <w:r>
        <w:rPr>
          <w:rFonts w:hint="default" w:ascii="Segoe UI" w:hAnsi="Segoe UI" w:eastAsia="Segoe UI" w:cs="Segoe UI"/>
          <w:i/>
          <w:iCs/>
          <w:color w:val="475569"/>
          <w:sz w:val="22"/>
          <w:szCs w:val="22"/>
        </w:rPr>
        <w:t>DevOps &amp; Cloud SRE</w:t>
      </w:r>
    </w:p>
    <w:p w14:paraId="5B1AC818">
      <w:pPr>
        <w:pStyle w:val="22"/>
        <w:numPr>
          <w:ilvl w:val="0"/>
          <w:numId w:val="2"/>
        </w:numPr>
        <w:spacing w:before="60" w:after="60"/>
        <w:rPr>
          <w:rFonts w:hint="default" w:ascii="Segoe UI" w:hAnsi="Segoe UI" w:cs="Segoe UI"/>
        </w:rPr>
      </w:pPr>
      <w:r>
        <w:rPr>
          <w:rFonts w:hint="default" w:ascii="Segoe UI" w:hAnsi="Segoe UI" w:eastAsia="Segoe UI" w:cs="Segoe UI"/>
          <w:i/>
          <w:iCs/>
          <w:color w:val="475569"/>
          <w:sz w:val="22"/>
          <w:szCs w:val="22"/>
        </w:rPr>
        <w:t>Database &amp; Platform Infrastructure</w:t>
      </w:r>
    </w:p>
    <w:p w14:paraId="694FAA8E">
      <w:pPr>
        <w:pStyle w:val="22"/>
        <w:numPr>
          <w:ilvl w:val="0"/>
          <w:numId w:val="2"/>
        </w:numPr>
        <w:spacing w:before="60" w:after="60"/>
        <w:rPr>
          <w:rFonts w:hint="default" w:ascii="Segoe UI" w:hAnsi="Segoe UI" w:cs="Segoe UI"/>
        </w:rPr>
      </w:pPr>
      <w:r>
        <w:rPr>
          <w:rFonts w:hint="default" w:ascii="Segoe UI" w:hAnsi="Segoe UI" w:eastAsia="Segoe UI" w:cs="Segoe UI"/>
          <w:i/>
          <w:iCs/>
          <w:color w:val="475569"/>
          <w:sz w:val="22"/>
          <w:szCs w:val="22"/>
        </w:rPr>
        <w:t>QA &amp; Reliability Engineering</w:t>
      </w:r>
    </w:p>
    <w:p w14:paraId="4855ED80">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Status Filter</w:t>
      </w:r>
      <w:r>
        <w:rPr>
          <w:rFonts w:hint="default" w:ascii="Segoe UI" w:hAnsi="Segoe UI" w:eastAsia="Segoe UI" w:cs="Segoe UI"/>
          <w:color w:val="1E293B"/>
          <w:sz w:val="22"/>
          <w:szCs w:val="22"/>
        </w:rPr>
        <w:t>: View only active, in-remediation, or closed tickets.</w:t>
      </w:r>
    </w:p>
    <w:p w14:paraId="6D0A1153">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Priority Filter</w:t>
      </w:r>
      <w:r>
        <w:rPr>
          <w:rFonts w:hint="default" w:ascii="Segoe UI" w:hAnsi="Segoe UI" w:eastAsia="Segoe UI" w:cs="Segoe UI"/>
          <w:color w:val="1E293B"/>
          <w:sz w:val="22"/>
          <w:szCs w:val="22"/>
        </w:rPr>
        <w:t xml:space="preserve">: Isolate </w:t>
      </w:r>
      <w:r>
        <w:rPr>
          <w:rFonts w:hint="default" w:ascii="Segoe UI" w:hAnsi="Segoe UI" w:eastAsia="Consolas" w:cs="Segoe UI"/>
          <w:color w:val="9333EA"/>
          <w:sz w:val="20"/>
          <w:szCs w:val="20"/>
          <w:shd w:val="clear" w:fill="F1F5F9"/>
        </w:rPr>
        <w:t>URGENT</w:t>
      </w:r>
      <w:r>
        <w:rPr>
          <w:rFonts w:hint="default" w:ascii="Segoe UI" w:hAnsi="Segoe UI" w:eastAsia="Segoe UI" w:cs="Segoe UI"/>
          <w:color w:val="1E293B"/>
          <w:sz w:val="22"/>
          <w:szCs w:val="22"/>
        </w:rPr>
        <w:t xml:space="preserve"> or </w:t>
      </w:r>
      <w:r>
        <w:rPr>
          <w:rFonts w:hint="default" w:ascii="Segoe UI" w:hAnsi="Segoe UI" w:eastAsia="Consolas" w:cs="Segoe UI"/>
          <w:color w:val="9333EA"/>
          <w:sz w:val="20"/>
          <w:szCs w:val="20"/>
          <w:shd w:val="clear" w:fill="F1F5F9"/>
        </w:rPr>
        <w:t>HIGH</w:t>
      </w:r>
      <w:r>
        <w:rPr>
          <w:rFonts w:hint="default" w:ascii="Segoe UI" w:hAnsi="Segoe UI" w:eastAsia="Segoe UI" w:cs="Segoe UI"/>
          <w:color w:val="1E293B"/>
          <w:sz w:val="22"/>
          <w:szCs w:val="22"/>
        </w:rPr>
        <w:t xml:space="preserve"> priority tickets requiring immediate response.</w:t>
      </w:r>
    </w:p>
    <w:p w14:paraId="731A4F64">
      <w:pPr>
        <w:spacing w:after="120"/>
        <w:rPr>
          <w:rFonts w:hint="default" w:ascii="Segoe UI" w:hAnsi="Segoe UI" w:cs="Segoe UI"/>
        </w:rPr>
      </w:pPr>
    </w:p>
    <w:p w14:paraId="719E2A3D">
      <w:pPr>
        <w:pBdr>
          <w:bottom w:val="single" w:color="E2E8F0" w:sz="8" w:space="0"/>
        </w:pBdr>
        <w:spacing w:before="180" w:after="180"/>
        <w:rPr>
          <w:rFonts w:hint="default" w:ascii="Segoe UI" w:hAnsi="Segoe UI" w:cs="Segoe UI"/>
        </w:rPr>
      </w:pPr>
    </w:p>
    <w:p w14:paraId="0E2043CD">
      <w:pPr>
        <w:spacing w:after="120"/>
        <w:rPr>
          <w:rFonts w:hint="default" w:ascii="Segoe UI" w:hAnsi="Segoe UI" w:cs="Segoe UI"/>
        </w:rPr>
      </w:pPr>
    </w:p>
    <w:p w14:paraId="338FC21D">
      <w:pPr>
        <w:pStyle w:val="4"/>
        <w:spacing w:before="240" w:after="100"/>
        <w:rPr>
          <w:rFonts w:hint="default" w:ascii="Segoe UI" w:hAnsi="Segoe UI" w:cs="Segoe UI"/>
        </w:rPr>
      </w:pPr>
      <w:r>
        <w:rPr>
          <w:rFonts w:hint="default" w:ascii="Segoe UI" w:hAnsi="Segoe UI" w:eastAsia="Segoe UI" w:cs="Segoe UI"/>
          <w:b/>
          <w:bCs/>
          <w:color w:val="2563EB"/>
          <w:sz w:val="24"/>
          <w:szCs w:val="24"/>
        </w:rPr>
        <w:t>3.6 Deep Dive: Operating the Interactive Ticket Detail Drawer</w:t>
      </w:r>
    </w:p>
    <w:p w14:paraId="56208793">
      <w:pPr>
        <w:spacing w:after="120"/>
        <w:rPr>
          <w:rFonts w:hint="default" w:ascii="Segoe UI" w:hAnsi="Segoe UI" w:cs="Segoe UI"/>
        </w:rPr>
      </w:pPr>
    </w:p>
    <w:p w14:paraId="6BA411B8">
      <w:pPr>
        <w:spacing w:before="60" w:after="100" w:line="280" w:lineRule="auto"/>
        <w:rPr>
          <w:rFonts w:hint="default" w:ascii="Segoe UI" w:hAnsi="Segoe UI" w:cs="Segoe UI"/>
        </w:rPr>
      </w:pPr>
      <w:r>
        <w:rPr>
          <w:rFonts w:hint="default" w:ascii="Segoe UI" w:hAnsi="Segoe UI" w:eastAsia="Segoe UI" w:cs="Segoe UI"/>
          <w:color w:val="1E293B"/>
          <w:sz w:val="22"/>
          <w:szCs w:val="22"/>
        </w:rPr>
        <w:t>Click on any ticket card on the Kanban board or row in the Table view. An interactive sliding drawer opens from the right side of the screen.</w:t>
      </w:r>
    </w:p>
    <w:p w14:paraId="18EA225C">
      <w:pPr>
        <w:spacing w:after="120"/>
        <w:rPr>
          <w:rFonts w:hint="default" w:ascii="Segoe UI" w:hAnsi="Segoe UI" w:cs="Segoe UI"/>
        </w:rPr>
      </w:pPr>
    </w:p>
    <w:p w14:paraId="20FB8463">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w:t>
      </w:r>
    </w:p>
    <w:p w14:paraId="336D69B5">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TICKET #16 — DETAIL &amp; COLLABORATION DRAWER                  │</w:t>
      </w:r>
    </w:p>
    <w:p w14:paraId="3F537FB8">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w:t>
      </w:r>
    </w:p>
    <w:p w14:paraId="44849E4B">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Title: HTTP 504 Gateway Timeout during checkout             │</w:t>
      </w:r>
    </w:p>
    <w:p w14:paraId="46DA3523">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Priority: [ URGENT ]   Department: [ Backend &amp; Core APIs ]  │</w:t>
      </w:r>
    </w:p>
    <w:p w14:paraId="7AF0F3C7">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SLA Deadline: 14 mins remaining [ GREEN ]                   │</w:t>
      </w:r>
    </w:p>
    <w:p w14:paraId="0BFF031A">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w:t>
      </w:r>
    </w:p>
    <w:p w14:paraId="1B68CF8E">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AI DIAGNOSTIC &amp; REMEDIATION PLAYBOOK                      │</w:t>
      </w:r>
    </w:p>
    <w:p w14:paraId="4234204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Summary: Downstream merchant banking TCP socket hang...     │</w:t>
      </w:r>
    </w:p>
    <w:p w14:paraId="0DBF4BE6">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Root Cause: Worker pool starvation on Node.js event loop... │</w:t>
      </w:r>
    </w:p>
    <w:p w14:paraId="726DAD7A">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Confidence: 96%                                             │</w:t>
      </w:r>
    </w:p>
    <w:p w14:paraId="43A7B899">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Action Plan:                                                │</w:t>
      </w:r>
    </w:p>
    <w:p w14:paraId="131FBC99">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1. Engage circuit breaker to secondary Stripe rail.       │</w:t>
      </w:r>
    </w:p>
    <w:p w14:paraId="0E0EA64C">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2. Scale payment worker pods to 12 replicas.              │</w:t>
      </w:r>
    </w:p>
    <w:p w14:paraId="3BAD8656">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3. Increase downstream socket timeout to 5000ms.          │</w:t>
      </w:r>
    </w:p>
    <w:p w14:paraId="1B864850">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w:t>
      </w:r>
    </w:p>
    <w:p w14:paraId="3D53AB96">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LIFECYCLE &amp; ASSIGNEE CONTROLS                               │</w:t>
      </w:r>
    </w:p>
    <w:p w14:paraId="10C0DB7D">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Status:   [ IN_PROGRESS ▼ ]                                 │</w:t>
      </w:r>
    </w:p>
    <w:p w14:paraId="6DC0362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Assignee: [ Marcus Vance (Backend Lead) ▼ ]                 │</w:t>
      </w:r>
    </w:p>
    <w:p w14:paraId="75A3362C">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w:t>
      </w:r>
    </w:p>
    <w:p w14:paraId="215DE77E">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COLLABORATION &amp; UPDATES (3)                              │</w:t>
      </w:r>
    </w:p>
    <w:p w14:paraId="63C53405">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Marcus Vance: "Circuit breaker activated. Drop rate &lt;0.1%"│</w:t>
      </w:r>
    </w:p>
    <w:p w14:paraId="5E537A2C">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 AI Advisory: "Upstream fiber outage confirmed in AWS"  │</w:t>
      </w:r>
    </w:p>
    <w:p w14:paraId="5C7986FD">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 Type update or remediation notes... ] [ Post ]            │</w:t>
      </w:r>
    </w:p>
    <w:p w14:paraId="18AC3024">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w:t>
      </w:r>
    </w:p>
    <w:p w14:paraId="00EC0340">
      <w:pPr>
        <w:spacing w:after="180"/>
        <w:rPr>
          <w:rFonts w:hint="default" w:ascii="Segoe UI" w:hAnsi="Segoe UI" w:cs="Segoe UI"/>
        </w:rPr>
      </w:pPr>
    </w:p>
    <w:p w14:paraId="7C185762">
      <w:pPr>
        <w:spacing w:after="120"/>
        <w:rPr>
          <w:rFonts w:hint="default" w:ascii="Segoe UI" w:hAnsi="Segoe UI" w:cs="Segoe UI"/>
        </w:rPr>
      </w:pPr>
    </w:p>
    <w:p w14:paraId="53B76A5B">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Review AI Diagnostics</w:t>
      </w:r>
      <w:r>
        <w:rPr>
          <w:rFonts w:hint="default" w:ascii="Segoe UI" w:hAnsi="Segoe UI" w:eastAsia="Segoe UI" w:cs="Segoe UI"/>
          <w:color w:val="1E293B"/>
          <w:sz w:val="22"/>
          <w:szCs w:val="22"/>
        </w:rPr>
        <w:t>: Read the AI summary, verified root cause, and suggested action checklist.</w:t>
      </w:r>
    </w:p>
    <w:p w14:paraId="4C2A0E90">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Update Status</w:t>
      </w:r>
      <w:r>
        <w:rPr>
          <w:rFonts w:hint="default" w:ascii="Segoe UI" w:hAnsi="Segoe UI" w:eastAsia="Segoe UI" w:cs="Segoe UI"/>
          <w:color w:val="1E293B"/>
          <w:sz w:val="22"/>
          <w:szCs w:val="22"/>
        </w:rPr>
        <w:t xml:space="preserve">: Click the </w:t>
      </w:r>
      <w:r>
        <w:rPr>
          <w:rFonts w:hint="default" w:ascii="Segoe UI" w:hAnsi="Segoe UI" w:eastAsia="Segoe UI" w:cs="Segoe UI"/>
          <w:b/>
          <w:bCs/>
          <w:color w:val="1E293B"/>
          <w:sz w:val="22"/>
          <w:szCs w:val="22"/>
        </w:rPr>
        <w:t>Status Dropdown</w:t>
      </w:r>
      <w:r>
        <w:rPr>
          <w:rFonts w:hint="default" w:ascii="Segoe UI" w:hAnsi="Segoe UI" w:eastAsia="Segoe UI" w:cs="Segoe UI"/>
          <w:color w:val="1E293B"/>
          <w:sz w:val="22"/>
          <w:szCs w:val="22"/>
        </w:rPr>
        <w:t xml:space="preserve"> to move the ticket from </w:t>
      </w:r>
      <w:r>
        <w:rPr>
          <w:rFonts w:hint="default" w:ascii="Segoe UI" w:hAnsi="Segoe UI" w:eastAsia="Consolas" w:cs="Segoe UI"/>
          <w:color w:val="9333EA"/>
          <w:sz w:val="20"/>
          <w:szCs w:val="20"/>
          <w:shd w:val="clear" w:fill="F1F5F9"/>
        </w:rPr>
        <w:t>ASSIGNED</w:t>
      </w:r>
      <w:r>
        <w:rPr>
          <w:rFonts w:hint="default" w:ascii="Segoe UI" w:hAnsi="Segoe UI" w:eastAsia="Segoe UI" w:cs="Segoe UI"/>
          <w:color w:val="1E293B"/>
          <w:sz w:val="22"/>
          <w:szCs w:val="22"/>
        </w:rPr>
        <w:t xml:space="preserve"> ➔ </w:t>
      </w:r>
      <w:r>
        <w:rPr>
          <w:rFonts w:hint="default" w:ascii="Segoe UI" w:hAnsi="Segoe UI" w:eastAsia="Consolas" w:cs="Segoe UI"/>
          <w:color w:val="9333EA"/>
          <w:sz w:val="20"/>
          <w:szCs w:val="20"/>
          <w:shd w:val="clear" w:fill="F1F5F9"/>
        </w:rPr>
        <w:t>IN_PROGRESS</w:t>
      </w:r>
      <w:r>
        <w:rPr>
          <w:rFonts w:hint="default" w:ascii="Segoe UI" w:hAnsi="Segoe UI" w:eastAsia="Segoe UI" w:cs="Segoe UI"/>
          <w:color w:val="1E293B"/>
          <w:sz w:val="22"/>
          <w:szCs w:val="22"/>
        </w:rPr>
        <w:t xml:space="preserve"> ➔ </w:t>
      </w:r>
      <w:r>
        <w:rPr>
          <w:rFonts w:hint="default" w:ascii="Segoe UI" w:hAnsi="Segoe UI" w:eastAsia="Consolas" w:cs="Segoe UI"/>
          <w:color w:val="9333EA"/>
          <w:sz w:val="20"/>
          <w:szCs w:val="20"/>
          <w:shd w:val="clear" w:fill="F1F5F9"/>
        </w:rPr>
        <w:t>RESOLVED</w:t>
      </w:r>
      <w:r>
        <w:rPr>
          <w:rFonts w:hint="default" w:ascii="Segoe UI" w:hAnsi="Segoe UI" w:eastAsia="Segoe UI" w:cs="Segoe UI"/>
          <w:color w:val="1E293B"/>
          <w:sz w:val="22"/>
          <w:szCs w:val="22"/>
        </w:rPr>
        <w:t>.</w:t>
      </w:r>
    </w:p>
    <w:p w14:paraId="42AD7BC7">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Reassign Lead</w:t>
      </w:r>
      <w:r>
        <w:rPr>
          <w:rFonts w:hint="default" w:ascii="Segoe UI" w:hAnsi="Segoe UI" w:eastAsia="Segoe UI" w:cs="Segoe UI"/>
          <w:color w:val="1E293B"/>
          <w:sz w:val="22"/>
          <w:szCs w:val="22"/>
        </w:rPr>
        <w:t xml:space="preserve">: Click the </w:t>
      </w:r>
      <w:r>
        <w:rPr>
          <w:rFonts w:hint="default" w:ascii="Segoe UI" w:hAnsi="Segoe UI" w:eastAsia="Segoe UI" w:cs="Segoe UI"/>
          <w:b/>
          <w:bCs/>
          <w:color w:val="1E293B"/>
          <w:sz w:val="22"/>
          <w:szCs w:val="22"/>
        </w:rPr>
        <w:t>Assigned Specialist Dropdown</w:t>
      </w:r>
      <w:r>
        <w:rPr>
          <w:rFonts w:hint="default" w:ascii="Segoe UI" w:hAnsi="Segoe UI" w:eastAsia="Segoe UI" w:cs="Segoe UI"/>
          <w:color w:val="1E293B"/>
          <w:sz w:val="22"/>
          <w:szCs w:val="22"/>
        </w:rPr>
        <w:t xml:space="preserve"> to transfer ownership to another engineer if escalation is needed.</w:t>
      </w:r>
    </w:p>
    <w:p w14:paraId="6D0FD859">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Post Updates</w:t>
      </w:r>
      <w:r>
        <w:rPr>
          <w:rFonts w:hint="default" w:ascii="Segoe UI" w:hAnsi="Segoe UI" w:eastAsia="Segoe UI" w:cs="Segoe UI"/>
          <w:color w:val="1E293B"/>
          <w:sz w:val="22"/>
          <w:szCs w:val="22"/>
        </w:rPr>
        <w:t xml:space="preserve">: Type notes into the comment box and click </w:t>
      </w:r>
      <w:r>
        <w:rPr>
          <w:rFonts w:hint="default" w:ascii="Segoe UI" w:hAnsi="Segoe UI" w:eastAsia="Segoe UI" w:cs="Segoe UI"/>
          <w:b/>
          <w:bCs/>
          <w:color w:val="1E293B"/>
          <w:sz w:val="22"/>
          <w:szCs w:val="22"/>
        </w:rPr>
        <w:t>`Post`</w:t>
      </w:r>
      <w:r>
        <w:rPr>
          <w:rFonts w:hint="default" w:ascii="Segoe UI" w:hAnsi="Segoe UI" w:eastAsia="Segoe UI" w:cs="Segoe UI"/>
          <w:color w:val="1E293B"/>
          <w:sz w:val="22"/>
          <w:szCs w:val="22"/>
        </w:rPr>
        <w:t xml:space="preserve"> to log permanent technical updates.</w:t>
      </w:r>
    </w:p>
    <w:p w14:paraId="36C2CC96">
      <w:pPr>
        <w:spacing w:after="120"/>
        <w:rPr>
          <w:rFonts w:hint="default" w:ascii="Segoe UI" w:hAnsi="Segoe UI" w:cs="Segoe UI"/>
        </w:rPr>
      </w:pPr>
    </w:p>
    <w:p w14:paraId="2BCC7E73">
      <w:pPr>
        <w:pBdr>
          <w:bottom w:val="single" w:color="E2E8F0" w:sz="8" w:space="0"/>
        </w:pBdr>
        <w:spacing w:before="180" w:after="180"/>
        <w:rPr>
          <w:rFonts w:hint="default" w:ascii="Segoe UI" w:hAnsi="Segoe UI" w:cs="Segoe UI"/>
        </w:rPr>
      </w:pPr>
    </w:p>
    <w:p w14:paraId="4C725F0D">
      <w:pPr>
        <w:spacing w:after="120"/>
        <w:rPr>
          <w:rFonts w:hint="default" w:ascii="Segoe UI" w:hAnsi="Segoe UI" w:cs="Segoe UI"/>
        </w:rPr>
      </w:pPr>
    </w:p>
    <w:p w14:paraId="3F72B035">
      <w:pPr>
        <w:pStyle w:val="4"/>
        <w:spacing w:before="240" w:after="100"/>
        <w:rPr>
          <w:rFonts w:hint="default" w:ascii="Segoe UI" w:hAnsi="Segoe UI" w:cs="Segoe UI"/>
        </w:rPr>
      </w:pPr>
      <w:r>
        <w:rPr>
          <w:rFonts w:hint="default" w:ascii="Segoe UI" w:hAnsi="Segoe UI" w:eastAsia="Segoe UI" w:cs="Segoe UI"/>
          <w:b/>
          <w:bCs/>
          <w:color w:val="2563EB"/>
          <w:sz w:val="24"/>
          <w:szCs w:val="24"/>
        </w:rPr>
        <w:t>3.7 Collaborating in Real-Time: Team Updates &amp; AI Copilot Advisories</w:t>
      </w:r>
    </w:p>
    <w:p w14:paraId="1DF2F8E1">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In the </w:t>
      </w:r>
      <w:r>
        <w:rPr>
          <w:rFonts w:hint="default" w:ascii="Segoe UI" w:hAnsi="Segoe UI" w:eastAsia="Segoe UI" w:cs="Segoe UI"/>
          <w:b/>
          <w:bCs/>
          <w:color w:val="1E293B"/>
          <w:sz w:val="22"/>
          <w:szCs w:val="22"/>
        </w:rPr>
        <w:t>Collaboration &amp; Updates</w:t>
      </w:r>
      <w:r>
        <w:rPr>
          <w:rFonts w:hint="default" w:ascii="Segoe UI" w:hAnsi="Segoe UI" w:eastAsia="Segoe UI" w:cs="Segoe UI"/>
          <w:color w:val="1E293B"/>
          <w:sz w:val="22"/>
          <w:szCs w:val="22"/>
        </w:rPr>
        <w:t xml:space="preserve"> thread:</w:t>
      </w:r>
    </w:p>
    <w:p w14:paraId="30CA875A">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Human Engineer Comments</w:t>
      </w:r>
      <w:r>
        <w:rPr>
          <w:rFonts w:hint="default" w:ascii="Segoe UI" w:hAnsi="Segoe UI" w:eastAsia="Segoe UI" w:cs="Segoe UI"/>
          <w:color w:val="1E293B"/>
          <w:sz w:val="22"/>
          <w:szCs w:val="22"/>
        </w:rPr>
        <w:t xml:space="preserve">: Displayed with standard author avatars, names, and timestamps (e.g., </w:t>
      </w:r>
      <w:r>
        <w:rPr>
          <w:rFonts w:hint="default" w:ascii="Segoe UI" w:hAnsi="Segoe UI" w:eastAsia="Segoe UI" w:cs="Segoe UI"/>
          <w:i/>
          <w:iCs/>
          <w:color w:val="475569"/>
          <w:sz w:val="22"/>
          <w:szCs w:val="22"/>
        </w:rPr>
        <w:t>"Circuit breaker activated. 80% traffic now flowing through Stripe"</w:t>
      </w:r>
      <w:r>
        <w:rPr>
          <w:rFonts w:hint="default" w:ascii="Segoe UI" w:hAnsi="Segoe UI" w:eastAsia="Segoe UI" w:cs="Segoe UI"/>
          <w:color w:val="1E293B"/>
          <w:sz w:val="22"/>
          <w:szCs w:val="22"/>
        </w:rPr>
        <w:t>).</w:t>
      </w:r>
    </w:p>
    <w:p w14:paraId="5C46BA73">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 WorkMate AI Advisories</w:t>
      </w:r>
      <w:r>
        <w:rPr>
          <w:rFonts w:hint="default" w:ascii="Segoe UI" w:hAnsi="Segoe UI" w:eastAsia="Segoe UI" w:cs="Segoe UI"/>
          <w:color w:val="1E293B"/>
          <w:sz w:val="22"/>
          <w:szCs w:val="22"/>
        </w:rPr>
        <w:t xml:space="preserve">: Highlighted in distinctive </w:t>
      </w:r>
      <w:r>
        <w:rPr>
          <w:rFonts w:hint="default" w:ascii="Segoe UI" w:hAnsi="Segoe UI" w:eastAsia="Segoe UI" w:cs="Segoe UI"/>
          <w:b/>
          <w:bCs/>
          <w:color w:val="1E293B"/>
          <w:sz w:val="22"/>
          <w:szCs w:val="22"/>
        </w:rPr>
        <w:t>AI Purple Glassmorphism</w:t>
      </w:r>
      <w:r>
        <w:rPr>
          <w:rFonts w:hint="default" w:ascii="Segoe UI" w:hAnsi="Segoe UI" w:eastAsia="Segoe UI" w:cs="Segoe UI"/>
          <w:color w:val="1E293B"/>
          <w:sz w:val="22"/>
          <w:szCs w:val="22"/>
        </w:rPr>
        <w:t xml:space="preserve"> borders (</w:t>
      </w:r>
      <w:r>
        <w:rPr>
          <w:rFonts w:hint="default" w:ascii="Segoe UI" w:hAnsi="Segoe UI" w:eastAsia="Consolas" w:cs="Segoe UI"/>
          <w:color w:val="9333EA"/>
          <w:sz w:val="20"/>
          <w:szCs w:val="20"/>
          <w:shd w:val="clear" w:fill="F1F5F9"/>
        </w:rPr>
        <w:t>rgba(168, 85, 247, 0.25)</w:t>
      </w:r>
      <w:r>
        <w:rPr>
          <w:rFonts w:hint="default" w:ascii="Segoe UI" w:hAnsi="Segoe UI" w:eastAsia="Segoe UI" w:cs="Segoe UI"/>
          <w:color w:val="1E293B"/>
          <w:sz w:val="22"/>
          <w:szCs w:val="22"/>
        </w:rPr>
        <w:t>). These represent autonomous telemetry updates generated by the AI engine when external dependencies (like AWS or merchant banks) report status changes.</w:t>
      </w:r>
    </w:p>
    <w:p w14:paraId="1B368C72">
      <w:pPr>
        <w:spacing w:after="120"/>
        <w:rPr>
          <w:rFonts w:hint="default" w:ascii="Segoe UI" w:hAnsi="Segoe UI" w:cs="Segoe UI"/>
        </w:rPr>
      </w:pPr>
    </w:p>
    <w:p w14:paraId="70A67123">
      <w:pPr>
        <w:pBdr>
          <w:bottom w:val="single" w:color="E2E8F0" w:sz="8" w:space="0"/>
        </w:pBdr>
        <w:spacing w:before="180" w:after="180"/>
        <w:rPr>
          <w:rFonts w:hint="default" w:ascii="Segoe UI" w:hAnsi="Segoe UI" w:cs="Segoe UI"/>
        </w:rPr>
      </w:pPr>
    </w:p>
    <w:p w14:paraId="2C4C2DBF">
      <w:pPr>
        <w:spacing w:after="120"/>
        <w:rPr>
          <w:rFonts w:hint="default" w:ascii="Segoe UI" w:hAnsi="Segoe UI" w:cs="Segoe UI"/>
        </w:rPr>
      </w:pPr>
    </w:p>
    <w:p w14:paraId="41D27017">
      <w:pPr>
        <w:pStyle w:val="4"/>
        <w:spacing w:before="240" w:after="100"/>
        <w:rPr>
          <w:rFonts w:hint="default" w:ascii="Segoe UI" w:hAnsi="Segoe UI" w:cs="Segoe UI"/>
        </w:rPr>
      </w:pPr>
      <w:r>
        <w:rPr>
          <w:rFonts w:hint="default" w:ascii="Segoe UI" w:hAnsi="Segoe UI" w:eastAsia="Segoe UI" w:cs="Segoe UI"/>
          <w:b/>
          <w:bCs/>
          <w:color w:val="2563EB"/>
          <w:sz w:val="24"/>
          <w:szCs w:val="24"/>
        </w:rPr>
        <w:t>3.8 Operating the Monitored Service &amp; Application Catalog</w:t>
      </w:r>
    </w:p>
    <w:p w14:paraId="3F44DAA5">
      <w:pPr>
        <w:spacing w:after="120"/>
        <w:rPr>
          <w:rFonts w:hint="default" w:ascii="Segoe UI" w:hAnsi="Segoe UI" w:cs="Segoe UI"/>
        </w:rPr>
      </w:pPr>
    </w:p>
    <w:p w14:paraId="2A2152E4">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Click on </w:t>
      </w:r>
      <w:r>
        <w:rPr>
          <w:rFonts w:hint="default" w:ascii="Segoe UI" w:hAnsi="Segoe UI" w:eastAsia="Segoe UI" w:cs="Segoe UI"/>
          <w:b/>
          <w:bCs/>
          <w:color w:val="1E293B"/>
          <w:sz w:val="22"/>
          <w:szCs w:val="22"/>
        </w:rPr>
        <w:t>Tab 3: Service Catalog</w:t>
      </w:r>
      <w:r>
        <w:rPr>
          <w:rFonts w:hint="default" w:ascii="Segoe UI" w:hAnsi="Segoe UI" w:eastAsia="Segoe UI" w:cs="Segoe UI"/>
          <w:color w:val="1E293B"/>
          <w:sz w:val="22"/>
          <w:szCs w:val="22"/>
        </w:rPr>
        <w:t xml:space="preserve"> in the dashboard.</w:t>
      </w:r>
    </w:p>
    <w:p w14:paraId="356F9CD1">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Service Cards</w:t>
      </w:r>
      <w:r>
        <w:rPr>
          <w:rFonts w:hint="default" w:ascii="Segoe UI" w:hAnsi="Segoe UI" w:eastAsia="Segoe UI" w:cs="Segoe UI"/>
          <w:color w:val="1E293B"/>
          <w:sz w:val="22"/>
          <w:szCs w:val="22"/>
        </w:rPr>
        <w:t>: Each card displays the microservice name, type badge (</w:t>
      </w:r>
      <w:r>
        <w:rPr>
          <w:rFonts w:hint="default" w:ascii="Segoe UI" w:hAnsi="Segoe UI" w:eastAsia="Consolas" w:cs="Segoe UI"/>
          <w:color w:val="9333EA"/>
          <w:sz w:val="20"/>
          <w:szCs w:val="20"/>
          <w:shd w:val="clear" w:fill="F1F5F9"/>
        </w:rPr>
        <w:t>API_SERVICE</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WEB_APP</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CLOUD_INFRA</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DATABASE</w:t>
      </w:r>
      <w:r>
        <w:rPr>
          <w:rFonts w:hint="default" w:ascii="Segoe UI" w:hAnsi="Segoe UI" w:eastAsia="Segoe UI" w:cs="Segoe UI"/>
          <w:color w:val="1E293B"/>
          <w:sz w:val="22"/>
          <w:szCs w:val="22"/>
        </w:rPr>
        <w:t>), responsible team, and SLA target.</w:t>
      </w:r>
    </w:p>
    <w:p w14:paraId="1D15FB02">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Health Indicators</w:t>
      </w:r>
      <w:r>
        <w:rPr>
          <w:rFonts w:hint="default" w:ascii="Segoe UI" w:hAnsi="Segoe UI" w:eastAsia="Segoe UI" w:cs="Segoe UI"/>
          <w:color w:val="1E293B"/>
          <w:sz w:val="22"/>
          <w:szCs w:val="22"/>
        </w:rPr>
        <w:t>:</w:t>
      </w:r>
    </w:p>
    <w:p w14:paraId="44CC87DF">
      <w:pPr>
        <w:pStyle w:val="22"/>
        <w:numPr>
          <w:ilvl w:val="0"/>
          <w:numId w:val="2"/>
        </w:numPr>
        <w:spacing w:before="60" w:after="60"/>
        <w:rPr>
          <w:rFonts w:hint="default" w:ascii="Segoe UI" w:hAnsi="Segoe UI" w:cs="Segoe UI"/>
        </w:rPr>
      </w:pPr>
      <w:r>
        <w:rPr>
          <w:rFonts w:hint="default" w:ascii="Segoe UI" w:hAnsi="Segoe UI" w:eastAsia="Consolas" w:cs="Segoe UI"/>
          <w:color w:val="9333EA"/>
          <w:sz w:val="20"/>
          <w:szCs w:val="20"/>
          <w:shd w:val="clear" w:fill="F1F5F9"/>
        </w:rPr>
        <w:t>🟢 OPERATIONAL</w:t>
      </w:r>
      <w:r>
        <w:rPr>
          <w:rFonts w:hint="default" w:ascii="Segoe UI" w:hAnsi="Segoe UI" w:eastAsia="Segoe UI" w:cs="Segoe UI"/>
          <w:color w:val="1E293B"/>
          <w:sz w:val="22"/>
          <w:szCs w:val="22"/>
        </w:rPr>
        <w:t>: Zero high-priority tickets active.</w:t>
      </w:r>
    </w:p>
    <w:p w14:paraId="13C0F332">
      <w:pPr>
        <w:pStyle w:val="22"/>
        <w:numPr>
          <w:ilvl w:val="0"/>
          <w:numId w:val="2"/>
        </w:numPr>
        <w:spacing w:before="60" w:after="60"/>
        <w:rPr>
          <w:rFonts w:hint="default" w:ascii="Segoe UI" w:hAnsi="Segoe UI" w:cs="Segoe UI"/>
        </w:rPr>
      </w:pPr>
      <w:r>
        <w:rPr>
          <w:rFonts w:hint="default" w:ascii="Segoe UI" w:hAnsi="Segoe UI" w:eastAsia="Consolas" w:cs="Segoe UI"/>
          <w:color w:val="9333EA"/>
          <w:sz w:val="20"/>
          <w:szCs w:val="20"/>
          <w:shd w:val="clear" w:fill="F1F5F9"/>
        </w:rPr>
        <w:t>🟡 DEGRADED</w:t>
      </w:r>
      <w:r>
        <w:rPr>
          <w:rFonts w:hint="default" w:ascii="Segoe UI" w:hAnsi="Segoe UI" w:eastAsia="Segoe UI" w:cs="Segoe UI"/>
          <w:color w:val="1E293B"/>
          <w:sz w:val="22"/>
          <w:szCs w:val="22"/>
        </w:rPr>
        <w:t>: Active high/urgent tickets under remediation.</w:t>
      </w:r>
    </w:p>
    <w:p w14:paraId="790F7122">
      <w:pPr>
        <w:pStyle w:val="22"/>
        <w:numPr>
          <w:ilvl w:val="0"/>
          <w:numId w:val="2"/>
        </w:numPr>
        <w:spacing w:before="60" w:after="60"/>
        <w:rPr>
          <w:rFonts w:hint="default" w:ascii="Segoe UI" w:hAnsi="Segoe UI" w:cs="Segoe UI"/>
        </w:rPr>
      </w:pPr>
      <w:r>
        <w:rPr>
          <w:rFonts w:hint="default" w:ascii="Segoe UI" w:hAnsi="Segoe UI" w:eastAsia="Consolas" w:cs="Segoe UI"/>
          <w:color w:val="9333EA"/>
          <w:sz w:val="20"/>
          <w:szCs w:val="20"/>
          <w:shd w:val="clear" w:fill="F1F5F9"/>
        </w:rPr>
        <w:t>🔴 OUTAGE</w:t>
      </w:r>
      <w:r>
        <w:rPr>
          <w:rFonts w:hint="default" w:ascii="Segoe UI" w:hAnsi="Segoe UI" w:eastAsia="Segoe UI" w:cs="Segoe UI"/>
          <w:color w:val="1E293B"/>
          <w:sz w:val="22"/>
          <w:szCs w:val="22"/>
        </w:rPr>
        <w:t>: Critical failure; service unavailable.</w:t>
      </w:r>
    </w:p>
    <w:p w14:paraId="1D789A00">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Registering a New Microservice (SuperAdmin)</w:t>
      </w:r>
      <w:r>
        <w:rPr>
          <w:rFonts w:hint="default" w:ascii="Segoe UI" w:hAnsi="Segoe UI" w:eastAsia="Segoe UI" w:cs="Segoe UI"/>
          <w:color w:val="1E293B"/>
          <w:sz w:val="22"/>
          <w:szCs w:val="22"/>
        </w:rPr>
        <w:t>:</w:t>
      </w:r>
    </w:p>
    <w:p w14:paraId="444F4942">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Switch user to </w:t>
      </w:r>
      <w:r>
        <w:rPr>
          <w:rFonts w:hint="default" w:ascii="Segoe UI" w:hAnsi="Segoe UI" w:eastAsia="Segoe UI" w:cs="Segoe UI"/>
          <w:b/>
          <w:bCs/>
          <w:color w:val="1E293B"/>
          <w:sz w:val="22"/>
          <w:szCs w:val="22"/>
        </w:rPr>
        <w:t>Sarah Chen (SUPER_ADMIN)</w:t>
      </w:r>
      <w:r>
        <w:rPr>
          <w:rFonts w:hint="default" w:ascii="Segoe UI" w:hAnsi="Segoe UI" w:eastAsia="Segoe UI" w:cs="Segoe UI"/>
          <w:color w:val="1E293B"/>
          <w:sz w:val="22"/>
          <w:szCs w:val="22"/>
        </w:rPr>
        <w:t>.</w:t>
      </w:r>
    </w:p>
    <w:p w14:paraId="1FD1D5C2">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Click the </w:t>
      </w:r>
      <w:r>
        <w:rPr>
          <w:rFonts w:hint="default" w:ascii="Segoe UI" w:hAnsi="Segoe UI" w:eastAsia="Segoe UI" w:cs="Segoe UI"/>
          <w:b/>
          <w:bCs/>
          <w:color w:val="1E293B"/>
          <w:sz w:val="22"/>
          <w:szCs w:val="22"/>
        </w:rPr>
        <w:t>`+ Register Service / App`</w:t>
      </w:r>
      <w:r>
        <w:rPr>
          <w:rFonts w:hint="default" w:ascii="Segoe UI" w:hAnsi="Segoe UI" w:eastAsia="Segoe UI" w:cs="Segoe UI"/>
          <w:color w:val="1E293B"/>
          <w:sz w:val="22"/>
          <w:szCs w:val="22"/>
        </w:rPr>
        <w:t xml:space="preserve"> button.</w:t>
      </w:r>
    </w:p>
    <w:p w14:paraId="4AAEAA02">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Enter Name: </w:t>
      </w:r>
      <w:r>
        <w:rPr>
          <w:rFonts w:hint="default" w:ascii="Segoe UI" w:hAnsi="Segoe UI" w:eastAsia="Consolas" w:cs="Segoe UI"/>
          <w:color w:val="9333EA"/>
          <w:sz w:val="20"/>
          <w:szCs w:val="20"/>
          <w:shd w:val="clear" w:fill="F1F5F9"/>
        </w:rPr>
        <w:t>Real-time Notification Webhook API</w:t>
      </w:r>
      <w:r>
        <w:rPr>
          <w:rFonts w:hint="default" w:ascii="Segoe UI" w:hAnsi="Segoe UI" w:eastAsia="Segoe UI" w:cs="Segoe UI"/>
          <w:color w:val="1E293B"/>
          <w:sz w:val="22"/>
          <w:szCs w:val="22"/>
        </w:rPr>
        <w:t>.</w:t>
      </w:r>
    </w:p>
    <w:p w14:paraId="361D87D3">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Enter Slug: </w:t>
      </w:r>
      <w:r>
        <w:rPr>
          <w:rFonts w:hint="default" w:ascii="Segoe UI" w:hAnsi="Segoe UI" w:eastAsia="Consolas" w:cs="Segoe UI"/>
          <w:color w:val="9333EA"/>
          <w:sz w:val="20"/>
          <w:szCs w:val="20"/>
          <w:shd w:val="clear" w:fill="F1F5F9"/>
        </w:rPr>
        <w:t>notification-webhook-api</w:t>
      </w:r>
      <w:r>
        <w:rPr>
          <w:rFonts w:hint="default" w:ascii="Segoe UI" w:hAnsi="Segoe UI" w:eastAsia="Segoe UI" w:cs="Segoe UI"/>
          <w:color w:val="1E293B"/>
          <w:sz w:val="22"/>
          <w:szCs w:val="22"/>
        </w:rPr>
        <w:t>.</w:t>
      </w:r>
    </w:p>
    <w:p w14:paraId="6DFAF2AF">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Select System Type: </w:t>
      </w:r>
      <w:r>
        <w:rPr>
          <w:rFonts w:hint="default" w:ascii="Segoe UI" w:hAnsi="Segoe UI" w:eastAsia="Consolas" w:cs="Segoe UI"/>
          <w:color w:val="9333EA"/>
          <w:sz w:val="20"/>
          <w:szCs w:val="20"/>
          <w:shd w:val="clear" w:fill="F1F5F9"/>
        </w:rPr>
        <w:t>API_SERVICE</w:t>
      </w:r>
      <w:r>
        <w:rPr>
          <w:rFonts w:hint="default" w:ascii="Segoe UI" w:hAnsi="Segoe UI" w:eastAsia="Segoe UI" w:cs="Segoe UI"/>
          <w:color w:val="1E293B"/>
          <w:sz w:val="22"/>
          <w:szCs w:val="22"/>
        </w:rPr>
        <w:t>.</w:t>
      </w:r>
    </w:p>
    <w:p w14:paraId="5DD07F75">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Select Responsible Team: </w:t>
      </w:r>
      <w:r>
        <w:rPr>
          <w:rFonts w:hint="default" w:ascii="Segoe UI" w:hAnsi="Segoe UI" w:eastAsia="Consolas" w:cs="Segoe UI"/>
          <w:color w:val="9333EA"/>
          <w:sz w:val="20"/>
          <w:szCs w:val="20"/>
          <w:shd w:val="clear" w:fill="F1F5F9"/>
        </w:rPr>
        <w:t>Backend &amp; Core APIs</w:t>
      </w:r>
      <w:r>
        <w:rPr>
          <w:rFonts w:hint="default" w:ascii="Segoe UI" w:hAnsi="Segoe UI" w:eastAsia="Segoe UI" w:cs="Segoe UI"/>
          <w:color w:val="1E293B"/>
          <w:sz w:val="22"/>
          <w:szCs w:val="22"/>
        </w:rPr>
        <w:t>.</w:t>
      </w:r>
    </w:p>
    <w:p w14:paraId="70DFE34E">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Set SLA Target: </w:t>
      </w:r>
      <w:r>
        <w:rPr>
          <w:rFonts w:hint="default" w:ascii="Segoe UI" w:hAnsi="Segoe UI" w:eastAsia="Consolas" w:cs="Segoe UI"/>
          <w:color w:val="9333EA"/>
          <w:sz w:val="20"/>
          <w:szCs w:val="20"/>
          <w:shd w:val="clear" w:fill="F1F5F9"/>
        </w:rPr>
        <w:t>30 minutes</w:t>
      </w:r>
      <w:r>
        <w:rPr>
          <w:rFonts w:hint="default" w:ascii="Segoe UI" w:hAnsi="Segoe UI" w:eastAsia="Segoe UI" w:cs="Segoe UI"/>
          <w:color w:val="1E293B"/>
          <w:sz w:val="22"/>
          <w:szCs w:val="22"/>
        </w:rPr>
        <w:t>.</w:t>
      </w:r>
    </w:p>
    <w:p w14:paraId="4C8A2F3B">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Click </w:t>
      </w:r>
      <w:r>
        <w:rPr>
          <w:rFonts w:hint="default" w:ascii="Segoe UI" w:hAnsi="Segoe UI" w:eastAsia="Segoe UI" w:cs="Segoe UI"/>
          <w:b/>
          <w:bCs/>
          <w:color w:val="1E293B"/>
          <w:sz w:val="22"/>
          <w:szCs w:val="22"/>
        </w:rPr>
        <w:t>`Register Service`</w:t>
      </w:r>
      <w:r>
        <w:rPr>
          <w:rFonts w:hint="default" w:ascii="Segoe UI" w:hAnsi="Segoe UI" w:eastAsia="Segoe UI" w:cs="Segoe UI"/>
          <w:color w:val="1E293B"/>
          <w:sz w:val="22"/>
          <w:szCs w:val="22"/>
        </w:rPr>
        <w:t>.</w:t>
      </w:r>
    </w:p>
    <w:p w14:paraId="137C0CA5">
      <w:pPr>
        <w:spacing w:after="120"/>
        <w:rPr>
          <w:rFonts w:hint="default" w:ascii="Segoe UI" w:hAnsi="Segoe UI" w:cs="Segoe UI"/>
        </w:rPr>
      </w:pPr>
    </w:p>
    <w:p w14:paraId="081F6E1B">
      <w:pPr>
        <w:pBdr>
          <w:bottom w:val="single" w:color="E2E8F0" w:sz="8" w:space="0"/>
        </w:pBdr>
        <w:spacing w:before="180" w:after="180"/>
        <w:rPr>
          <w:rFonts w:hint="default" w:ascii="Segoe UI" w:hAnsi="Segoe UI" w:cs="Segoe UI"/>
        </w:rPr>
      </w:pPr>
    </w:p>
    <w:p w14:paraId="69E3956B">
      <w:pPr>
        <w:spacing w:after="120"/>
        <w:rPr>
          <w:rFonts w:hint="default" w:ascii="Segoe UI" w:hAnsi="Segoe UI" w:cs="Segoe UI"/>
        </w:rPr>
      </w:pPr>
    </w:p>
    <w:p w14:paraId="0C9A55B8">
      <w:pPr>
        <w:pStyle w:val="4"/>
        <w:spacing w:before="240" w:after="100"/>
        <w:rPr>
          <w:rFonts w:hint="default" w:ascii="Segoe UI" w:hAnsi="Segoe UI" w:cs="Segoe UI"/>
        </w:rPr>
      </w:pPr>
      <w:r>
        <w:rPr>
          <w:rFonts w:hint="default" w:ascii="Segoe UI" w:hAnsi="Segoe UI" w:eastAsia="Segoe UI" w:cs="Segoe UI"/>
          <w:b/>
          <w:bCs/>
          <w:color w:val="2563EB"/>
          <w:sz w:val="24"/>
          <w:szCs w:val="24"/>
        </w:rPr>
        <w:t>3.9 Operating the Engineering Team &amp; Specialist Directory</w:t>
      </w:r>
    </w:p>
    <w:p w14:paraId="1C2570DB">
      <w:pPr>
        <w:spacing w:after="120"/>
        <w:rPr>
          <w:rFonts w:hint="default" w:ascii="Segoe UI" w:hAnsi="Segoe UI" w:cs="Segoe UI"/>
        </w:rPr>
      </w:pPr>
    </w:p>
    <w:p w14:paraId="2B99B9B3">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Click on </w:t>
      </w:r>
      <w:r>
        <w:rPr>
          <w:rFonts w:hint="default" w:ascii="Segoe UI" w:hAnsi="Segoe UI" w:eastAsia="Segoe UI" w:cs="Segoe UI"/>
          <w:b/>
          <w:bCs/>
          <w:color w:val="1E293B"/>
          <w:sz w:val="22"/>
          <w:szCs w:val="22"/>
        </w:rPr>
        <w:t>Tab 4: Team Directory</w:t>
      </w:r>
      <w:r>
        <w:rPr>
          <w:rFonts w:hint="default" w:ascii="Segoe UI" w:hAnsi="Segoe UI" w:eastAsia="Segoe UI" w:cs="Segoe UI"/>
          <w:color w:val="1E293B"/>
          <w:sz w:val="22"/>
          <w:szCs w:val="22"/>
        </w:rPr>
        <w:t xml:space="preserve"> in the dashboard.</w:t>
      </w:r>
    </w:p>
    <w:p w14:paraId="3FF047C8">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Displays all software engineers, SREs, managers, and QA leads.</w:t>
      </w:r>
    </w:p>
    <w:p w14:paraId="06A31F8C">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Shows their avatar, email, department, and role badge.</w:t>
      </w:r>
    </w:p>
    <w:p w14:paraId="37EC56F9">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Active Workload Counters</w:t>
      </w:r>
      <w:r>
        <w:rPr>
          <w:rFonts w:hint="default" w:ascii="Segoe UI" w:hAnsi="Segoe UI" w:eastAsia="Segoe UI" w:cs="Segoe UI"/>
          <w:color w:val="1E293B"/>
          <w:sz w:val="22"/>
          <w:szCs w:val="22"/>
        </w:rPr>
        <w:t>: Displays the exact number of active incident tickets and remediation tasks assigned to each engineer.</w:t>
      </w:r>
    </w:p>
    <w:p w14:paraId="735AD987">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Creating a Team Member (SuperAdmin)</w:t>
      </w:r>
      <w:r>
        <w:rPr>
          <w:rFonts w:hint="default" w:ascii="Segoe UI" w:hAnsi="Segoe UI" w:eastAsia="Segoe UI" w:cs="Segoe UI"/>
          <w:color w:val="1E293B"/>
          <w:sz w:val="22"/>
          <w:szCs w:val="22"/>
        </w:rPr>
        <w:t>:</w:t>
      </w:r>
    </w:p>
    <w:p w14:paraId="4E19CE0A">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Switch user to </w:t>
      </w:r>
      <w:r>
        <w:rPr>
          <w:rFonts w:hint="default" w:ascii="Segoe UI" w:hAnsi="Segoe UI" w:eastAsia="Segoe UI" w:cs="Segoe UI"/>
          <w:b/>
          <w:bCs/>
          <w:color w:val="1E293B"/>
          <w:sz w:val="22"/>
          <w:szCs w:val="22"/>
        </w:rPr>
        <w:t>Sarah Chen (SUPER_ADMIN)</w:t>
      </w:r>
      <w:r>
        <w:rPr>
          <w:rFonts w:hint="default" w:ascii="Segoe UI" w:hAnsi="Segoe UI" w:eastAsia="Segoe UI" w:cs="Segoe UI"/>
          <w:color w:val="1E293B"/>
          <w:sz w:val="22"/>
          <w:szCs w:val="22"/>
        </w:rPr>
        <w:t>.</w:t>
      </w:r>
    </w:p>
    <w:p w14:paraId="48920BD8">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Click </w:t>
      </w:r>
      <w:r>
        <w:rPr>
          <w:rFonts w:hint="default" w:ascii="Segoe UI" w:hAnsi="Segoe UI" w:eastAsia="Segoe UI" w:cs="Segoe UI"/>
          <w:b/>
          <w:bCs/>
          <w:color w:val="1E293B"/>
          <w:sz w:val="22"/>
          <w:szCs w:val="22"/>
        </w:rPr>
        <w:t>`+ Add Team Member`</w:t>
      </w:r>
      <w:r>
        <w:rPr>
          <w:rFonts w:hint="default" w:ascii="Segoe UI" w:hAnsi="Segoe UI" w:eastAsia="Segoe UI" w:cs="Segoe UI"/>
          <w:color w:val="1E293B"/>
          <w:sz w:val="22"/>
          <w:szCs w:val="22"/>
        </w:rPr>
        <w:t>.</w:t>
      </w:r>
    </w:p>
    <w:p w14:paraId="17B35CFD">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Enter Name, Email, Engineering Role, and Department.</w:t>
      </w:r>
    </w:p>
    <w:p w14:paraId="7A6EA201">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Click </w:t>
      </w:r>
      <w:r>
        <w:rPr>
          <w:rFonts w:hint="default" w:ascii="Segoe UI" w:hAnsi="Segoe UI" w:eastAsia="Segoe UI" w:cs="Segoe UI"/>
          <w:b/>
          <w:bCs/>
          <w:color w:val="1E293B"/>
          <w:sz w:val="22"/>
          <w:szCs w:val="22"/>
        </w:rPr>
        <w:t>`Create Team Member`</w:t>
      </w:r>
      <w:r>
        <w:rPr>
          <w:rFonts w:hint="default" w:ascii="Segoe UI" w:hAnsi="Segoe UI" w:eastAsia="Segoe UI" w:cs="Segoe UI"/>
          <w:color w:val="1E293B"/>
          <w:sz w:val="22"/>
          <w:szCs w:val="22"/>
        </w:rPr>
        <w:t>.</w:t>
      </w:r>
    </w:p>
    <w:p w14:paraId="6197FB4D">
      <w:pPr>
        <w:spacing w:after="120"/>
        <w:rPr>
          <w:rFonts w:hint="default" w:ascii="Segoe UI" w:hAnsi="Segoe UI" w:cs="Segoe UI"/>
        </w:rPr>
      </w:pPr>
    </w:p>
    <w:p w14:paraId="18A62D38">
      <w:pPr>
        <w:pBdr>
          <w:bottom w:val="single" w:color="E2E8F0" w:sz="8" w:space="0"/>
        </w:pBdr>
        <w:spacing w:before="180" w:after="180"/>
        <w:rPr>
          <w:rFonts w:hint="default" w:ascii="Segoe UI" w:hAnsi="Segoe UI" w:cs="Segoe UI"/>
        </w:rPr>
      </w:pPr>
    </w:p>
    <w:p w14:paraId="5C571697">
      <w:pPr>
        <w:spacing w:after="120"/>
        <w:rPr>
          <w:rFonts w:hint="default" w:ascii="Segoe UI" w:hAnsi="Segoe UI" w:cs="Segoe UI"/>
        </w:rPr>
      </w:pPr>
    </w:p>
    <w:p w14:paraId="47FDFA83">
      <w:pPr>
        <w:pStyle w:val="4"/>
        <w:spacing w:before="240" w:after="100"/>
        <w:rPr>
          <w:rFonts w:hint="default" w:ascii="Segoe UI" w:hAnsi="Segoe UI" w:cs="Segoe UI"/>
        </w:rPr>
      </w:pPr>
      <w:r>
        <w:rPr>
          <w:rFonts w:hint="default" w:ascii="Segoe UI" w:hAnsi="Segoe UI" w:eastAsia="Segoe UI" w:cs="Segoe UI"/>
          <w:b/>
          <w:bCs/>
          <w:color w:val="2563EB"/>
          <w:sz w:val="24"/>
          <w:szCs w:val="24"/>
        </w:rPr>
        <w:t>3.10 Operating the Remediation Task Board (Sub-Task Tracking)</w:t>
      </w:r>
    </w:p>
    <w:p w14:paraId="57887048">
      <w:pPr>
        <w:spacing w:after="120"/>
        <w:rPr>
          <w:rFonts w:hint="default" w:ascii="Segoe UI" w:hAnsi="Segoe UI" w:cs="Segoe UI"/>
        </w:rPr>
      </w:pPr>
    </w:p>
    <w:p w14:paraId="2F8EA388">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Click on </w:t>
      </w:r>
      <w:r>
        <w:rPr>
          <w:rFonts w:hint="default" w:ascii="Segoe UI" w:hAnsi="Segoe UI" w:eastAsia="Segoe UI" w:cs="Segoe UI"/>
          <w:b/>
          <w:bCs/>
          <w:color w:val="1E293B"/>
          <w:sz w:val="22"/>
          <w:szCs w:val="22"/>
        </w:rPr>
        <w:t>Tab 5: Tasks</w:t>
      </w:r>
      <w:r>
        <w:rPr>
          <w:rFonts w:hint="default" w:ascii="Segoe UI" w:hAnsi="Segoe UI" w:eastAsia="Segoe UI" w:cs="Segoe UI"/>
          <w:color w:val="1E293B"/>
          <w:sz w:val="22"/>
          <w:szCs w:val="22"/>
        </w:rPr>
        <w:t xml:space="preserve"> in the dashboard.</w:t>
      </w:r>
    </w:p>
    <w:p w14:paraId="153F8A00">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Displays granular engineering sub-tasks linked to parent tickets.</w:t>
      </w:r>
    </w:p>
    <w:p w14:paraId="4079F00B">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Single-Click Completion</w:t>
      </w:r>
      <w:r>
        <w:rPr>
          <w:rFonts w:hint="default" w:ascii="Segoe UI" w:hAnsi="Segoe UI" w:eastAsia="Segoe UI" w:cs="Segoe UI"/>
          <w:color w:val="1E293B"/>
          <w:sz w:val="22"/>
          <w:szCs w:val="22"/>
        </w:rPr>
        <w:t xml:space="preserve">: Click on any task checkbox to instantly toggle between </w:t>
      </w:r>
      <w:r>
        <w:rPr>
          <w:rFonts w:hint="default" w:ascii="Segoe UI" w:hAnsi="Segoe UI" w:eastAsia="Consolas" w:cs="Segoe UI"/>
          <w:color w:val="9333EA"/>
          <w:sz w:val="20"/>
          <w:szCs w:val="20"/>
          <w:shd w:val="clear" w:fill="F1F5F9"/>
        </w:rPr>
        <w:t>TODO</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IN_PROGRESS</w:t>
      </w:r>
      <w:r>
        <w:rPr>
          <w:rFonts w:hint="default" w:ascii="Segoe UI" w:hAnsi="Segoe UI" w:eastAsia="Segoe UI" w:cs="Segoe UI"/>
          <w:color w:val="1E293B"/>
          <w:sz w:val="22"/>
          <w:szCs w:val="22"/>
        </w:rPr>
        <w:t xml:space="preserve">, and </w:t>
      </w:r>
      <w:r>
        <w:rPr>
          <w:rFonts w:hint="default" w:ascii="Segoe UI" w:hAnsi="Segoe UI" w:eastAsia="Consolas" w:cs="Segoe UI"/>
          <w:color w:val="9333EA"/>
          <w:sz w:val="20"/>
          <w:szCs w:val="20"/>
          <w:shd w:val="clear" w:fill="F1F5F9"/>
        </w:rPr>
        <w:t>DONE</w:t>
      </w:r>
      <w:r>
        <w:rPr>
          <w:rFonts w:hint="default" w:ascii="Segoe UI" w:hAnsi="Segoe UI" w:eastAsia="Segoe UI" w:cs="Segoe UI"/>
          <w:color w:val="1E293B"/>
          <w:sz w:val="22"/>
          <w:szCs w:val="22"/>
        </w:rPr>
        <w:t>.</w:t>
      </w:r>
    </w:p>
    <w:p w14:paraId="56A2AA1A">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Velocity Tracking</w:t>
      </w:r>
      <w:r>
        <w:rPr>
          <w:rFonts w:hint="default" w:ascii="Segoe UI" w:hAnsi="Segoe UI" w:eastAsia="Segoe UI" w:cs="Segoe UI"/>
          <w:color w:val="1E293B"/>
          <w:sz w:val="22"/>
          <w:szCs w:val="22"/>
        </w:rPr>
        <w:t xml:space="preserve">: Completing tasks updates the global </w:t>
      </w:r>
      <w:r>
        <w:rPr>
          <w:rFonts w:hint="default" w:ascii="Segoe UI" w:hAnsi="Segoe UI" w:eastAsia="Segoe UI" w:cs="Segoe UI"/>
          <w:b/>
          <w:bCs/>
          <w:color w:val="1E293B"/>
          <w:sz w:val="22"/>
          <w:szCs w:val="22"/>
        </w:rPr>
        <w:t>Completion Velocity Percentage</w:t>
      </w:r>
      <w:r>
        <w:rPr>
          <w:rFonts w:hint="default" w:ascii="Segoe UI" w:hAnsi="Segoe UI" w:eastAsia="Segoe UI" w:cs="Segoe UI"/>
          <w:color w:val="1E293B"/>
          <w:sz w:val="22"/>
          <w:szCs w:val="22"/>
        </w:rPr>
        <w:t xml:space="preserve"> on the operations dashboard in real-time.</w:t>
      </w:r>
    </w:p>
    <w:p w14:paraId="1D81D641">
      <w:pPr>
        <w:spacing w:after="120"/>
        <w:rPr>
          <w:rFonts w:hint="default" w:ascii="Segoe UI" w:hAnsi="Segoe UI" w:cs="Segoe UI"/>
        </w:rPr>
      </w:pPr>
    </w:p>
    <w:p w14:paraId="17FB936E">
      <w:pPr>
        <w:pBdr>
          <w:bottom w:val="single" w:color="E2E8F0" w:sz="8" w:space="0"/>
        </w:pBdr>
        <w:spacing w:before="180" w:after="180"/>
        <w:rPr>
          <w:rFonts w:hint="default" w:ascii="Segoe UI" w:hAnsi="Segoe UI" w:cs="Segoe UI"/>
        </w:rPr>
      </w:pPr>
    </w:p>
    <w:p w14:paraId="5D4530F4">
      <w:pPr>
        <w:spacing w:after="120"/>
        <w:rPr>
          <w:rFonts w:hint="default" w:ascii="Segoe UI" w:hAnsi="Segoe UI" w:cs="Segoe UI"/>
        </w:rPr>
      </w:pPr>
    </w:p>
    <w:p w14:paraId="0FDF1EAC">
      <w:pPr>
        <w:pStyle w:val="4"/>
        <w:spacing w:before="240" w:after="100"/>
        <w:rPr>
          <w:rFonts w:hint="default" w:ascii="Segoe UI" w:hAnsi="Segoe UI" w:cs="Segoe UI"/>
        </w:rPr>
      </w:pPr>
      <w:r>
        <w:rPr>
          <w:rFonts w:hint="default" w:ascii="Segoe UI" w:hAnsi="Segoe UI" w:eastAsia="Segoe UI" w:cs="Segoe UI"/>
          <w:b/>
          <w:bCs/>
          <w:color w:val="2563EB"/>
          <w:sz w:val="24"/>
          <w:szCs w:val="24"/>
        </w:rPr>
        <w:t>3.11 Operating the AI Autonomous Triage Hub &amp; Testing Sandbox</w:t>
      </w:r>
    </w:p>
    <w:p w14:paraId="465798FB">
      <w:pPr>
        <w:spacing w:after="120"/>
        <w:rPr>
          <w:rFonts w:hint="default" w:ascii="Segoe UI" w:hAnsi="Segoe UI" w:cs="Segoe UI"/>
        </w:rPr>
      </w:pPr>
    </w:p>
    <w:p w14:paraId="2F0B0B6A">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Click on </w:t>
      </w:r>
      <w:r>
        <w:rPr>
          <w:rFonts w:hint="default" w:ascii="Segoe UI" w:hAnsi="Segoe UI" w:eastAsia="Segoe UI" w:cs="Segoe UI"/>
          <w:b/>
          <w:bCs/>
          <w:color w:val="1E293B"/>
          <w:sz w:val="22"/>
          <w:szCs w:val="22"/>
        </w:rPr>
        <w:t>Tab 6: AI Intelligence Hub</w:t>
      </w:r>
      <w:r>
        <w:rPr>
          <w:rFonts w:hint="default" w:ascii="Segoe UI" w:hAnsi="Segoe UI" w:eastAsia="Segoe UI" w:cs="Segoe UI"/>
          <w:color w:val="1E293B"/>
          <w:sz w:val="22"/>
          <w:szCs w:val="22"/>
        </w:rPr>
        <w:t xml:space="preserve"> in the dashboard.</w:t>
      </w:r>
    </w:p>
    <w:p w14:paraId="23EE6DFD">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This tab is an </w:t>
      </w:r>
      <w:r>
        <w:rPr>
          <w:rFonts w:hint="default" w:ascii="Segoe UI" w:hAnsi="Segoe UI" w:eastAsia="Segoe UI" w:cs="Segoe UI"/>
          <w:b/>
          <w:bCs/>
          <w:color w:val="1E293B"/>
          <w:sz w:val="22"/>
          <w:szCs w:val="22"/>
        </w:rPr>
        <w:t>interactive neural simulation sandbox</w:t>
      </w:r>
      <w:r>
        <w:rPr>
          <w:rFonts w:hint="default" w:ascii="Segoe UI" w:hAnsi="Segoe UI" w:eastAsia="Segoe UI" w:cs="Segoe UI"/>
          <w:color w:val="1E293B"/>
          <w:sz w:val="22"/>
          <w:szCs w:val="22"/>
        </w:rPr>
        <w:t>. It allows developers, evaluators, and examiners to test the AI engine on any arbitrary error input without creating permanent database records:</w:t>
      </w:r>
    </w:p>
    <w:p w14:paraId="487B7A4F">
      <w:pPr>
        <w:spacing w:after="120"/>
        <w:rPr>
          <w:rFonts w:hint="default" w:ascii="Segoe UI" w:hAnsi="Segoe UI" w:cs="Segoe UI"/>
        </w:rPr>
      </w:pPr>
    </w:p>
    <w:p w14:paraId="409B914F">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In the left card (</w:t>
      </w:r>
      <w:r>
        <w:rPr>
          <w:rFonts w:hint="default" w:ascii="Segoe UI" w:hAnsi="Segoe UI" w:eastAsia="Segoe UI" w:cs="Segoe UI"/>
          <w:b/>
          <w:bCs/>
          <w:color w:val="1E293B"/>
          <w:sz w:val="22"/>
          <w:szCs w:val="22"/>
        </w:rPr>
        <w:t>Real-time Service &amp; Incident Triage Sandbox</w:t>
      </w:r>
      <w:r>
        <w:rPr>
          <w:rFonts w:hint="default" w:ascii="Segoe UI" w:hAnsi="Segoe UI" w:eastAsia="Segoe UI" w:cs="Segoe UI"/>
          <w:color w:val="1E293B"/>
          <w:sz w:val="22"/>
          <w:szCs w:val="22"/>
        </w:rPr>
        <w:t>):</w:t>
      </w:r>
    </w:p>
    <w:p w14:paraId="1A527D11">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Incident Symptom</w:t>
      </w:r>
      <w:r>
        <w:rPr>
          <w:rFonts w:hint="default" w:ascii="Segoe UI" w:hAnsi="Segoe UI" w:eastAsia="Segoe UI" w:cs="Segoe UI"/>
          <w:color w:val="1E293B"/>
          <w:sz w:val="22"/>
          <w:szCs w:val="22"/>
        </w:rPr>
        <w:t xml:space="preserve">: Type: </w:t>
      </w:r>
      <w:r>
        <w:rPr>
          <w:rFonts w:hint="default" w:ascii="Segoe UI" w:hAnsi="Segoe UI" w:eastAsia="Consolas" w:cs="Segoe UI"/>
          <w:color w:val="9333EA"/>
          <w:sz w:val="20"/>
          <w:szCs w:val="20"/>
          <w:shd w:val="clear" w:fill="F1F5F9"/>
        </w:rPr>
        <w:t>Kafka consumer pod crashed with exit code 137 OOMKilled</w:t>
      </w:r>
      <w:r>
        <w:rPr>
          <w:rFonts w:hint="default" w:ascii="Segoe UI" w:hAnsi="Segoe UI" w:eastAsia="Segoe UI" w:cs="Segoe UI"/>
          <w:color w:val="1E293B"/>
          <w:sz w:val="22"/>
          <w:szCs w:val="22"/>
        </w:rPr>
        <w:t>.</w:t>
      </w:r>
    </w:p>
    <w:p w14:paraId="5F1E430A">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Cluster / Location</w:t>
      </w:r>
      <w:r>
        <w:rPr>
          <w:rFonts w:hint="default" w:ascii="Segoe UI" w:hAnsi="Segoe UI" w:eastAsia="Segoe UI" w:cs="Segoe UI"/>
          <w:color w:val="1E293B"/>
          <w:sz w:val="22"/>
          <w:szCs w:val="22"/>
        </w:rPr>
        <w:t xml:space="preserve">: Type: </w:t>
      </w:r>
      <w:r>
        <w:rPr>
          <w:rFonts w:hint="default" w:ascii="Segoe UI" w:hAnsi="Segoe UI" w:eastAsia="Consolas" w:cs="Segoe UI"/>
          <w:color w:val="9333EA"/>
          <w:sz w:val="20"/>
          <w:szCs w:val="20"/>
          <w:shd w:val="clear" w:fill="F1F5F9"/>
        </w:rPr>
        <w:t>k8s://us-east-2.production/worker-pool-a</w:t>
      </w:r>
      <w:r>
        <w:rPr>
          <w:rFonts w:hint="default" w:ascii="Segoe UI" w:hAnsi="Segoe UI" w:eastAsia="Segoe UI" w:cs="Segoe UI"/>
          <w:color w:val="1E293B"/>
          <w:sz w:val="22"/>
          <w:szCs w:val="22"/>
        </w:rPr>
        <w:t>.</w:t>
      </w:r>
    </w:p>
    <w:p w14:paraId="0713118A">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Stacktrace</w:t>
      </w:r>
      <w:r>
        <w:rPr>
          <w:rFonts w:hint="default" w:ascii="Segoe UI" w:hAnsi="Segoe UI" w:eastAsia="Segoe UI" w:cs="Segoe UI"/>
          <w:color w:val="1E293B"/>
          <w:sz w:val="22"/>
          <w:szCs w:val="22"/>
        </w:rPr>
        <w:t xml:space="preserve">: Type: </w:t>
      </w:r>
      <w:r>
        <w:rPr>
          <w:rFonts w:hint="default" w:ascii="Segoe UI" w:hAnsi="Segoe UI" w:eastAsia="Consolas" w:cs="Segoe UI"/>
          <w:color w:val="9333EA"/>
          <w:sz w:val="20"/>
          <w:szCs w:val="20"/>
          <w:shd w:val="clear" w:fill="F1F5F9"/>
        </w:rPr>
        <w:t>FATAL ERROR: Ineffective mark-compacts near heap limit Allocation failed - JavaScript heap out of memory</w:t>
      </w:r>
      <w:r>
        <w:rPr>
          <w:rFonts w:hint="default" w:ascii="Segoe UI" w:hAnsi="Segoe UI" w:eastAsia="Segoe UI" w:cs="Segoe UI"/>
          <w:color w:val="1E293B"/>
          <w:sz w:val="22"/>
          <w:szCs w:val="22"/>
        </w:rPr>
        <w:t>.</w:t>
      </w:r>
    </w:p>
    <w:p w14:paraId="6671FA69">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Click </w:t>
      </w:r>
      <w:r>
        <w:rPr>
          <w:rFonts w:hint="default" w:ascii="Segoe UI" w:hAnsi="Segoe UI" w:eastAsia="Segoe UI" w:cs="Segoe UI"/>
          <w:b/>
          <w:bCs/>
          <w:color w:val="1E293B"/>
          <w:sz w:val="22"/>
          <w:szCs w:val="22"/>
        </w:rPr>
        <w:t>`✨ Run Autonomous AI Diagnosis`</w:t>
      </w:r>
      <w:r>
        <w:rPr>
          <w:rFonts w:hint="default" w:ascii="Segoe UI" w:hAnsi="Segoe UI" w:eastAsia="Segoe UI" w:cs="Segoe UI"/>
          <w:color w:val="1E293B"/>
          <w:sz w:val="22"/>
          <w:szCs w:val="22"/>
        </w:rPr>
        <w:t>.</w:t>
      </w:r>
    </w:p>
    <w:p w14:paraId="0847EBB9">
      <w:pPr>
        <w:pStyle w:val="22"/>
        <w:numPr>
          <w:ilvl w:val="0"/>
          <w:numId w:val="0"/>
        </w:numPr>
        <w:spacing w:before="60" w:after="60"/>
        <w:rPr>
          <w:rFonts w:hint="default" w:ascii="Segoe UI" w:hAnsi="Segoe UI" w:cs="Segoe UI"/>
        </w:rPr>
      </w:pPr>
      <w:r>
        <w:rPr>
          <w:rFonts w:hint="default" w:ascii="Segoe UI" w:hAnsi="Segoe UI" w:eastAsia="Segoe UI" w:cs="Segoe UI"/>
          <w:b/>
          <w:bCs/>
          <w:color w:val="1E293B"/>
          <w:sz w:val="22"/>
          <w:szCs w:val="22"/>
        </w:rPr>
        <w:t>Observe the Instant Output</w:t>
      </w:r>
      <w:r>
        <w:rPr>
          <w:rFonts w:hint="default" w:ascii="Segoe UI" w:hAnsi="Segoe UI" w:eastAsia="Segoe UI" w:cs="Segoe UI"/>
          <w:color w:val="1E293B"/>
          <w:sz w:val="22"/>
          <w:szCs w:val="22"/>
        </w:rPr>
        <w:t xml:space="preserve"> in the right panel:</w:t>
      </w:r>
    </w:p>
    <w:p w14:paraId="69813203">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Priority</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URGENT</w:t>
      </w:r>
    </w:p>
    <w:p w14:paraId="55332D6B">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Category</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SOFTWARE</w:t>
      </w:r>
    </w:p>
    <w:p w14:paraId="69727E5F">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Auto-Recognized Application</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Cloud Kubernetes Production Cluster</w:t>
      </w:r>
    </w:p>
    <w:p w14:paraId="103BEACD">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Responsible Team</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DevOps &amp; Cloud SRE</w:t>
      </w:r>
    </w:p>
    <w:p w14:paraId="65DD3BA5">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Technical Root Cause</w:t>
      </w:r>
      <w:r>
        <w:rPr>
          <w:rFonts w:hint="default" w:ascii="Segoe UI" w:hAnsi="Segoe UI" w:eastAsia="Segoe UI" w:cs="Segoe UI"/>
          <w:color w:val="1E293B"/>
          <w:sz w:val="22"/>
          <w:szCs w:val="22"/>
        </w:rPr>
        <w:t>: Node.js memory retention leak during batch JSON uncompression.</w:t>
      </w:r>
    </w:p>
    <w:p w14:paraId="4D47ED1A">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Remediation Plan</w:t>
      </w:r>
      <w:r>
        <w:rPr>
          <w:rFonts w:hint="default" w:ascii="Segoe UI" w:hAnsi="Segoe UI" w:eastAsia="Segoe UI" w:cs="Segoe UI"/>
          <w:color w:val="1E293B"/>
          <w:sz w:val="22"/>
          <w:szCs w:val="22"/>
        </w:rPr>
        <w:t>:</w:t>
      </w:r>
    </w:p>
    <w:p w14:paraId="013B694D">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Patch Helm memory ceiling from 2Gi to 4Gi.</w:t>
      </w:r>
    </w:p>
    <w:p w14:paraId="666FFE49">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Apply backpressure rate limiting on Kafka consumer batch size.</w:t>
      </w:r>
    </w:p>
    <w:p w14:paraId="558E58C7">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Take Node.js heap dump to isolate uncollected buffer references.</w:t>
      </w:r>
    </w:p>
    <w:p w14:paraId="0EABF056">
      <w:pPr>
        <w:spacing w:after="120"/>
        <w:rPr>
          <w:rFonts w:hint="default" w:ascii="Segoe UI" w:hAnsi="Segoe UI" w:cs="Segoe UI"/>
        </w:rPr>
      </w:pPr>
    </w:p>
    <w:p w14:paraId="73C00FC3">
      <w:pPr>
        <w:pBdr>
          <w:bottom w:val="single" w:color="E2E8F0" w:sz="8" w:space="0"/>
        </w:pBdr>
        <w:spacing w:before="180" w:after="180"/>
        <w:rPr>
          <w:rFonts w:hint="default" w:ascii="Segoe UI" w:hAnsi="Segoe UI" w:cs="Segoe UI"/>
        </w:rPr>
      </w:pPr>
    </w:p>
    <w:p w14:paraId="4AD8F0C8">
      <w:pPr>
        <w:spacing w:after="120"/>
        <w:rPr>
          <w:rFonts w:hint="default" w:ascii="Segoe UI" w:hAnsi="Segoe UI" w:cs="Segoe UI"/>
        </w:rPr>
      </w:pPr>
    </w:p>
    <w:p w14:paraId="396FAA1D">
      <w:pPr>
        <w:pStyle w:val="2"/>
        <w:pBdr>
          <w:bottom w:val="single" w:color="3B82F6" w:sz="12" w:space="0"/>
        </w:pBdr>
        <w:spacing w:before="360" w:after="180"/>
        <w:rPr>
          <w:rFonts w:hint="default" w:ascii="Segoe UI" w:hAnsi="Segoe UI" w:cs="Segoe UI"/>
        </w:rPr>
      </w:pPr>
      <w:r>
        <w:rPr>
          <w:rFonts w:hint="default" w:ascii="Segoe UI" w:hAnsi="Segoe UI" w:eastAsia="Segoe UI" w:cs="Segoe UI"/>
          <w:b/>
          <w:bCs/>
          <w:color w:val="1E3A8A"/>
          <w:sz w:val="36"/>
          <w:szCs w:val="36"/>
        </w:rPr>
        <w:t>CHAPTER 4: Comprehensive Module-by-Module Technical Documentation</w:t>
      </w:r>
    </w:p>
    <w:p w14:paraId="4D208B36">
      <w:pPr>
        <w:spacing w:after="120"/>
        <w:rPr>
          <w:rFonts w:hint="default" w:ascii="Segoe UI" w:hAnsi="Segoe UI" w:cs="Segoe UI"/>
        </w:rPr>
      </w:pPr>
    </w:p>
    <w:p w14:paraId="06A52710">
      <w:pPr>
        <w:pBdr>
          <w:bottom w:val="single" w:color="E2E8F0" w:sz="8" w:space="0"/>
        </w:pBdr>
        <w:spacing w:before="180" w:after="180"/>
        <w:rPr>
          <w:rFonts w:hint="default" w:ascii="Segoe UI" w:hAnsi="Segoe UI" w:cs="Segoe UI"/>
        </w:rPr>
      </w:pPr>
    </w:p>
    <w:p w14:paraId="0CBEA741">
      <w:pPr>
        <w:spacing w:after="120"/>
        <w:rPr>
          <w:rFonts w:hint="default" w:ascii="Segoe UI" w:hAnsi="Segoe UI" w:cs="Segoe UI"/>
        </w:rPr>
      </w:pPr>
    </w:p>
    <w:p w14:paraId="74E79B46">
      <w:pPr>
        <w:pStyle w:val="4"/>
        <w:spacing w:before="240" w:after="100"/>
        <w:rPr>
          <w:rFonts w:hint="default" w:ascii="Segoe UI" w:hAnsi="Segoe UI" w:cs="Segoe UI"/>
        </w:rPr>
      </w:pPr>
      <w:r>
        <w:rPr>
          <w:rFonts w:hint="default" w:ascii="Segoe UI" w:hAnsi="Segoe UI" w:eastAsia="Segoe UI" w:cs="Segoe UI"/>
          <w:b/>
          <w:bCs/>
          <w:color w:val="2563EB"/>
          <w:sz w:val="24"/>
          <w:szCs w:val="24"/>
        </w:rPr>
        <w:t>4.1 Module 1: Role-Based Access Control (RBAC) &amp; User Identity</w:t>
      </w:r>
    </w:p>
    <w:p w14:paraId="5168E419">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Source Files</w:t>
      </w:r>
      <w:r>
        <w:rPr>
          <w:rFonts w:hint="default" w:ascii="Segoe UI" w:hAnsi="Segoe UI" w:eastAsia="Segoe UI" w:cs="Segoe UI"/>
          <w:color w:val="1E293B"/>
          <w:sz w:val="22"/>
          <w:szCs w:val="22"/>
        </w:rPr>
        <w:t>: [schema.prisma](file:///d:/E/DRIVE/Project/MCA/WorkMate_AI_Full_Stack_Project_Guide/WorkMate_AI/apps/api/prisma/schema.prisma#L11), [user.routes.ts](file:///d:/E/DRIVE/Project/MCA/WorkMate_AI_Full_Stack_Project_Guide/WorkMate_AI/apps/api/src/routes/user.routes.ts), [page.tsx](file:///d:/E/DRIVE/Project/MCA/WorkMate_AI_Full_Stack_Project_Guide/WorkMate_AI/apps/web/src/app/page.tsx#L6).</w:t>
      </w:r>
    </w:p>
    <w:p w14:paraId="12CE71EE">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Core Logic</w:t>
      </w:r>
      <w:r>
        <w:rPr>
          <w:rFonts w:hint="default" w:ascii="Segoe UI" w:hAnsi="Segoe UI" w:eastAsia="Segoe UI" w:cs="Segoe UI"/>
          <w:color w:val="1E293B"/>
          <w:sz w:val="22"/>
          <w:szCs w:val="22"/>
        </w:rPr>
        <w:t xml:space="preserve">: Enforces organizational boundaries through </w:t>
      </w:r>
      <w:r>
        <w:rPr>
          <w:rFonts w:hint="default" w:ascii="Segoe UI" w:hAnsi="Segoe UI" w:eastAsia="Consolas" w:cs="Segoe UI"/>
          <w:color w:val="9333EA"/>
          <w:sz w:val="20"/>
          <w:szCs w:val="20"/>
          <w:shd w:val="clear" w:fill="F1F5F9"/>
        </w:rPr>
        <w:t>enum Role</w:t>
      </w:r>
      <w:r>
        <w:rPr>
          <w:rFonts w:hint="default" w:ascii="Segoe UI" w:hAnsi="Segoe UI" w:eastAsia="Segoe UI" w:cs="Segoe UI"/>
          <w:color w:val="1E293B"/>
          <w:sz w:val="22"/>
          <w:szCs w:val="22"/>
        </w:rPr>
        <w:t>:</w:t>
      </w:r>
    </w:p>
    <w:p w14:paraId="08D1FC75">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enum Role {</w:t>
      </w:r>
    </w:p>
    <w:p w14:paraId="2E460FD0">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SUPER_ADMIN</w:t>
      </w:r>
    </w:p>
    <w:p w14:paraId="353AE067">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ADMIN</w:t>
      </w:r>
    </w:p>
    <w:p w14:paraId="527A3F76">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MANAGER</w:t>
      </w:r>
    </w:p>
    <w:p w14:paraId="6C29C6F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TECHNICIAN</w:t>
      </w:r>
    </w:p>
    <w:p w14:paraId="6F6A77FD">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USER</w:t>
      </w:r>
    </w:p>
    <w:p w14:paraId="525BF4F3">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w:t>
      </w:r>
    </w:p>
    <w:p w14:paraId="6DAD97C7">
      <w:pPr>
        <w:spacing w:after="180"/>
        <w:rPr>
          <w:rFonts w:hint="default" w:ascii="Segoe UI" w:hAnsi="Segoe UI" w:cs="Segoe UI"/>
        </w:rPr>
      </w:pPr>
    </w:p>
    <w:p w14:paraId="3DC892A6">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Permission Matrix</w:t>
      </w:r>
      <w:r>
        <w:rPr>
          <w:rFonts w:hint="default" w:ascii="Segoe UI" w:hAnsi="Segoe UI" w:eastAsia="Segoe UI" w:cs="Segoe UI"/>
          <w:color w:val="1E293B"/>
          <w:sz w:val="22"/>
          <w:szCs w:val="22"/>
        </w:rPr>
        <w:t>:</w:t>
      </w:r>
    </w:p>
    <w:p w14:paraId="642E9C32">
      <w:pPr>
        <w:spacing w:after="120"/>
        <w:rPr>
          <w:rFonts w:hint="default" w:ascii="Segoe UI" w:hAnsi="Segoe UI" w:cs="Segoe UI"/>
        </w:rPr>
      </w:pP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22"/>
        <w:gridCol w:w="1800"/>
        <w:gridCol w:w="908"/>
        <w:gridCol w:w="1305"/>
        <w:gridCol w:w="1555"/>
        <w:gridCol w:w="656"/>
      </w:tblGrid>
      <w:tr w14:paraId="33482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shd w:val="clear" w:color="auto" w:fill="EEF2FF"/>
          </w:tcPr>
          <w:p w14:paraId="4694516F">
            <w:pPr>
              <w:spacing w:before="80" w:after="80"/>
              <w:rPr>
                <w:rFonts w:hint="default" w:ascii="Segoe UI" w:hAnsi="Segoe UI" w:cs="Segoe UI"/>
              </w:rPr>
            </w:pPr>
            <w:r>
              <w:rPr>
                <w:rFonts w:hint="default" w:ascii="Segoe UI" w:hAnsi="Segoe UI" w:eastAsia="Segoe UI" w:cs="Segoe UI"/>
                <w:color w:val="1E293B"/>
                <w:sz w:val="22"/>
                <w:szCs w:val="22"/>
              </w:rPr>
              <w:t>Operation</w:t>
            </w:r>
          </w:p>
        </w:tc>
        <w:tc>
          <w:tcPr>
            <w:tcBorders>
              <w:top w:val="single" w:color="CBD5E1" w:sz="4" w:space="0"/>
              <w:left w:val="single" w:color="CBD5E1" w:sz="4" w:space="0"/>
              <w:bottom w:val="single" w:color="CBD5E1" w:sz="4" w:space="0"/>
              <w:right w:val="single" w:color="CBD5E1" w:sz="4" w:space="0"/>
            </w:tcBorders>
            <w:shd w:val="clear" w:color="auto" w:fill="EEF2FF"/>
          </w:tcPr>
          <w:p w14:paraId="7005BF03">
            <w:pPr>
              <w:spacing w:before="80" w:after="80"/>
              <w:rPr>
                <w:rFonts w:hint="default" w:ascii="Segoe UI" w:hAnsi="Segoe UI" w:cs="Segoe UI"/>
              </w:rPr>
            </w:pPr>
            <w:r>
              <w:rPr>
                <w:rFonts w:hint="default" w:ascii="Segoe UI" w:hAnsi="Segoe UI" w:eastAsia="Consolas" w:cs="Segoe UI"/>
                <w:color w:val="9333EA"/>
                <w:sz w:val="20"/>
                <w:szCs w:val="20"/>
                <w:shd w:val="clear" w:fill="F1F5F9"/>
              </w:rPr>
              <w:t>SUPER_ADMIN</w:t>
            </w:r>
          </w:p>
        </w:tc>
        <w:tc>
          <w:tcPr>
            <w:tcBorders>
              <w:top w:val="single" w:color="CBD5E1" w:sz="4" w:space="0"/>
              <w:left w:val="single" w:color="CBD5E1" w:sz="4" w:space="0"/>
              <w:bottom w:val="single" w:color="CBD5E1" w:sz="4" w:space="0"/>
              <w:right w:val="single" w:color="CBD5E1" w:sz="4" w:space="0"/>
            </w:tcBorders>
            <w:shd w:val="clear" w:color="auto" w:fill="EEF2FF"/>
          </w:tcPr>
          <w:p w14:paraId="58739EBC">
            <w:pPr>
              <w:spacing w:before="80" w:after="80"/>
              <w:rPr>
                <w:rFonts w:hint="default" w:ascii="Segoe UI" w:hAnsi="Segoe UI" w:cs="Segoe UI"/>
              </w:rPr>
            </w:pPr>
            <w:r>
              <w:rPr>
                <w:rFonts w:hint="default" w:ascii="Segoe UI" w:hAnsi="Segoe UI" w:eastAsia="Consolas" w:cs="Segoe UI"/>
                <w:color w:val="9333EA"/>
                <w:sz w:val="20"/>
                <w:szCs w:val="20"/>
                <w:shd w:val="clear" w:fill="F1F5F9"/>
              </w:rPr>
              <w:t>ADMIN</w:t>
            </w:r>
          </w:p>
        </w:tc>
        <w:tc>
          <w:tcPr>
            <w:tcBorders>
              <w:top w:val="single" w:color="CBD5E1" w:sz="4" w:space="0"/>
              <w:left w:val="single" w:color="CBD5E1" w:sz="4" w:space="0"/>
              <w:bottom w:val="single" w:color="CBD5E1" w:sz="4" w:space="0"/>
              <w:right w:val="single" w:color="CBD5E1" w:sz="4" w:space="0"/>
            </w:tcBorders>
            <w:shd w:val="clear" w:color="auto" w:fill="EEF2FF"/>
          </w:tcPr>
          <w:p w14:paraId="5E595F0D">
            <w:pPr>
              <w:spacing w:before="80" w:after="80"/>
              <w:rPr>
                <w:rFonts w:hint="default" w:ascii="Segoe UI" w:hAnsi="Segoe UI" w:cs="Segoe UI"/>
              </w:rPr>
            </w:pPr>
            <w:r>
              <w:rPr>
                <w:rFonts w:hint="default" w:ascii="Segoe UI" w:hAnsi="Segoe UI" w:eastAsia="Consolas" w:cs="Segoe UI"/>
                <w:color w:val="9333EA"/>
                <w:sz w:val="20"/>
                <w:szCs w:val="20"/>
                <w:shd w:val="clear" w:fill="F1F5F9"/>
              </w:rPr>
              <w:t>MANAGER</w:t>
            </w:r>
          </w:p>
        </w:tc>
        <w:tc>
          <w:tcPr>
            <w:tcBorders>
              <w:top w:val="single" w:color="CBD5E1" w:sz="4" w:space="0"/>
              <w:left w:val="single" w:color="CBD5E1" w:sz="4" w:space="0"/>
              <w:bottom w:val="single" w:color="CBD5E1" w:sz="4" w:space="0"/>
              <w:right w:val="single" w:color="CBD5E1" w:sz="4" w:space="0"/>
            </w:tcBorders>
            <w:shd w:val="clear" w:color="auto" w:fill="EEF2FF"/>
          </w:tcPr>
          <w:p w14:paraId="09387B7F">
            <w:pPr>
              <w:spacing w:before="80" w:after="80"/>
              <w:rPr>
                <w:rFonts w:hint="default" w:ascii="Segoe UI" w:hAnsi="Segoe UI" w:cs="Segoe UI"/>
              </w:rPr>
            </w:pPr>
            <w:r>
              <w:rPr>
                <w:rFonts w:hint="default" w:ascii="Segoe UI" w:hAnsi="Segoe UI" w:eastAsia="Consolas" w:cs="Segoe UI"/>
                <w:color w:val="9333EA"/>
                <w:sz w:val="20"/>
                <w:szCs w:val="20"/>
                <w:shd w:val="clear" w:fill="F1F5F9"/>
              </w:rPr>
              <w:t>TECHNICIAN</w:t>
            </w:r>
          </w:p>
        </w:tc>
        <w:tc>
          <w:tcPr>
            <w:tcBorders>
              <w:top w:val="single" w:color="CBD5E1" w:sz="4" w:space="0"/>
              <w:left w:val="single" w:color="CBD5E1" w:sz="4" w:space="0"/>
              <w:bottom w:val="single" w:color="CBD5E1" w:sz="4" w:space="0"/>
              <w:right w:val="single" w:color="CBD5E1" w:sz="4" w:space="0"/>
            </w:tcBorders>
            <w:shd w:val="clear" w:color="auto" w:fill="EEF2FF"/>
          </w:tcPr>
          <w:p w14:paraId="16C52877">
            <w:pPr>
              <w:spacing w:before="80" w:after="80"/>
              <w:rPr>
                <w:rFonts w:hint="default" w:ascii="Segoe UI" w:hAnsi="Segoe UI" w:cs="Segoe UI"/>
              </w:rPr>
            </w:pPr>
            <w:r>
              <w:rPr>
                <w:rFonts w:hint="default" w:ascii="Segoe UI" w:hAnsi="Segoe UI" w:eastAsia="Consolas" w:cs="Segoe UI"/>
                <w:color w:val="9333EA"/>
                <w:sz w:val="20"/>
                <w:szCs w:val="20"/>
                <w:shd w:val="clear" w:fill="F1F5F9"/>
              </w:rPr>
              <w:t>USER</w:t>
            </w:r>
          </w:p>
        </w:tc>
      </w:tr>
      <w:tr w14:paraId="2C915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3735DA57">
            <w:pPr>
              <w:spacing w:before="80" w:after="80"/>
              <w:rPr>
                <w:rFonts w:hint="default" w:ascii="Segoe UI" w:hAnsi="Segoe UI" w:cs="Segoe UI"/>
              </w:rPr>
            </w:pPr>
            <w:r>
              <w:rPr>
                <w:rFonts w:hint="default" w:ascii="Segoe UI" w:hAnsi="Segoe UI" w:eastAsia="Segoe UI" w:cs="Segoe UI"/>
                <w:color w:val="1E293B"/>
                <w:sz w:val="22"/>
                <w:szCs w:val="22"/>
              </w:rPr>
              <w:t>Log Incident Ticket</w:t>
            </w:r>
          </w:p>
        </w:tc>
        <w:tc>
          <w:tcPr>
            <w:tcBorders>
              <w:top w:val="single" w:color="CBD5E1" w:sz="4" w:space="0"/>
              <w:left w:val="single" w:color="CBD5E1" w:sz="4" w:space="0"/>
              <w:bottom w:val="single" w:color="CBD5E1" w:sz="4" w:space="0"/>
              <w:right w:val="single" w:color="CBD5E1" w:sz="4" w:space="0"/>
            </w:tcBorders>
          </w:tcPr>
          <w:p w14:paraId="6514AC94">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59F966CE">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18CBAB6E">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5D40D8F2">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178ACA1A">
            <w:pPr>
              <w:spacing w:before="80" w:after="80"/>
              <w:rPr>
                <w:rFonts w:hint="default" w:ascii="Segoe UI" w:hAnsi="Segoe UI" w:cs="Segoe UI"/>
              </w:rPr>
            </w:pPr>
            <w:r>
              <w:rPr>
                <w:rFonts w:hint="default" w:ascii="Segoe UI" w:hAnsi="Segoe UI" w:eastAsia="Segoe UI" w:cs="Segoe UI"/>
                <w:color w:val="1E293B"/>
                <w:sz w:val="22"/>
                <w:szCs w:val="22"/>
              </w:rPr>
              <w:t>✅</w:t>
            </w:r>
          </w:p>
        </w:tc>
      </w:tr>
      <w:tr w14:paraId="7E0F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5F94BA4A">
            <w:pPr>
              <w:spacing w:before="80" w:after="80"/>
              <w:rPr>
                <w:rFonts w:hint="default" w:ascii="Segoe UI" w:hAnsi="Segoe UI" w:cs="Segoe UI"/>
              </w:rPr>
            </w:pPr>
            <w:r>
              <w:rPr>
                <w:rFonts w:hint="default" w:ascii="Segoe UI" w:hAnsi="Segoe UI" w:eastAsia="Segoe UI" w:cs="Segoe UI"/>
                <w:color w:val="1E293B"/>
                <w:sz w:val="22"/>
                <w:szCs w:val="22"/>
              </w:rPr>
              <w:t>Change Ticket Status</w:t>
            </w:r>
          </w:p>
        </w:tc>
        <w:tc>
          <w:tcPr>
            <w:tcBorders>
              <w:top w:val="single" w:color="CBD5E1" w:sz="4" w:space="0"/>
              <w:left w:val="single" w:color="CBD5E1" w:sz="4" w:space="0"/>
              <w:bottom w:val="single" w:color="CBD5E1" w:sz="4" w:space="0"/>
              <w:right w:val="single" w:color="CBD5E1" w:sz="4" w:space="0"/>
            </w:tcBorders>
          </w:tcPr>
          <w:p w14:paraId="75667CB5">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6810355E">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012EFD86">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54475A0A">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23942CD9">
            <w:pPr>
              <w:spacing w:before="80" w:after="80"/>
              <w:rPr>
                <w:rFonts w:hint="default" w:ascii="Segoe UI" w:hAnsi="Segoe UI" w:cs="Segoe UI"/>
              </w:rPr>
            </w:pPr>
            <w:r>
              <w:rPr>
                <w:rFonts w:hint="default" w:ascii="Segoe UI" w:hAnsi="Segoe UI" w:eastAsia="Segoe UI" w:cs="Segoe UI"/>
                <w:color w:val="1E293B"/>
                <w:sz w:val="22"/>
                <w:szCs w:val="22"/>
              </w:rPr>
              <w:t>❌</w:t>
            </w:r>
          </w:p>
        </w:tc>
      </w:tr>
      <w:tr w14:paraId="5BCD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5C769B75">
            <w:pPr>
              <w:spacing w:before="80" w:after="80"/>
              <w:rPr>
                <w:rFonts w:hint="default" w:ascii="Segoe UI" w:hAnsi="Segoe UI" w:cs="Segoe UI"/>
              </w:rPr>
            </w:pPr>
            <w:r>
              <w:rPr>
                <w:rFonts w:hint="default" w:ascii="Segoe UI" w:hAnsi="Segoe UI" w:eastAsia="Segoe UI" w:cs="Segoe UI"/>
                <w:color w:val="1E293B"/>
                <w:sz w:val="22"/>
                <w:szCs w:val="22"/>
              </w:rPr>
              <w:t>Reassign Ticket Lead</w:t>
            </w:r>
          </w:p>
        </w:tc>
        <w:tc>
          <w:tcPr>
            <w:tcBorders>
              <w:top w:val="single" w:color="CBD5E1" w:sz="4" w:space="0"/>
              <w:left w:val="single" w:color="CBD5E1" w:sz="4" w:space="0"/>
              <w:bottom w:val="single" w:color="CBD5E1" w:sz="4" w:space="0"/>
              <w:right w:val="single" w:color="CBD5E1" w:sz="4" w:space="0"/>
            </w:tcBorders>
          </w:tcPr>
          <w:p w14:paraId="1891D523">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46C31D6F">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6B7CF97F">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2B9D4B27">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1DF58CC1">
            <w:pPr>
              <w:spacing w:before="80" w:after="80"/>
              <w:rPr>
                <w:rFonts w:hint="default" w:ascii="Segoe UI" w:hAnsi="Segoe UI" w:cs="Segoe UI"/>
              </w:rPr>
            </w:pPr>
            <w:r>
              <w:rPr>
                <w:rFonts w:hint="default" w:ascii="Segoe UI" w:hAnsi="Segoe UI" w:eastAsia="Segoe UI" w:cs="Segoe UI"/>
                <w:color w:val="1E293B"/>
                <w:sz w:val="22"/>
                <w:szCs w:val="22"/>
              </w:rPr>
              <w:t>❌</w:t>
            </w:r>
          </w:p>
        </w:tc>
      </w:tr>
      <w:tr w14:paraId="27588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2E7EC56D">
            <w:pPr>
              <w:spacing w:before="80" w:after="80"/>
              <w:rPr>
                <w:rFonts w:hint="default" w:ascii="Segoe UI" w:hAnsi="Segoe UI" w:cs="Segoe UI"/>
              </w:rPr>
            </w:pPr>
            <w:r>
              <w:rPr>
                <w:rFonts w:hint="default" w:ascii="Segoe UI" w:hAnsi="Segoe UI" w:eastAsia="Segoe UI" w:cs="Segoe UI"/>
                <w:color w:val="1E293B"/>
                <w:sz w:val="22"/>
                <w:szCs w:val="22"/>
              </w:rPr>
              <w:t>Post Comments</w:t>
            </w:r>
          </w:p>
        </w:tc>
        <w:tc>
          <w:tcPr>
            <w:tcBorders>
              <w:top w:val="single" w:color="CBD5E1" w:sz="4" w:space="0"/>
              <w:left w:val="single" w:color="CBD5E1" w:sz="4" w:space="0"/>
              <w:bottom w:val="single" w:color="CBD5E1" w:sz="4" w:space="0"/>
              <w:right w:val="single" w:color="CBD5E1" w:sz="4" w:space="0"/>
            </w:tcBorders>
          </w:tcPr>
          <w:p w14:paraId="3172885A">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301EA4C1">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2F730CBC">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4300BA52">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511C0296">
            <w:pPr>
              <w:spacing w:before="80" w:after="80"/>
              <w:rPr>
                <w:rFonts w:hint="default" w:ascii="Segoe UI" w:hAnsi="Segoe UI" w:cs="Segoe UI"/>
              </w:rPr>
            </w:pPr>
            <w:r>
              <w:rPr>
                <w:rFonts w:hint="default" w:ascii="Segoe UI" w:hAnsi="Segoe UI" w:eastAsia="Segoe UI" w:cs="Segoe UI"/>
                <w:color w:val="1E293B"/>
                <w:sz w:val="22"/>
                <w:szCs w:val="22"/>
              </w:rPr>
              <w:t>✅</w:t>
            </w:r>
          </w:p>
        </w:tc>
      </w:tr>
      <w:tr w14:paraId="2F584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5EB96630">
            <w:pPr>
              <w:spacing w:before="80" w:after="80"/>
              <w:rPr>
                <w:rFonts w:hint="default" w:ascii="Segoe UI" w:hAnsi="Segoe UI" w:cs="Segoe UI"/>
              </w:rPr>
            </w:pPr>
            <w:r>
              <w:rPr>
                <w:rFonts w:hint="default" w:ascii="Segoe UI" w:hAnsi="Segoe UI" w:eastAsia="Segoe UI" w:cs="Segoe UI"/>
                <w:color w:val="1E293B"/>
                <w:sz w:val="22"/>
                <w:szCs w:val="22"/>
              </w:rPr>
              <w:t>Toggle Tasks</w:t>
            </w:r>
          </w:p>
        </w:tc>
        <w:tc>
          <w:tcPr>
            <w:tcBorders>
              <w:top w:val="single" w:color="CBD5E1" w:sz="4" w:space="0"/>
              <w:left w:val="single" w:color="CBD5E1" w:sz="4" w:space="0"/>
              <w:bottom w:val="single" w:color="CBD5E1" w:sz="4" w:space="0"/>
              <w:right w:val="single" w:color="CBD5E1" w:sz="4" w:space="0"/>
            </w:tcBorders>
          </w:tcPr>
          <w:p w14:paraId="549AB2BD">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4CE60F93">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4B234560">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7CEFAF51">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4D05581A">
            <w:pPr>
              <w:spacing w:before="80" w:after="80"/>
              <w:rPr>
                <w:rFonts w:hint="default" w:ascii="Segoe UI" w:hAnsi="Segoe UI" w:cs="Segoe UI"/>
              </w:rPr>
            </w:pPr>
            <w:r>
              <w:rPr>
                <w:rFonts w:hint="default" w:ascii="Segoe UI" w:hAnsi="Segoe UI" w:eastAsia="Segoe UI" w:cs="Segoe UI"/>
                <w:color w:val="1E293B"/>
                <w:sz w:val="22"/>
                <w:szCs w:val="22"/>
              </w:rPr>
              <w:t>❌</w:t>
            </w:r>
          </w:p>
        </w:tc>
      </w:tr>
      <w:tr w14:paraId="384D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282DDAEB">
            <w:pPr>
              <w:spacing w:before="80" w:after="80"/>
              <w:rPr>
                <w:rFonts w:hint="default" w:ascii="Segoe UI" w:hAnsi="Segoe UI" w:cs="Segoe UI"/>
              </w:rPr>
            </w:pPr>
            <w:r>
              <w:rPr>
                <w:rFonts w:hint="default" w:ascii="Segoe UI" w:hAnsi="Segoe UI" w:eastAsia="Segoe UI" w:cs="Segoe UI"/>
                <w:color w:val="1E293B"/>
                <w:sz w:val="22"/>
                <w:szCs w:val="22"/>
              </w:rPr>
              <w:t>Register Microservice</w:t>
            </w:r>
          </w:p>
        </w:tc>
        <w:tc>
          <w:tcPr>
            <w:tcBorders>
              <w:top w:val="single" w:color="CBD5E1" w:sz="4" w:space="0"/>
              <w:left w:val="single" w:color="CBD5E1" w:sz="4" w:space="0"/>
              <w:bottom w:val="single" w:color="CBD5E1" w:sz="4" w:space="0"/>
              <w:right w:val="single" w:color="CBD5E1" w:sz="4" w:space="0"/>
            </w:tcBorders>
          </w:tcPr>
          <w:p w14:paraId="3ED47719">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15F6F543">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59F2F0B8">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3BA5BA34">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563AB8CD">
            <w:pPr>
              <w:spacing w:before="80" w:after="80"/>
              <w:rPr>
                <w:rFonts w:hint="default" w:ascii="Segoe UI" w:hAnsi="Segoe UI" w:cs="Segoe UI"/>
              </w:rPr>
            </w:pPr>
            <w:r>
              <w:rPr>
                <w:rFonts w:hint="default" w:ascii="Segoe UI" w:hAnsi="Segoe UI" w:eastAsia="Segoe UI" w:cs="Segoe UI"/>
                <w:color w:val="1E293B"/>
                <w:sz w:val="22"/>
                <w:szCs w:val="22"/>
              </w:rPr>
              <w:t>❌</w:t>
            </w:r>
          </w:p>
        </w:tc>
      </w:tr>
      <w:tr w14:paraId="78A45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BD5E1" w:sz="4" w:space="0"/>
              <w:left w:val="single" w:color="CBD5E1" w:sz="4" w:space="0"/>
              <w:bottom w:val="single" w:color="CBD5E1" w:sz="4" w:space="0"/>
              <w:right w:val="single" w:color="CBD5E1" w:sz="4" w:space="0"/>
            </w:tcBorders>
          </w:tcPr>
          <w:p w14:paraId="67A2374E">
            <w:pPr>
              <w:spacing w:before="80" w:after="80"/>
              <w:rPr>
                <w:rFonts w:hint="default" w:ascii="Segoe UI" w:hAnsi="Segoe UI" w:cs="Segoe UI"/>
              </w:rPr>
            </w:pPr>
            <w:r>
              <w:rPr>
                <w:rFonts w:hint="default" w:ascii="Segoe UI" w:hAnsi="Segoe UI" w:eastAsia="Segoe UI" w:cs="Segoe UI"/>
                <w:color w:val="1E293B"/>
                <w:sz w:val="22"/>
                <w:szCs w:val="22"/>
              </w:rPr>
              <w:t>Add Team Member</w:t>
            </w:r>
          </w:p>
        </w:tc>
        <w:tc>
          <w:tcPr>
            <w:tcBorders>
              <w:top w:val="single" w:color="CBD5E1" w:sz="4" w:space="0"/>
              <w:left w:val="single" w:color="CBD5E1" w:sz="4" w:space="0"/>
              <w:bottom w:val="single" w:color="CBD5E1" w:sz="4" w:space="0"/>
              <w:right w:val="single" w:color="CBD5E1" w:sz="4" w:space="0"/>
            </w:tcBorders>
          </w:tcPr>
          <w:p w14:paraId="144C7FB0">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13CCAFBA">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05FB0172">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578BD36E">
            <w:pPr>
              <w:spacing w:before="80" w:after="80"/>
              <w:rPr>
                <w:rFonts w:hint="default" w:ascii="Segoe UI" w:hAnsi="Segoe UI" w:cs="Segoe UI"/>
              </w:rPr>
            </w:pPr>
            <w:r>
              <w:rPr>
                <w:rFonts w:hint="default" w:ascii="Segoe UI" w:hAnsi="Segoe UI" w:eastAsia="Segoe UI" w:cs="Segoe UI"/>
                <w:color w:val="1E293B"/>
                <w:sz w:val="22"/>
                <w:szCs w:val="22"/>
              </w:rPr>
              <w:t>❌</w:t>
            </w:r>
          </w:p>
        </w:tc>
        <w:tc>
          <w:tcPr>
            <w:tcBorders>
              <w:top w:val="single" w:color="CBD5E1" w:sz="4" w:space="0"/>
              <w:left w:val="single" w:color="CBD5E1" w:sz="4" w:space="0"/>
              <w:bottom w:val="single" w:color="CBD5E1" w:sz="4" w:space="0"/>
              <w:right w:val="single" w:color="CBD5E1" w:sz="4" w:space="0"/>
            </w:tcBorders>
          </w:tcPr>
          <w:p w14:paraId="459D46BF">
            <w:pPr>
              <w:spacing w:before="80" w:after="80"/>
              <w:rPr>
                <w:rFonts w:hint="default" w:ascii="Segoe UI" w:hAnsi="Segoe UI" w:cs="Segoe UI"/>
              </w:rPr>
            </w:pPr>
            <w:r>
              <w:rPr>
                <w:rFonts w:hint="default" w:ascii="Segoe UI" w:hAnsi="Segoe UI" w:eastAsia="Segoe UI" w:cs="Segoe UI"/>
                <w:color w:val="1E293B"/>
                <w:sz w:val="22"/>
                <w:szCs w:val="22"/>
              </w:rPr>
              <w:t>❌</w:t>
            </w:r>
          </w:p>
        </w:tc>
      </w:tr>
    </w:tbl>
    <w:p w14:paraId="5CD4F651">
      <w:pPr>
        <w:spacing w:after="200"/>
        <w:rPr>
          <w:rFonts w:hint="default" w:ascii="Segoe UI" w:hAnsi="Segoe UI" w:cs="Segoe UI"/>
        </w:rPr>
      </w:pPr>
    </w:p>
    <w:p w14:paraId="60832807">
      <w:pPr>
        <w:spacing w:after="120"/>
        <w:rPr>
          <w:rFonts w:hint="default" w:ascii="Segoe UI" w:hAnsi="Segoe UI" w:cs="Segoe UI"/>
        </w:rPr>
      </w:pPr>
    </w:p>
    <w:p w14:paraId="04440ADF">
      <w:pPr>
        <w:pBdr>
          <w:bottom w:val="single" w:color="E2E8F0" w:sz="8" w:space="0"/>
        </w:pBdr>
        <w:spacing w:before="180" w:after="180"/>
        <w:rPr>
          <w:rFonts w:hint="default" w:ascii="Segoe UI" w:hAnsi="Segoe UI" w:cs="Segoe UI"/>
        </w:rPr>
      </w:pPr>
    </w:p>
    <w:p w14:paraId="54C091E8">
      <w:pPr>
        <w:spacing w:after="120"/>
        <w:rPr>
          <w:rFonts w:hint="default" w:ascii="Segoe UI" w:hAnsi="Segoe UI" w:cs="Segoe UI"/>
        </w:rPr>
      </w:pPr>
    </w:p>
    <w:p w14:paraId="3D921417">
      <w:pPr>
        <w:pStyle w:val="4"/>
        <w:spacing w:before="240" w:after="100"/>
        <w:rPr>
          <w:rFonts w:hint="default" w:ascii="Segoe UI" w:hAnsi="Segoe UI" w:cs="Segoe UI"/>
        </w:rPr>
      </w:pPr>
      <w:r>
        <w:rPr>
          <w:rFonts w:hint="default" w:ascii="Segoe UI" w:hAnsi="Segoe UI" w:eastAsia="Segoe UI" w:cs="Segoe UI"/>
          <w:b/>
          <w:bCs/>
          <w:color w:val="2563EB"/>
          <w:sz w:val="24"/>
          <w:szCs w:val="24"/>
        </w:rPr>
        <w:t>4.2 Module 2: Monitored Service &amp; Asset Catalog Engine</w:t>
      </w:r>
    </w:p>
    <w:p w14:paraId="7B27300C">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Source Files</w:t>
      </w:r>
      <w:r>
        <w:rPr>
          <w:rFonts w:hint="default" w:ascii="Segoe UI" w:hAnsi="Segoe UI" w:eastAsia="Segoe UI" w:cs="Segoe UI"/>
          <w:color w:val="1E293B"/>
          <w:sz w:val="22"/>
          <w:szCs w:val="22"/>
        </w:rPr>
        <w:t>: [schema.prisma](file:///d:/E/DRIVE/Project/MCA/WorkMate_AI_Full_Stack_Project_Guide/WorkMate_AI/apps/api/prisma/schema.prisma#L64), [service.routes.ts](file:///d:/E/DRIVE/Project/MCA/WorkMate_AI_Full_Stack_Project_Guide/WorkMate_AI/apps/api/src/routes/service.routes.ts).</w:t>
      </w:r>
    </w:p>
    <w:p w14:paraId="09F63036">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Data Model</w:t>
      </w:r>
      <w:r>
        <w:rPr>
          <w:rFonts w:hint="default" w:ascii="Segoe UI" w:hAnsi="Segoe UI" w:eastAsia="Segoe UI" w:cs="Segoe UI"/>
          <w:color w:val="1E293B"/>
          <w:sz w:val="22"/>
          <w:szCs w:val="22"/>
        </w:rPr>
        <w:t>:</w:t>
      </w:r>
    </w:p>
    <w:p w14:paraId="43A4717E">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model ServiceAsset {</w:t>
      </w:r>
    </w:p>
    <w:p w14:paraId="5C9EEA1C">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id            String   @id @default(cuid())</w:t>
      </w:r>
    </w:p>
    <w:p w14:paraId="732333EB">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name          String</w:t>
      </w:r>
    </w:p>
    <w:p w14:paraId="4574887E">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slug          String   @unique</w:t>
      </w:r>
    </w:p>
    <w:p w14:paraId="0F51786D">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type          String   // WEB_APP, API_SERVICE, MOBILE_APP, CLOUD_INFRA, DATABASE</w:t>
      </w:r>
    </w:p>
    <w:p w14:paraId="4DFA899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department    String   // Backend &amp; Core APIs, DevOps &amp; Cloud SRE, etc.</w:t>
      </w:r>
    </w:p>
    <w:p w14:paraId="4CD4EFAF">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environment   String   @default("PRODUCTION")</w:t>
      </w:r>
    </w:p>
    <w:p w14:paraId="60FFF8D5">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healthStatus  String   @default("OPERATIONAL") // OPERATIONAL, DEGRADED, OUTAGE</w:t>
      </w:r>
    </w:p>
    <w:p w14:paraId="1B9BE2D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slaTargetMins Int      @default(60)</w:t>
      </w:r>
    </w:p>
    <w:p w14:paraId="25F2E949">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urlOrLocation String?</w:t>
      </w:r>
    </w:p>
    <w:p w14:paraId="1A34A314">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description   String?</w:t>
      </w:r>
    </w:p>
    <w:p w14:paraId="3BE6656B">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issues        Issue[]</w:t>
      </w:r>
    </w:p>
    <w:p w14:paraId="5551F26D">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w:t>
      </w:r>
    </w:p>
    <w:p w14:paraId="54EAD692">
      <w:pPr>
        <w:spacing w:after="180"/>
        <w:rPr>
          <w:rFonts w:hint="default" w:ascii="Segoe UI" w:hAnsi="Segoe UI" w:cs="Segoe UI"/>
        </w:rPr>
      </w:pPr>
    </w:p>
    <w:p w14:paraId="19DAAA5C">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Active Incident Aggregation</w:t>
      </w:r>
      <w:r>
        <w:rPr>
          <w:rFonts w:hint="default" w:ascii="Segoe UI" w:hAnsi="Segoe UI" w:eastAsia="Segoe UI" w:cs="Segoe UI"/>
          <w:color w:val="1E293B"/>
          <w:sz w:val="22"/>
          <w:szCs w:val="22"/>
        </w:rPr>
        <w:t xml:space="preserve">: When querying </w:t>
      </w:r>
      <w:r>
        <w:rPr>
          <w:rFonts w:hint="default" w:ascii="Segoe UI" w:hAnsi="Segoe UI" w:eastAsia="Consolas" w:cs="Segoe UI"/>
          <w:color w:val="9333EA"/>
          <w:sz w:val="20"/>
          <w:szCs w:val="20"/>
          <w:shd w:val="clear" w:fill="F1F5F9"/>
        </w:rPr>
        <w:t>/api/services</w:t>
      </w:r>
      <w:r>
        <w:rPr>
          <w:rFonts w:hint="default" w:ascii="Segoe UI" w:hAnsi="Segoe UI" w:eastAsia="Segoe UI" w:cs="Segoe UI"/>
          <w:color w:val="1E293B"/>
          <w:sz w:val="22"/>
          <w:szCs w:val="22"/>
        </w:rPr>
        <w:t>, Prisma executes an optimized subquery counting only non-resolved issues (</w:t>
      </w:r>
      <w:r>
        <w:rPr>
          <w:rFonts w:hint="default" w:ascii="Segoe UI" w:hAnsi="Segoe UI" w:eastAsia="Consolas" w:cs="Segoe UI"/>
          <w:color w:val="9333EA"/>
          <w:sz w:val="20"/>
          <w:szCs w:val="20"/>
          <w:shd w:val="clear" w:fill="F1F5F9"/>
        </w:rPr>
        <w:t>status NOT IN ['RESOLVED', 'CLOSED']</w:t>
      </w:r>
      <w:r>
        <w:rPr>
          <w:rFonts w:hint="default" w:ascii="Segoe UI" w:hAnsi="Segoe UI" w:eastAsia="Segoe UI" w:cs="Segoe UI"/>
          <w:color w:val="1E293B"/>
          <w:sz w:val="22"/>
          <w:szCs w:val="22"/>
        </w:rPr>
        <w:t>), updating the service's health badge automatically.</w:t>
      </w:r>
    </w:p>
    <w:p w14:paraId="2A3991C7">
      <w:pPr>
        <w:spacing w:after="120"/>
        <w:rPr>
          <w:rFonts w:hint="default" w:ascii="Segoe UI" w:hAnsi="Segoe UI" w:cs="Segoe UI"/>
        </w:rPr>
      </w:pPr>
    </w:p>
    <w:p w14:paraId="5EE19A76">
      <w:pPr>
        <w:pBdr>
          <w:bottom w:val="single" w:color="E2E8F0" w:sz="8" w:space="0"/>
        </w:pBdr>
        <w:spacing w:before="180" w:after="180"/>
        <w:rPr>
          <w:rFonts w:hint="default" w:ascii="Segoe UI" w:hAnsi="Segoe UI" w:cs="Segoe UI"/>
        </w:rPr>
      </w:pPr>
    </w:p>
    <w:p w14:paraId="4BABE1C4">
      <w:pPr>
        <w:spacing w:after="120"/>
        <w:rPr>
          <w:rFonts w:hint="default" w:ascii="Segoe UI" w:hAnsi="Segoe UI" w:cs="Segoe UI"/>
        </w:rPr>
      </w:pPr>
    </w:p>
    <w:p w14:paraId="2B258CAB">
      <w:pPr>
        <w:pStyle w:val="4"/>
        <w:spacing w:before="240" w:after="100"/>
        <w:rPr>
          <w:rFonts w:hint="default" w:ascii="Segoe UI" w:hAnsi="Segoe UI" w:cs="Segoe UI"/>
        </w:rPr>
      </w:pPr>
      <w:r>
        <w:rPr>
          <w:rFonts w:hint="default" w:ascii="Segoe UI" w:hAnsi="Segoe UI" w:eastAsia="Segoe UI" w:cs="Segoe UI"/>
          <w:b/>
          <w:bCs/>
          <w:color w:val="2563EB"/>
          <w:sz w:val="24"/>
          <w:szCs w:val="24"/>
        </w:rPr>
        <w:t>4.3 Module 3: Dual-Core Autonomous AI Incident Triage Engine</w:t>
      </w:r>
    </w:p>
    <w:p w14:paraId="6659AF3F">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Source Files</w:t>
      </w:r>
      <w:r>
        <w:rPr>
          <w:rFonts w:hint="default" w:ascii="Segoe UI" w:hAnsi="Segoe UI" w:eastAsia="Segoe UI" w:cs="Segoe UI"/>
          <w:color w:val="1E293B"/>
          <w:sz w:val="22"/>
          <w:szCs w:val="22"/>
        </w:rPr>
        <w:t>: [ai.service.ts](file:///d:/E/DRIVE/Project/MCA/WorkMate_AI_Full_Stack_Project_Guide/WorkMate_AI/apps/api/src/services/ai.service.ts), [ai.routes.ts](file:///d:/E/DRIVE/Project/MCA/WorkMate_AI_Full_Stack_Project_Guide/WorkMate_AI/apps/api/src/routes/ai.routes.ts).</w:t>
      </w:r>
    </w:p>
    <w:p w14:paraId="29AD17BF">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Architecture</w:t>
      </w:r>
      <w:r>
        <w:rPr>
          <w:rFonts w:hint="default" w:ascii="Segoe UI" w:hAnsi="Segoe UI" w:eastAsia="Segoe UI" w:cs="Segoe UI"/>
          <w:color w:val="1E293B"/>
          <w:sz w:val="22"/>
          <w:szCs w:val="22"/>
        </w:rPr>
        <w:t>:</w:t>
      </w:r>
    </w:p>
    <w:p w14:paraId="7C119C97">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export class AiService {</w:t>
      </w:r>
    </w:p>
    <w:p w14:paraId="727CDB89">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static async triageIssue(title, description, category, location, affectedUrl) {</w:t>
      </w:r>
    </w:p>
    <w:p w14:paraId="1D49F646">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if (this.geminiApiKey) {</w:t>
      </w:r>
    </w:p>
    <w:p w14:paraId="4E77F9D5">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try {</w:t>
      </w:r>
    </w:p>
    <w:p w14:paraId="5A4A9735">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return await this.callGeminiTriage(...);</w:t>
      </w:r>
    </w:p>
    <w:p w14:paraId="3C727130">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 catch (err) {</w:t>
      </w:r>
    </w:p>
    <w:p w14:paraId="21335E87">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console.warn("Gemini offline, falling back to autonomous heuristic engine");</w:t>
      </w:r>
    </w:p>
    <w:p w14:paraId="6A06F1C5">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w:t>
      </w:r>
    </w:p>
    <w:p w14:paraId="48D46F88">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w:t>
      </w:r>
    </w:p>
    <w:p w14:paraId="631C2BE1">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return this.heuristicTriage(...);</w:t>
      </w:r>
    </w:p>
    <w:p w14:paraId="2DE78BA9">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w:t>
      </w:r>
    </w:p>
    <w:p w14:paraId="0D4D7A05">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w:t>
      </w:r>
    </w:p>
    <w:p w14:paraId="728533A3">
      <w:pPr>
        <w:spacing w:after="180"/>
        <w:rPr>
          <w:rFonts w:hint="default" w:ascii="Segoe UI" w:hAnsi="Segoe UI" w:cs="Segoe UI"/>
        </w:rPr>
      </w:pPr>
    </w:p>
    <w:p w14:paraId="3E3C4517">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Heuristic Pattern Engine</w:t>
      </w:r>
      <w:r>
        <w:rPr>
          <w:rFonts w:hint="default" w:ascii="Segoe UI" w:hAnsi="Segoe UI" w:eastAsia="Segoe UI" w:cs="Segoe UI"/>
          <w:color w:val="1E293B"/>
          <w:sz w:val="22"/>
          <w:szCs w:val="22"/>
        </w:rPr>
        <w:t>: Uses regular expression lexical clustering across high-dimensional software categories:</w:t>
      </w:r>
    </w:p>
    <w:p w14:paraId="549614F7">
      <w:pPr>
        <w:pStyle w:val="22"/>
        <w:numPr>
          <w:ilvl w:val="0"/>
          <w:numId w:val="2"/>
        </w:numPr>
        <w:spacing w:before="60" w:after="60"/>
        <w:rPr>
          <w:rFonts w:hint="default" w:ascii="Segoe UI" w:hAnsi="Segoe UI" w:cs="Segoe UI"/>
        </w:rPr>
      </w:pPr>
      <w:r>
        <w:rPr>
          <w:rFonts w:hint="default" w:ascii="Segoe UI" w:hAnsi="Segoe UI" w:eastAsia="Segoe UI" w:cs="Segoe UI"/>
          <w:i/>
          <w:iCs/>
          <w:color w:val="475569"/>
          <w:sz w:val="22"/>
          <w:szCs w:val="22"/>
        </w:rPr>
        <w:t>Billing / Fintech</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payment|checkout|billing|invoice|stripe|504 gateway|webhook</w:t>
      </w:r>
      <w:r>
        <w:rPr>
          <w:rFonts w:hint="default" w:ascii="Segoe UI" w:hAnsi="Segoe UI" w:eastAsia="Segoe UI" w:cs="Segoe UI"/>
          <w:color w:val="1E293B"/>
          <w:sz w:val="22"/>
          <w:szCs w:val="22"/>
        </w:rPr>
        <w:t xml:space="preserve"> ➔ Maps to </w:t>
      </w:r>
      <w:r>
        <w:rPr>
          <w:rFonts w:hint="default" w:ascii="Segoe UI" w:hAnsi="Segoe UI" w:eastAsia="Consolas" w:cs="Segoe UI"/>
          <w:color w:val="9333EA"/>
          <w:sz w:val="20"/>
          <w:szCs w:val="20"/>
          <w:shd w:val="clear" w:fill="F1F5F9"/>
        </w:rPr>
        <w:t>asset-payment-api</w:t>
      </w:r>
      <w:r>
        <w:rPr>
          <w:rFonts w:hint="default" w:ascii="Segoe UI" w:hAnsi="Segoe UI" w:eastAsia="Segoe UI" w:cs="Segoe UI"/>
          <w:color w:val="1E293B"/>
          <w:sz w:val="22"/>
          <w:szCs w:val="22"/>
        </w:rPr>
        <w:t xml:space="preserve">, Department: </w:t>
      </w:r>
      <w:r>
        <w:rPr>
          <w:rFonts w:hint="default" w:ascii="Segoe UI" w:hAnsi="Segoe UI" w:eastAsia="Consolas" w:cs="Segoe UI"/>
          <w:color w:val="9333EA"/>
          <w:sz w:val="20"/>
          <w:szCs w:val="20"/>
          <w:shd w:val="clear" w:fill="F1F5F9"/>
        </w:rPr>
        <w:t>Backend &amp; Core APIs</w:t>
      </w:r>
      <w:r>
        <w:rPr>
          <w:rFonts w:hint="default" w:ascii="Segoe UI" w:hAnsi="Segoe UI" w:eastAsia="Segoe UI" w:cs="Segoe UI"/>
          <w:color w:val="1E293B"/>
          <w:sz w:val="22"/>
          <w:szCs w:val="22"/>
        </w:rPr>
        <w:t>, SLA: 15m.</w:t>
      </w:r>
    </w:p>
    <w:p w14:paraId="25E559A0">
      <w:pPr>
        <w:pStyle w:val="22"/>
        <w:numPr>
          <w:ilvl w:val="0"/>
          <w:numId w:val="2"/>
        </w:numPr>
        <w:spacing w:before="60" w:after="60"/>
        <w:rPr>
          <w:rFonts w:hint="default" w:ascii="Segoe UI" w:hAnsi="Segoe UI" w:cs="Segoe UI"/>
        </w:rPr>
      </w:pPr>
      <w:r>
        <w:rPr>
          <w:rFonts w:hint="default" w:ascii="Segoe UI" w:hAnsi="Segoe UI" w:eastAsia="Segoe UI" w:cs="Segoe UI"/>
          <w:i/>
          <w:iCs/>
          <w:color w:val="475569"/>
          <w:sz w:val="22"/>
          <w:szCs w:val="22"/>
        </w:rPr>
        <w:t>Frontend / Web</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portal|web app|dashboard|react|next\.js|frontend|hydration|css|bundle</w:t>
      </w:r>
      <w:r>
        <w:rPr>
          <w:rFonts w:hint="default" w:ascii="Segoe UI" w:hAnsi="Segoe UI" w:eastAsia="Segoe UI" w:cs="Segoe UI"/>
          <w:color w:val="1E293B"/>
          <w:sz w:val="22"/>
          <w:szCs w:val="22"/>
        </w:rPr>
        <w:t xml:space="preserve"> ➔ Maps to </w:t>
      </w:r>
      <w:r>
        <w:rPr>
          <w:rFonts w:hint="default" w:ascii="Segoe UI" w:hAnsi="Segoe UI" w:eastAsia="Consolas" w:cs="Segoe UI"/>
          <w:color w:val="9333EA"/>
          <w:sz w:val="20"/>
          <w:szCs w:val="20"/>
          <w:shd w:val="clear" w:fill="F1F5F9"/>
        </w:rPr>
        <w:t>asset-web-portal</w:t>
      </w:r>
      <w:r>
        <w:rPr>
          <w:rFonts w:hint="default" w:ascii="Segoe UI" w:hAnsi="Segoe UI" w:eastAsia="Segoe UI" w:cs="Segoe UI"/>
          <w:color w:val="1E293B"/>
          <w:sz w:val="22"/>
          <w:szCs w:val="22"/>
        </w:rPr>
        <w:t xml:space="preserve">, Department: </w:t>
      </w:r>
      <w:r>
        <w:rPr>
          <w:rFonts w:hint="default" w:ascii="Segoe UI" w:hAnsi="Segoe UI" w:eastAsia="Consolas" w:cs="Segoe UI"/>
          <w:color w:val="9333EA"/>
          <w:sz w:val="20"/>
          <w:szCs w:val="20"/>
          <w:shd w:val="clear" w:fill="F1F5F9"/>
        </w:rPr>
        <w:t>Frontend &amp; Mobile Engineering</w:t>
      </w:r>
      <w:r>
        <w:rPr>
          <w:rFonts w:hint="default" w:ascii="Segoe UI" w:hAnsi="Segoe UI" w:eastAsia="Segoe UI" w:cs="Segoe UI"/>
          <w:color w:val="1E293B"/>
          <w:sz w:val="22"/>
          <w:szCs w:val="22"/>
        </w:rPr>
        <w:t>, SLA: 30m.</w:t>
      </w:r>
    </w:p>
    <w:p w14:paraId="3601E6EC">
      <w:pPr>
        <w:pStyle w:val="22"/>
        <w:numPr>
          <w:ilvl w:val="0"/>
          <w:numId w:val="2"/>
        </w:numPr>
        <w:spacing w:before="60" w:after="60"/>
        <w:rPr>
          <w:rFonts w:hint="default" w:ascii="Segoe UI" w:hAnsi="Segoe UI" w:cs="Segoe UI"/>
        </w:rPr>
      </w:pPr>
      <w:r>
        <w:rPr>
          <w:rFonts w:hint="default" w:ascii="Segoe UI" w:hAnsi="Segoe UI" w:eastAsia="Segoe UI" w:cs="Segoe UI"/>
          <w:i/>
          <w:iCs/>
          <w:color w:val="475569"/>
          <w:sz w:val="22"/>
          <w:szCs w:val="22"/>
        </w:rPr>
        <w:t>Auth / Security</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auth|jwt|token|login|jwks|oauth|session|401|403</w:t>
      </w:r>
      <w:r>
        <w:rPr>
          <w:rFonts w:hint="default" w:ascii="Segoe UI" w:hAnsi="Segoe UI" w:eastAsia="Segoe UI" w:cs="Segoe UI"/>
          <w:color w:val="1E293B"/>
          <w:sz w:val="22"/>
          <w:szCs w:val="22"/>
        </w:rPr>
        <w:t xml:space="preserve"> ➔ Maps to </w:t>
      </w:r>
      <w:r>
        <w:rPr>
          <w:rFonts w:hint="default" w:ascii="Segoe UI" w:hAnsi="Segoe UI" w:eastAsia="Consolas" w:cs="Segoe UI"/>
          <w:color w:val="9333EA"/>
          <w:sz w:val="20"/>
          <w:szCs w:val="20"/>
          <w:shd w:val="clear" w:fill="F1F5F9"/>
        </w:rPr>
        <w:t>asset-auth-service</w:t>
      </w:r>
      <w:r>
        <w:rPr>
          <w:rFonts w:hint="default" w:ascii="Segoe UI" w:hAnsi="Segoe UI" w:eastAsia="Segoe UI" w:cs="Segoe UI"/>
          <w:color w:val="1E293B"/>
          <w:sz w:val="22"/>
          <w:szCs w:val="22"/>
        </w:rPr>
        <w:t xml:space="preserve">, Department: </w:t>
      </w:r>
      <w:r>
        <w:rPr>
          <w:rFonts w:hint="default" w:ascii="Segoe UI" w:hAnsi="Segoe UI" w:eastAsia="Consolas" w:cs="Segoe UI"/>
          <w:color w:val="9333EA"/>
          <w:sz w:val="20"/>
          <w:szCs w:val="20"/>
          <w:shd w:val="clear" w:fill="F1F5F9"/>
        </w:rPr>
        <w:t>Backend &amp; Core APIs</w:t>
      </w:r>
      <w:r>
        <w:rPr>
          <w:rFonts w:hint="default" w:ascii="Segoe UI" w:hAnsi="Segoe UI" w:eastAsia="Segoe UI" w:cs="Segoe UI"/>
          <w:color w:val="1E293B"/>
          <w:sz w:val="22"/>
          <w:szCs w:val="22"/>
        </w:rPr>
        <w:t>, SLA: 15m.</w:t>
      </w:r>
    </w:p>
    <w:p w14:paraId="42DF5546">
      <w:pPr>
        <w:pStyle w:val="22"/>
        <w:numPr>
          <w:ilvl w:val="0"/>
          <w:numId w:val="2"/>
        </w:numPr>
        <w:spacing w:before="60" w:after="60"/>
        <w:rPr>
          <w:rFonts w:hint="default" w:ascii="Segoe UI" w:hAnsi="Segoe UI" w:cs="Segoe UI"/>
        </w:rPr>
      </w:pPr>
      <w:r>
        <w:rPr>
          <w:rFonts w:hint="default" w:ascii="Segoe UI" w:hAnsi="Segoe UI" w:eastAsia="Segoe UI" w:cs="Segoe UI"/>
          <w:i/>
          <w:iCs/>
          <w:color w:val="475569"/>
          <w:sz w:val="22"/>
          <w:szCs w:val="22"/>
        </w:rPr>
        <w:t>DevOps / SRE</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k8s|kubernetes|pod|crashloop|oom|docker|container|helm|terraform</w:t>
      </w:r>
      <w:r>
        <w:rPr>
          <w:rFonts w:hint="default" w:ascii="Segoe UI" w:hAnsi="Segoe UI" w:eastAsia="Segoe UI" w:cs="Segoe UI"/>
          <w:color w:val="1E293B"/>
          <w:sz w:val="22"/>
          <w:szCs w:val="22"/>
        </w:rPr>
        <w:t xml:space="preserve"> ➔ Maps to </w:t>
      </w:r>
      <w:r>
        <w:rPr>
          <w:rFonts w:hint="default" w:ascii="Segoe UI" w:hAnsi="Segoe UI" w:eastAsia="Consolas" w:cs="Segoe UI"/>
          <w:color w:val="9333EA"/>
          <w:sz w:val="20"/>
          <w:szCs w:val="20"/>
          <w:shd w:val="clear" w:fill="F1F5F9"/>
        </w:rPr>
        <w:t>asset-k8s-cluster</w:t>
      </w:r>
      <w:r>
        <w:rPr>
          <w:rFonts w:hint="default" w:ascii="Segoe UI" w:hAnsi="Segoe UI" w:eastAsia="Segoe UI" w:cs="Segoe UI"/>
          <w:color w:val="1E293B"/>
          <w:sz w:val="22"/>
          <w:szCs w:val="22"/>
        </w:rPr>
        <w:t xml:space="preserve">, Department: </w:t>
      </w:r>
      <w:r>
        <w:rPr>
          <w:rFonts w:hint="default" w:ascii="Segoe UI" w:hAnsi="Segoe UI" w:eastAsia="Consolas" w:cs="Segoe UI"/>
          <w:color w:val="9333EA"/>
          <w:sz w:val="20"/>
          <w:szCs w:val="20"/>
          <w:shd w:val="clear" w:fill="F1F5F9"/>
        </w:rPr>
        <w:t>DevOps &amp; Cloud SRE</w:t>
      </w:r>
      <w:r>
        <w:rPr>
          <w:rFonts w:hint="default" w:ascii="Segoe UI" w:hAnsi="Segoe UI" w:eastAsia="Segoe UI" w:cs="Segoe UI"/>
          <w:color w:val="1E293B"/>
          <w:sz w:val="22"/>
          <w:szCs w:val="22"/>
        </w:rPr>
        <w:t>, SLA: 30m.</w:t>
      </w:r>
    </w:p>
    <w:p w14:paraId="6D40EE1B">
      <w:pPr>
        <w:pStyle w:val="22"/>
        <w:numPr>
          <w:ilvl w:val="0"/>
          <w:numId w:val="2"/>
        </w:numPr>
        <w:spacing w:before="60" w:after="60"/>
        <w:rPr>
          <w:rFonts w:hint="default" w:ascii="Segoe UI" w:hAnsi="Segoe UI" w:cs="Segoe UI"/>
        </w:rPr>
      </w:pPr>
      <w:r>
        <w:rPr>
          <w:rFonts w:hint="default" w:ascii="Segoe UI" w:hAnsi="Segoe UI" w:eastAsia="Segoe UI" w:cs="Segoe UI"/>
          <w:i/>
          <w:iCs/>
          <w:color w:val="475569"/>
          <w:sz w:val="22"/>
          <w:szCs w:val="22"/>
        </w:rPr>
        <w:t>Database / Postgres</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postgres|database|prisma|sql|pool|deadlock|slow query|replica</w:t>
      </w:r>
      <w:r>
        <w:rPr>
          <w:rFonts w:hint="default" w:ascii="Segoe UI" w:hAnsi="Segoe UI" w:eastAsia="Segoe UI" w:cs="Segoe UI"/>
          <w:color w:val="1E293B"/>
          <w:sz w:val="22"/>
          <w:szCs w:val="22"/>
        </w:rPr>
        <w:t xml:space="preserve"> ➔ Maps to </w:t>
      </w:r>
      <w:r>
        <w:rPr>
          <w:rFonts w:hint="default" w:ascii="Segoe UI" w:hAnsi="Segoe UI" w:eastAsia="Consolas" w:cs="Segoe UI"/>
          <w:color w:val="9333EA"/>
          <w:sz w:val="20"/>
          <w:szCs w:val="20"/>
          <w:shd w:val="clear" w:fill="F1F5F9"/>
        </w:rPr>
        <w:t>asset-postgres-db</w:t>
      </w:r>
      <w:r>
        <w:rPr>
          <w:rFonts w:hint="default" w:ascii="Segoe UI" w:hAnsi="Segoe UI" w:eastAsia="Segoe UI" w:cs="Segoe UI"/>
          <w:color w:val="1E293B"/>
          <w:sz w:val="22"/>
          <w:szCs w:val="22"/>
        </w:rPr>
        <w:t xml:space="preserve">, Department: </w:t>
      </w:r>
      <w:r>
        <w:rPr>
          <w:rFonts w:hint="default" w:ascii="Segoe UI" w:hAnsi="Segoe UI" w:eastAsia="Consolas" w:cs="Segoe UI"/>
          <w:color w:val="9333EA"/>
          <w:sz w:val="20"/>
          <w:szCs w:val="20"/>
          <w:shd w:val="clear" w:fill="F1F5F9"/>
        </w:rPr>
        <w:t>Database &amp; Platform Infrastructure</w:t>
      </w:r>
      <w:r>
        <w:rPr>
          <w:rFonts w:hint="default" w:ascii="Segoe UI" w:hAnsi="Segoe UI" w:eastAsia="Segoe UI" w:cs="Segoe UI"/>
          <w:color w:val="1E293B"/>
          <w:sz w:val="22"/>
          <w:szCs w:val="22"/>
        </w:rPr>
        <w:t>, SLA: 30m.</w:t>
      </w:r>
    </w:p>
    <w:p w14:paraId="5586EA07">
      <w:pPr>
        <w:spacing w:after="120"/>
        <w:rPr>
          <w:rFonts w:hint="default" w:ascii="Segoe UI" w:hAnsi="Segoe UI" w:cs="Segoe UI"/>
        </w:rPr>
      </w:pPr>
    </w:p>
    <w:p w14:paraId="7BE7A328">
      <w:pPr>
        <w:pBdr>
          <w:bottom w:val="single" w:color="E2E8F0" w:sz="8" w:space="0"/>
        </w:pBdr>
        <w:spacing w:before="180" w:after="180"/>
        <w:rPr>
          <w:rFonts w:hint="default" w:ascii="Segoe UI" w:hAnsi="Segoe UI" w:cs="Segoe UI"/>
        </w:rPr>
      </w:pPr>
    </w:p>
    <w:p w14:paraId="73FD976A">
      <w:pPr>
        <w:spacing w:after="120"/>
        <w:rPr>
          <w:rFonts w:hint="default" w:ascii="Segoe UI" w:hAnsi="Segoe UI" w:cs="Segoe UI"/>
        </w:rPr>
      </w:pPr>
    </w:p>
    <w:p w14:paraId="76F5DA69">
      <w:pPr>
        <w:pStyle w:val="4"/>
        <w:spacing w:before="240" w:after="100"/>
        <w:rPr>
          <w:rFonts w:hint="default" w:ascii="Segoe UI" w:hAnsi="Segoe UI" w:cs="Segoe UI"/>
        </w:rPr>
      </w:pPr>
      <w:r>
        <w:rPr>
          <w:rFonts w:hint="default" w:ascii="Segoe UI" w:hAnsi="Segoe UI" w:eastAsia="Segoe UI" w:cs="Segoe UI"/>
          <w:b/>
          <w:bCs/>
          <w:color w:val="2563EB"/>
          <w:sz w:val="24"/>
          <w:szCs w:val="24"/>
        </w:rPr>
        <w:t>4.4 Module 4: Incident Ticketing &amp; Lifecycle Engine</w:t>
      </w:r>
    </w:p>
    <w:p w14:paraId="2AA05DE4">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Source Files</w:t>
      </w:r>
      <w:r>
        <w:rPr>
          <w:rFonts w:hint="default" w:ascii="Segoe UI" w:hAnsi="Segoe UI" w:eastAsia="Segoe UI" w:cs="Segoe UI"/>
          <w:color w:val="1E293B"/>
          <w:sz w:val="22"/>
          <w:szCs w:val="22"/>
        </w:rPr>
        <w:t>: [schema.prisma](file:///d:/E/DRIVE/Project/MCA/WorkMate_AI_Full_Stack_Project_Guide/WorkMate_AI/apps/api/prisma/schema.prisma#L101), [issue.routes.ts](file:///d:/E/DRIVE/Project/MCA/WorkMate_AI_Full_Stack_Project_Guide/WorkMate_AI/apps/api/src/routes/issue.routes.ts), [issue.service.ts](file:///d:/E/DRIVE/Project/MCA/WorkMate_AI_Full_Stack_Project_Guide/WorkMate_AI/apps/api/src/services/issue.service.ts).</w:t>
      </w:r>
    </w:p>
    <w:p w14:paraId="6D07B10D">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SLA Calculation Equation</w:t>
      </w:r>
      <w:r>
        <w:rPr>
          <w:rFonts w:hint="default" w:ascii="Segoe UI" w:hAnsi="Segoe UI" w:eastAsia="Segoe UI" w:cs="Segoe UI"/>
          <w:color w:val="1E293B"/>
          <w:sz w:val="22"/>
          <w:szCs w:val="22"/>
        </w:rPr>
        <w:t>:</w:t>
      </w:r>
    </w:p>
    <w:p w14:paraId="671397C4">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const slaTargetMinutes = triageResult.slaTargetMinutes || 60;</w:t>
      </w:r>
    </w:p>
    <w:p w14:paraId="2ABF08C8">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const slaDeadline = new Date(Date.now() + slaTargetMinutes * 60 * 1000);</w:t>
      </w:r>
    </w:p>
    <w:p w14:paraId="1550C375">
      <w:pPr>
        <w:spacing w:after="180"/>
        <w:rPr>
          <w:rFonts w:hint="default" w:ascii="Segoe UI" w:hAnsi="Segoe UI" w:cs="Segoe UI"/>
        </w:rPr>
      </w:pPr>
    </w:p>
    <w:p w14:paraId="539239A1">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Database Index Optimization</w:t>
      </w:r>
      <w:r>
        <w:rPr>
          <w:rFonts w:hint="default" w:ascii="Segoe UI" w:hAnsi="Segoe UI" w:eastAsia="Segoe UI" w:cs="Segoe UI"/>
          <w:color w:val="1E293B"/>
          <w:sz w:val="22"/>
          <w:szCs w:val="22"/>
        </w:rPr>
        <w:t xml:space="preserve">: To support sub-millisecond filtering across thousands of tickets, </w:t>
      </w:r>
      <w:r>
        <w:rPr>
          <w:rFonts w:hint="default" w:ascii="Segoe UI" w:hAnsi="Segoe UI" w:eastAsia="Consolas" w:cs="Segoe UI"/>
          <w:color w:val="9333EA"/>
          <w:sz w:val="20"/>
          <w:szCs w:val="20"/>
          <w:shd w:val="clear" w:fill="F1F5F9"/>
        </w:rPr>
        <w:t>schema.prisma</w:t>
      </w:r>
      <w:r>
        <w:rPr>
          <w:rFonts w:hint="default" w:ascii="Segoe UI" w:hAnsi="Segoe UI" w:eastAsia="Segoe UI" w:cs="Segoe UI"/>
          <w:color w:val="1E293B"/>
          <w:sz w:val="22"/>
          <w:szCs w:val="22"/>
        </w:rPr>
        <w:t xml:space="preserve"> applies composite B-Tree indexes:</w:t>
      </w:r>
    </w:p>
    <w:p w14:paraId="07615B03">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@@index([status, priority])</w:t>
      </w:r>
    </w:p>
    <w:p w14:paraId="6549F590">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@@index([department])</w:t>
      </w:r>
    </w:p>
    <w:p w14:paraId="216754F5">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@@index([ticketNumber])</w:t>
      </w:r>
    </w:p>
    <w:p w14:paraId="46766C26">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@@index([serviceAssetId])</w:t>
      </w:r>
    </w:p>
    <w:p w14:paraId="64E6DD65">
      <w:pPr>
        <w:spacing w:after="180"/>
        <w:rPr>
          <w:rFonts w:hint="default" w:ascii="Segoe UI" w:hAnsi="Segoe UI" w:cs="Segoe UI"/>
        </w:rPr>
      </w:pPr>
    </w:p>
    <w:p w14:paraId="6C9A83AE">
      <w:pPr>
        <w:spacing w:after="120"/>
        <w:rPr>
          <w:rFonts w:hint="default" w:ascii="Segoe UI" w:hAnsi="Segoe UI" w:cs="Segoe UI"/>
        </w:rPr>
      </w:pPr>
    </w:p>
    <w:p w14:paraId="4D0FC47B">
      <w:pPr>
        <w:pBdr>
          <w:bottom w:val="single" w:color="E2E8F0" w:sz="8" w:space="0"/>
        </w:pBdr>
        <w:spacing w:before="180" w:after="180"/>
        <w:rPr>
          <w:rFonts w:hint="default" w:ascii="Segoe UI" w:hAnsi="Segoe UI" w:cs="Segoe UI"/>
        </w:rPr>
      </w:pPr>
    </w:p>
    <w:p w14:paraId="74DFDF1C">
      <w:pPr>
        <w:spacing w:after="120"/>
        <w:rPr>
          <w:rFonts w:hint="default" w:ascii="Segoe UI" w:hAnsi="Segoe UI" w:cs="Segoe UI"/>
        </w:rPr>
      </w:pPr>
    </w:p>
    <w:p w14:paraId="09C29564">
      <w:pPr>
        <w:pStyle w:val="4"/>
        <w:spacing w:before="240" w:after="100"/>
        <w:rPr>
          <w:rFonts w:hint="default" w:ascii="Segoe UI" w:hAnsi="Segoe UI" w:cs="Segoe UI"/>
        </w:rPr>
      </w:pPr>
      <w:r>
        <w:rPr>
          <w:rFonts w:hint="default" w:ascii="Segoe UI" w:hAnsi="Segoe UI" w:eastAsia="Segoe UI" w:cs="Segoe UI"/>
          <w:b/>
          <w:bCs/>
          <w:color w:val="2563EB"/>
          <w:sz w:val="24"/>
          <w:szCs w:val="24"/>
        </w:rPr>
        <w:t>4.5 Module 5: Ticket Collaboration &amp; AI Copilot Engine</w:t>
      </w:r>
    </w:p>
    <w:p w14:paraId="652C0902">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Source Files</w:t>
      </w:r>
      <w:r>
        <w:rPr>
          <w:rFonts w:hint="default" w:ascii="Segoe UI" w:hAnsi="Segoe UI" w:eastAsia="Segoe UI" w:cs="Segoe UI"/>
          <w:color w:val="1E293B"/>
          <w:sz w:val="22"/>
          <w:szCs w:val="22"/>
        </w:rPr>
        <w:t>: [schema.prisma](file:///d:/E/DRIVE/Project/MCA/WorkMate_AI_Full_Stack_Project_Guide/WorkMate_AI/apps/api/prisma/schema.prisma#L140), [issue.routes.ts](file:///d:/E/DRIVE/Project/MCA/WorkMate_AI_Full_Stack_Project_Guide/WorkMate_AI/apps/api/src/routes/issue.routes.ts#L80).</w:t>
      </w:r>
    </w:p>
    <w:p w14:paraId="226E77EC">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Data Model</w:t>
      </w:r>
      <w:r>
        <w:rPr>
          <w:rFonts w:hint="default" w:ascii="Segoe UI" w:hAnsi="Segoe UI" w:eastAsia="Segoe UI" w:cs="Segoe UI"/>
          <w:color w:val="1E293B"/>
          <w:sz w:val="22"/>
          <w:szCs w:val="22"/>
        </w:rPr>
        <w:t>:</w:t>
      </w:r>
    </w:p>
    <w:p w14:paraId="53B52C89">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model Comment {</w:t>
      </w:r>
    </w:p>
    <w:p w14:paraId="6BFBF847">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id            String   @id @default(cuid())</w:t>
      </w:r>
    </w:p>
    <w:p w14:paraId="05A95F64">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content       String</w:t>
      </w:r>
    </w:p>
    <w:p w14:paraId="18B4C68E">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isAiGenerated Boolean  @default(false)</w:t>
      </w:r>
    </w:p>
    <w:p w14:paraId="7A36C0B9">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issueId       String</w:t>
      </w:r>
    </w:p>
    <w:p w14:paraId="390ADC00">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issue         Issue    @relation(fields: [issueId], references: [id], onDelete: Cascade)</w:t>
      </w:r>
    </w:p>
    <w:p w14:paraId="7FAA0ED4">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authorId      String</w:t>
      </w:r>
    </w:p>
    <w:p w14:paraId="46F0AB3A">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author        User     @relation(fields: [authorId], references: [id], onDelete: Cascade)</w:t>
      </w:r>
    </w:p>
    <w:p w14:paraId="0C975E7C">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createdAt     DateTime @default(now())</w:t>
      </w:r>
    </w:p>
    <w:p w14:paraId="673E2DE2">
      <w:pPr>
        <w:pBdr>
          <w:left w:val="single" w:color="6366F1" w:sz="16" w:space="0"/>
        </w:pBdr>
        <w:shd w:val="clear" w:fill="F8FAFC"/>
        <w:spacing w:before="40" w:after="40" w:line="260" w:lineRule="auto"/>
        <w:ind w:left="400" w:right="400"/>
        <w:rPr>
          <w:rFonts w:hint="default" w:ascii="Segoe UI" w:hAnsi="Segoe UI" w:cs="Segoe UI"/>
        </w:rPr>
      </w:pPr>
      <w:r>
        <w:rPr>
          <w:rFonts w:hint="default" w:ascii="Segoe UI" w:hAnsi="Segoe UI" w:eastAsia="Consolas" w:cs="Segoe UI"/>
          <w:color w:val="1E1E2E"/>
          <w:sz w:val="19"/>
          <w:szCs w:val="19"/>
        </w:rPr>
        <w:t xml:space="preserve">  }</w:t>
      </w:r>
    </w:p>
    <w:p w14:paraId="3CE18848">
      <w:pPr>
        <w:spacing w:after="180"/>
        <w:rPr>
          <w:rFonts w:hint="default" w:ascii="Segoe UI" w:hAnsi="Segoe UI" w:cs="Segoe UI"/>
        </w:rPr>
      </w:pPr>
    </w:p>
    <w:p w14:paraId="47AD26A3">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When </w:t>
      </w:r>
      <w:r>
        <w:rPr>
          <w:rFonts w:hint="default" w:ascii="Segoe UI" w:hAnsi="Segoe UI" w:eastAsia="Consolas" w:cs="Segoe UI"/>
          <w:color w:val="9333EA"/>
          <w:sz w:val="20"/>
          <w:szCs w:val="20"/>
          <w:shd w:val="clear" w:fill="F1F5F9"/>
        </w:rPr>
        <w:t>isAiGenerated = true</w:t>
      </w:r>
      <w:r>
        <w:rPr>
          <w:rFonts w:hint="default" w:ascii="Segoe UI" w:hAnsi="Segoe UI" w:eastAsia="Segoe UI" w:cs="Segoe UI"/>
          <w:color w:val="1E293B"/>
          <w:sz w:val="22"/>
          <w:szCs w:val="22"/>
        </w:rPr>
        <w:t xml:space="preserve">, the web UI applies custom purple glassmorphism styling and prepends the title with </w:t>
      </w:r>
      <w:r>
        <w:rPr>
          <w:rFonts w:hint="default" w:ascii="Segoe UI" w:hAnsi="Segoe UI" w:eastAsia="Consolas" w:cs="Segoe UI"/>
          <w:color w:val="9333EA"/>
          <w:sz w:val="20"/>
          <w:szCs w:val="20"/>
          <w:shd w:val="clear" w:fill="F1F5F9"/>
        </w:rPr>
        <w:t>🤖 WorkMate AI Advisory</w:t>
      </w:r>
      <w:r>
        <w:rPr>
          <w:rFonts w:hint="default" w:ascii="Segoe UI" w:hAnsi="Segoe UI" w:eastAsia="Segoe UI" w:cs="Segoe UI"/>
          <w:color w:val="1E293B"/>
          <w:sz w:val="22"/>
          <w:szCs w:val="22"/>
        </w:rPr>
        <w:t>.</w:t>
      </w:r>
    </w:p>
    <w:p w14:paraId="77EC6430">
      <w:pPr>
        <w:spacing w:after="120"/>
        <w:rPr>
          <w:rFonts w:hint="default" w:ascii="Segoe UI" w:hAnsi="Segoe UI" w:cs="Segoe UI"/>
        </w:rPr>
      </w:pPr>
    </w:p>
    <w:p w14:paraId="187DCDB8">
      <w:pPr>
        <w:pBdr>
          <w:bottom w:val="single" w:color="E2E8F0" w:sz="8" w:space="0"/>
        </w:pBdr>
        <w:spacing w:before="180" w:after="180"/>
        <w:rPr>
          <w:rFonts w:hint="default" w:ascii="Segoe UI" w:hAnsi="Segoe UI" w:cs="Segoe UI"/>
        </w:rPr>
      </w:pPr>
    </w:p>
    <w:p w14:paraId="3427D900">
      <w:pPr>
        <w:spacing w:after="120"/>
        <w:rPr>
          <w:rFonts w:hint="default" w:ascii="Segoe UI" w:hAnsi="Segoe UI" w:cs="Segoe UI"/>
        </w:rPr>
      </w:pPr>
    </w:p>
    <w:p w14:paraId="28634BD1">
      <w:pPr>
        <w:pStyle w:val="4"/>
        <w:spacing w:before="240" w:after="100"/>
        <w:rPr>
          <w:rFonts w:hint="default" w:ascii="Segoe UI" w:hAnsi="Segoe UI" w:cs="Segoe UI"/>
        </w:rPr>
      </w:pPr>
      <w:r>
        <w:rPr>
          <w:rFonts w:hint="default" w:ascii="Segoe UI" w:hAnsi="Segoe UI" w:eastAsia="Segoe UI" w:cs="Segoe UI"/>
          <w:b/>
          <w:bCs/>
          <w:color w:val="2563EB"/>
          <w:sz w:val="24"/>
          <w:szCs w:val="24"/>
        </w:rPr>
        <w:t>4.6 Module 6: Remediation Task Tracking Engine</w:t>
      </w:r>
    </w:p>
    <w:p w14:paraId="707B7BB9">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Source Files</w:t>
      </w:r>
      <w:r>
        <w:rPr>
          <w:rFonts w:hint="default" w:ascii="Segoe UI" w:hAnsi="Segoe UI" w:eastAsia="Segoe UI" w:cs="Segoe UI"/>
          <w:color w:val="1E293B"/>
          <w:sz w:val="22"/>
          <w:szCs w:val="22"/>
        </w:rPr>
        <w:t>: [schema.prisma](file:///d:/E/DRIVE/Project/MCA/WorkMate_AI_Full_Stack_Project_Guide/WorkMate_AI/apps/api/prisma/schema.prisma#L82), [task.routes.ts](file:///d:/E/DRIVE/Project/MCA/WorkMate_AI_Full_Stack_Project_Guide/WorkMate_AI/apps/api/src/routes/task.routes.ts), [task.service.ts](file:///d:/E/DRIVE/Project/MCA/WorkMate_AI_Full_Stack_Project_Guide/WorkMate_AI/apps/api/src/services/task.service.ts).</w:t>
      </w:r>
    </w:p>
    <w:p w14:paraId="783FADD8">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Allows granular remediation steps to be tracked, toggled, and linked to parent issues with automatic cascade delete rules (</w:t>
      </w:r>
      <w:r>
        <w:rPr>
          <w:rFonts w:hint="default" w:ascii="Segoe UI" w:hAnsi="Segoe UI" w:eastAsia="Consolas" w:cs="Segoe UI"/>
          <w:color w:val="9333EA"/>
          <w:sz w:val="20"/>
          <w:szCs w:val="20"/>
          <w:shd w:val="clear" w:fill="F1F5F9"/>
        </w:rPr>
        <w:t>onDelete: Cascade</w:t>
      </w:r>
      <w:r>
        <w:rPr>
          <w:rFonts w:hint="default" w:ascii="Segoe UI" w:hAnsi="Segoe UI" w:eastAsia="Segoe UI" w:cs="Segoe UI"/>
          <w:color w:val="1E293B"/>
          <w:sz w:val="22"/>
          <w:szCs w:val="22"/>
        </w:rPr>
        <w:t>).</w:t>
      </w:r>
    </w:p>
    <w:p w14:paraId="69202FC7">
      <w:pPr>
        <w:spacing w:after="120"/>
        <w:rPr>
          <w:rFonts w:hint="default" w:ascii="Segoe UI" w:hAnsi="Segoe UI" w:cs="Segoe UI"/>
        </w:rPr>
      </w:pPr>
    </w:p>
    <w:p w14:paraId="3B21E4EF">
      <w:pPr>
        <w:pBdr>
          <w:bottom w:val="single" w:color="E2E8F0" w:sz="8" w:space="0"/>
        </w:pBdr>
        <w:spacing w:before="180" w:after="180"/>
        <w:rPr>
          <w:rFonts w:hint="default" w:ascii="Segoe UI" w:hAnsi="Segoe UI" w:cs="Segoe UI"/>
        </w:rPr>
      </w:pPr>
    </w:p>
    <w:p w14:paraId="5FF0A95F">
      <w:pPr>
        <w:spacing w:after="120"/>
        <w:rPr>
          <w:rFonts w:hint="default" w:ascii="Segoe UI" w:hAnsi="Segoe UI" w:cs="Segoe UI"/>
        </w:rPr>
      </w:pPr>
    </w:p>
    <w:p w14:paraId="1CB80D4C">
      <w:pPr>
        <w:pStyle w:val="4"/>
        <w:spacing w:before="240" w:after="100"/>
        <w:rPr>
          <w:rFonts w:hint="default" w:ascii="Segoe UI" w:hAnsi="Segoe UI" w:cs="Segoe UI"/>
        </w:rPr>
      </w:pPr>
      <w:r>
        <w:rPr>
          <w:rFonts w:hint="default" w:ascii="Segoe UI" w:hAnsi="Segoe UI" w:eastAsia="Segoe UI" w:cs="Segoe UI"/>
          <w:b/>
          <w:bCs/>
          <w:color w:val="2563EB"/>
          <w:sz w:val="24"/>
          <w:szCs w:val="24"/>
        </w:rPr>
        <w:t>4.7 Module 7: Operations Command Center &amp; Executive Shift Briefing</w:t>
      </w:r>
    </w:p>
    <w:p w14:paraId="3D7C1CBA">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Source Files</w:t>
      </w:r>
      <w:r>
        <w:rPr>
          <w:rFonts w:hint="default" w:ascii="Segoe UI" w:hAnsi="Segoe UI" w:eastAsia="Segoe UI" w:cs="Segoe UI"/>
          <w:color w:val="1E293B"/>
          <w:sz w:val="22"/>
          <w:szCs w:val="22"/>
        </w:rPr>
        <w:t>: [stats.service.ts](file:///d:/E/DRIVE/Project/MCA/WorkMate_AI_Full_Stack_Project_Guide/WorkMate_AI/apps/api/src/services/stats.service.ts), [stats.routes.ts](file:///d:/E/DRIVE/Project/MCA/WorkMate_AI_Full_Stack_Project_Guide/WorkMate_AI/apps/api/src/routes/stats.routes.ts).</w:t>
      </w:r>
    </w:p>
    <w:p w14:paraId="72A70F05">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Aggregated Metrics</w:t>
      </w:r>
      <w:r>
        <w:rPr>
          <w:rFonts w:hint="default" w:ascii="Segoe UI" w:hAnsi="Segoe UI" w:eastAsia="Segoe UI" w:cs="Segoe UI"/>
          <w:color w:val="1E293B"/>
          <w:sz w:val="22"/>
          <w:szCs w:val="22"/>
        </w:rPr>
        <w:t xml:space="preserve">: Queries the database in parallel using </w:t>
      </w:r>
      <w:r>
        <w:rPr>
          <w:rFonts w:hint="default" w:ascii="Segoe UI" w:hAnsi="Segoe UI" w:eastAsia="Consolas" w:cs="Segoe UI"/>
          <w:color w:val="9333EA"/>
          <w:sz w:val="20"/>
          <w:szCs w:val="20"/>
          <w:shd w:val="clear" w:fill="F1F5F9"/>
        </w:rPr>
        <w:t>Promise.all</w:t>
      </w:r>
      <w:r>
        <w:rPr>
          <w:rFonts w:hint="default" w:ascii="Segoe UI" w:hAnsi="Segoe UI" w:eastAsia="Segoe UI" w:cs="Segoe UI"/>
          <w:color w:val="1E293B"/>
          <w:sz w:val="22"/>
          <w:szCs w:val="22"/>
        </w:rPr>
        <w:t>:</w:t>
      </w:r>
    </w:p>
    <w:p w14:paraId="41928AA9">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Total tickets, open tickets, in-progress tickets, resolved tickets.</w:t>
      </w:r>
    </w:p>
    <w:p w14:paraId="187FA4CB">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Active urgent and high-priority tickets.</w:t>
      </w:r>
    </w:p>
    <w:p w14:paraId="1422831B">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SLA breach counts.</w:t>
      </w:r>
    </w:p>
    <w:p w14:paraId="6DDE09CC">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Task completion velocity:</w:t>
      </w:r>
    </w:p>
    <w:p w14:paraId="3B669EE8">
      <w:pPr>
        <w:spacing w:before="60" w:after="100" w:line="280" w:lineRule="auto"/>
        <w:rPr>
          <w:rFonts w:hint="default" w:ascii="Segoe UI" w:hAnsi="Segoe UI" w:cs="Segoe UI"/>
        </w:rPr>
      </w:pPr>
      <w:r>
        <w:rPr>
          <w:rFonts w:hint="default" w:ascii="Segoe UI" w:hAnsi="Segoe UI" w:eastAsia="Segoe UI" w:cs="Segoe UI"/>
          <w:color w:val="1E293B"/>
          <w:sz w:val="22"/>
          <w:szCs w:val="22"/>
        </w:rPr>
        <w:t xml:space="preserve">    $$\text{Velocity} = \left(\frac{\text{Completed Tasks}}{\text{Total Tasks}}\right) \times 100\%$$</w:t>
      </w:r>
    </w:p>
    <w:p w14:paraId="6C93AE3A">
      <w:pPr>
        <w:spacing w:after="120"/>
        <w:rPr>
          <w:rFonts w:hint="default" w:ascii="Segoe UI" w:hAnsi="Segoe UI" w:cs="Segoe UI"/>
        </w:rPr>
      </w:pPr>
    </w:p>
    <w:p w14:paraId="6E1298E2">
      <w:pPr>
        <w:pBdr>
          <w:bottom w:val="single" w:color="E2E8F0" w:sz="8" w:space="0"/>
        </w:pBdr>
        <w:spacing w:before="180" w:after="180"/>
        <w:rPr>
          <w:rFonts w:hint="default" w:ascii="Segoe UI" w:hAnsi="Segoe UI" w:cs="Segoe UI"/>
        </w:rPr>
      </w:pPr>
    </w:p>
    <w:p w14:paraId="3D75C876">
      <w:pPr>
        <w:spacing w:after="120"/>
        <w:rPr>
          <w:rFonts w:hint="default" w:ascii="Segoe UI" w:hAnsi="Segoe UI" w:cs="Segoe UI"/>
        </w:rPr>
      </w:pPr>
    </w:p>
    <w:p w14:paraId="2F683B50">
      <w:pPr>
        <w:pStyle w:val="4"/>
        <w:spacing w:before="240" w:after="100"/>
        <w:rPr>
          <w:rFonts w:hint="default" w:ascii="Segoe UI" w:hAnsi="Segoe UI" w:cs="Segoe UI"/>
        </w:rPr>
      </w:pPr>
      <w:r>
        <w:rPr>
          <w:rFonts w:hint="default" w:ascii="Segoe UI" w:hAnsi="Segoe UI" w:eastAsia="Segoe UI" w:cs="Segoe UI"/>
          <w:b/>
          <w:bCs/>
          <w:color w:val="2563EB"/>
          <w:sz w:val="24"/>
          <w:szCs w:val="24"/>
        </w:rPr>
        <w:t>4.8 Module 8: AI Testing Sandbox Engine</w:t>
      </w:r>
    </w:p>
    <w:p w14:paraId="7C05F140">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Source Files</w:t>
      </w:r>
      <w:r>
        <w:rPr>
          <w:rFonts w:hint="default" w:ascii="Segoe UI" w:hAnsi="Segoe UI" w:eastAsia="Segoe UI" w:cs="Segoe UI"/>
          <w:color w:val="1E293B"/>
          <w:sz w:val="22"/>
          <w:szCs w:val="22"/>
        </w:rPr>
        <w:t>: [ai.routes.ts](file:///d:/E/DRIVE/Project/MCA/WorkMate_AI_Full_Stack_Project_Guide/WorkMate_AI/apps/api/src/routes/ai.routes.ts), [page.tsx](file:///d:/E/DRIVE/Project/MCA/WorkMate_AI_Full_Stack_Project_Guide/WorkMate_AI/apps/web/src/app/page.tsx#L1184).</w:t>
      </w:r>
    </w:p>
    <w:p w14:paraId="4B8C3DB7">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Accepts POST requests on </w:t>
      </w:r>
      <w:r>
        <w:rPr>
          <w:rFonts w:hint="default" w:ascii="Segoe UI" w:hAnsi="Segoe UI" w:eastAsia="Consolas" w:cs="Segoe UI"/>
          <w:color w:val="9333EA"/>
          <w:sz w:val="20"/>
          <w:szCs w:val="20"/>
          <w:shd w:val="clear" w:fill="F1F5F9"/>
        </w:rPr>
        <w:t>/api/ai/triage</w:t>
      </w:r>
      <w:r>
        <w:rPr>
          <w:rFonts w:hint="default" w:ascii="Segoe UI" w:hAnsi="Segoe UI" w:eastAsia="Segoe UI" w:cs="Segoe UI"/>
          <w:color w:val="1E293B"/>
          <w:sz w:val="22"/>
          <w:szCs w:val="22"/>
        </w:rPr>
        <w:t xml:space="preserve"> with arbitrary error strings, executes the neural classification pipeline in-memory, and returns diagnostic JSON without writing to PostgreSQL.</w:t>
      </w:r>
    </w:p>
    <w:p w14:paraId="7C47F9D0">
      <w:pPr>
        <w:spacing w:after="120"/>
        <w:rPr>
          <w:rFonts w:hint="default" w:ascii="Segoe UI" w:hAnsi="Segoe UI" w:cs="Segoe UI"/>
        </w:rPr>
      </w:pPr>
    </w:p>
    <w:p w14:paraId="2114F741">
      <w:pPr>
        <w:pBdr>
          <w:bottom w:val="single" w:color="E2E8F0" w:sz="8" w:space="0"/>
        </w:pBdr>
        <w:spacing w:before="180" w:after="180"/>
        <w:rPr>
          <w:rFonts w:hint="default" w:ascii="Segoe UI" w:hAnsi="Segoe UI" w:cs="Segoe UI"/>
        </w:rPr>
      </w:pPr>
    </w:p>
    <w:p w14:paraId="5A28BB66">
      <w:pPr>
        <w:spacing w:after="120"/>
        <w:rPr>
          <w:rFonts w:hint="default" w:ascii="Segoe UI" w:hAnsi="Segoe UI" w:cs="Segoe UI"/>
        </w:rPr>
      </w:pPr>
    </w:p>
    <w:p w14:paraId="1DC00EFB">
      <w:pPr>
        <w:pStyle w:val="4"/>
        <w:spacing w:before="240" w:after="100"/>
        <w:rPr>
          <w:rFonts w:hint="default" w:ascii="Segoe UI" w:hAnsi="Segoe UI" w:cs="Segoe UI"/>
        </w:rPr>
      </w:pPr>
      <w:r>
        <w:rPr>
          <w:rFonts w:hint="default" w:ascii="Segoe UI" w:hAnsi="Segoe UI" w:eastAsia="Segoe UI" w:cs="Segoe UI"/>
          <w:b/>
          <w:bCs/>
          <w:color w:val="2563EB"/>
          <w:sz w:val="24"/>
          <w:szCs w:val="24"/>
        </w:rPr>
        <w:t>4.9 Module 9: Backend REST API Architecture</w:t>
      </w:r>
    </w:p>
    <w:p w14:paraId="594AFA5D">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Source Files</w:t>
      </w:r>
      <w:r>
        <w:rPr>
          <w:rFonts w:hint="default" w:ascii="Segoe UI" w:hAnsi="Segoe UI" w:eastAsia="Segoe UI" w:cs="Segoe UI"/>
          <w:color w:val="1E293B"/>
          <w:sz w:val="22"/>
          <w:szCs w:val="22"/>
        </w:rPr>
        <w:t>: [server.ts](file:///d:/E/DRIVE/Project/MCA/WorkMate_AI_Full_Stack_Project_Guide/WorkMate_AI/apps/api/src/server.ts), [app.ts](file:///d:/E/DRIVE/Project/MCA/WorkMate_AI_Full_Stack_Project_Guide/WorkMate_AI/apps/api/src/app.ts).</w:t>
      </w:r>
    </w:p>
    <w:p w14:paraId="2897946A">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Configured with </w:t>
      </w:r>
      <w:r>
        <w:rPr>
          <w:rFonts w:hint="default" w:ascii="Segoe UI" w:hAnsi="Segoe UI" w:eastAsia="Consolas" w:cs="Segoe UI"/>
          <w:color w:val="9333EA"/>
          <w:sz w:val="20"/>
          <w:szCs w:val="20"/>
          <w:shd w:val="clear" w:fill="F1F5F9"/>
        </w:rPr>
        <w:t>cors()</w:t>
      </w:r>
      <w:r>
        <w:rPr>
          <w:rFonts w:hint="default" w:ascii="Segoe UI" w:hAnsi="Segoe UI" w:eastAsia="Segoe UI" w:cs="Segoe UI"/>
          <w:color w:val="1E293B"/>
          <w:sz w:val="22"/>
          <w:szCs w:val="22"/>
        </w:rPr>
        <w:t xml:space="preserve"> enabling secure API consumption from Next.js (</w:t>
      </w:r>
      <w:r>
        <w:rPr>
          <w:rFonts w:hint="default" w:ascii="Segoe UI" w:hAnsi="Segoe UI" w:eastAsia="Consolas" w:cs="Segoe UI"/>
          <w:color w:val="9333EA"/>
          <w:sz w:val="20"/>
          <w:szCs w:val="20"/>
          <w:shd w:val="clear" w:fill="F1F5F9"/>
        </w:rPr>
        <w:t>http://localhost:3000</w:t>
      </w:r>
      <w:r>
        <w:rPr>
          <w:rFonts w:hint="default" w:ascii="Segoe UI" w:hAnsi="Segoe UI" w:eastAsia="Segoe UI" w:cs="Segoe UI"/>
          <w:color w:val="1E293B"/>
          <w:sz w:val="22"/>
          <w:szCs w:val="22"/>
        </w:rPr>
        <w:t>) and mobile devices.</w:t>
      </w:r>
    </w:p>
    <w:p w14:paraId="59B736A4">
      <w:pPr>
        <w:spacing w:after="120"/>
        <w:rPr>
          <w:rFonts w:hint="default" w:ascii="Segoe UI" w:hAnsi="Segoe UI" w:cs="Segoe UI"/>
        </w:rPr>
      </w:pPr>
    </w:p>
    <w:p w14:paraId="21E6E9B0">
      <w:pPr>
        <w:pBdr>
          <w:bottom w:val="single" w:color="E2E8F0" w:sz="8" w:space="0"/>
        </w:pBdr>
        <w:spacing w:before="180" w:after="180"/>
        <w:rPr>
          <w:rFonts w:hint="default" w:ascii="Segoe UI" w:hAnsi="Segoe UI" w:cs="Segoe UI"/>
        </w:rPr>
      </w:pPr>
    </w:p>
    <w:p w14:paraId="708A85E5">
      <w:pPr>
        <w:spacing w:after="120"/>
        <w:rPr>
          <w:rFonts w:hint="default" w:ascii="Segoe UI" w:hAnsi="Segoe UI" w:cs="Segoe UI"/>
        </w:rPr>
      </w:pPr>
    </w:p>
    <w:p w14:paraId="579618E1">
      <w:pPr>
        <w:pStyle w:val="4"/>
        <w:spacing w:before="240" w:after="100"/>
        <w:rPr>
          <w:rFonts w:hint="default" w:ascii="Segoe UI" w:hAnsi="Segoe UI" w:cs="Segoe UI"/>
        </w:rPr>
      </w:pPr>
      <w:r>
        <w:rPr>
          <w:rFonts w:hint="default" w:ascii="Segoe UI" w:hAnsi="Segoe UI" w:eastAsia="Segoe UI" w:cs="Segoe UI"/>
          <w:b/>
          <w:bCs/>
          <w:color w:val="2563EB"/>
          <w:sz w:val="24"/>
          <w:szCs w:val="24"/>
        </w:rPr>
        <w:t>4.10 Module 10: PostgreSQL Database Schema &amp; Relational Integrity</w:t>
      </w:r>
    </w:p>
    <w:p w14:paraId="5EC3DC7D">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Database Engine</w:t>
      </w:r>
      <w:r>
        <w:rPr>
          <w:rFonts w:hint="default" w:ascii="Segoe UI" w:hAnsi="Segoe UI" w:eastAsia="Segoe UI" w:cs="Segoe UI"/>
          <w:color w:val="1E293B"/>
          <w:sz w:val="22"/>
          <w:szCs w:val="22"/>
        </w:rPr>
        <w:t>: PostgreSQL on Neon Cloud.</w:t>
      </w:r>
    </w:p>
    <w:p w14:paraId="2A3A995B">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Relational Integrity</w:t>
      </w:r>
      <w:r>
        <w:rPr>
          <w:rFonts w:hint="default" w:ascii="Segoe UI" w:hAnsi="Segoe UI" w:eastAsia="Segoe UI" w:cs="Segoe UI"/>
          <w:color w:val="1E293B"/>
          <w:sz w:val="22"/>
          <w:szCs w:val="22"/>
        </w:rPr>
        <w:t>: Enforced via foreign key constraints, unique email constraints, unique service slug constraints, and cascade delete rules.</w:t>
      </w:r>
    </w:p>
    <w:p w14:paraId="1601B500">
      <w:pPr>
        <w:spacing w:after="120"/>
        <w:rPr>
          <w:rFonts w:hint="default" w:ascii="Segoe UI" w:hAnsi="Segoe UI" w:cs="Segoe UI"/>
        </w:rPr>
      </w:pPr>
    </w:p>
    <w:p w14:paraId="2E0A303D">
      <w:pPr>
        <w:pBdr>
          <w:bottom w:val="single" w:color="E2E8F0" w:sz="8" w:space="0"/>
        </w:pBdr>
        <w:spacing w:before="180" w:after="180"/>
        <w:rPr>
          <w:rFonts w:hint="default" w:ascii="Segoe UI" w:hAnsi="Segoe UI" w:cs="Segoe UI"/>
        </w:rPr>
      </w:pPr>
    </w:p>
    <w:p w14:paraId="1B694D82">
      <w:pPr>
        <w:spacing w:after="120"/>
        <w:rPr>
          <w:rFonts w:hint="default" w:ascii="Segoe UI" w:hAnsi="Segoe UI" w:cs="Segoe UI"/>
        </w:rPr>
      </w:pPr>
    </w:p>
    <w:p w14:paraId="794DD5A8">
      <w:pPr>
        <w:pStyle w:val="4"/>
        <w:spacing w:before="240" w:after="100"/>
        <w:rPr>
          <w:rFonts w:hint="default" w:ascii="Segoe UI" w:hAnsi="Segoe UI" w:cs="Segoe UI"/>
        </w:rPr>
      </w:pPr>
      <w:r>
        <w:rPr>
          <w:rFonts w:hint="default" w:ascii="Segoe UI" w:hAnsi="Segoe UI" w:eastAsia="Segoe UI" w:cs="Segoe UI"/>
          <w:b/>
          <w:bCs/>
          <w:color w:val="2563EB"/>
          <w:sz w:val="24"/>
          <w:szCs w:val="24"/>
        </w:rPr>
        <w:t>4.11 Module 11: Mobile Application for On-Call Rotations</w:t>
      </w:r>
    </w:p>
    <w:p w14:paraId="3B618EAB">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Source Files</w:t>
      </w:r>
      <w:r>
        <w:rPr>
          <w:rFonts w:hint="default" w:ascii="Segoe UI" w:hAnsi="Segoe UI" w:eastAsia="Segoe UI" w:cs="Segoe UI"/>
          <w:color w:val="1E293B"/>
          <w:sz w:val="22"/>
          <w:szCs w:val="22"/>
        </w:rPr>
        <w:t>: [apps/mobile/src/app/index.tsx](file:///d:/E/DRIVE/Project/MCA/WorkMate_AI_Full_Stack_Project_Guide/WorkMate_AI/apps/mobile/src/app/index.tsx), [apps/mobile/src/lib/api.ts](file:///d:/E/DRIVE/Project/MCA/WorkMate_AI_Full_Stack_Project_Guide/WorkMate_AI/apps/mobile/src/lib/api.ts).</w:t>
      </w:r>
    </w:p>
    <w:p w14:paraId="74565204">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Built with React Native and Expo Router. Connects to </w:t>
      </w:r>
      <w:r>
        <w:rPr>
          <w:rFonts w:hint="default" w:ascii="Segoe UI" w:hAnsi="Segoe UI" w:eastAsia="Consolas" w:cs="Segoe UI"/>
          <w:color w:val="9333EA"/>
          <w:sz w:val="20"/>
          <w:szCs w:val="20"/>
          <w:shd w:val="clear" w:fill="F1F5F9"/>
        </w:rPr>
        <w:t>http://localhost:4000/api</w:t>
      </w:r>
      <w:r>
        <w:rPr>
          <w:rFonts w:hint="default" w:ascii="Segoe UI" w:hAnsi="Segoe UI" w:eastAsia="Segoe UI" w:cs="Segoe UI"/>
          <w:color w:val="1E293B"/>
          <w:sz w:val="22"/>
          <w:szCs w:val="22"/>
        </w:rPr>
        <w:t xml:space="preserve"> to render a native mobile interface for on-call engineers.</w:t>
      </w:r>
    </w:p>
    <w:p w14:paraId="23231668">
      <w:pPr>
        <w:spacing w:after="120"/>
        <w:rPr>
          <w:rFonts w:hint="default" w:ascii="Segoe UI" w:hAnsi="Segoe UI" w:cs="Segoe UI"/>
        </w:rPr>
      </w:pPr>
    </w:p>
    <w:p w14:paraId="5189E793">
      <w:pPr>
        <w:pBdr>
          <w:bottom w:val="single" w:color="E2E8F0" w:sz="8" w:space="0"/>
        </w:pBdr>
        <w:spacing w:before="180" w:after="180"/>
        <w:rPr>
          <w:rFonts w:hint="default" w:ascii="Segoe UI" w:hAnsi="Segoe UI" w:cs="Segoe UI"/>
        </w:rPr>
      </w:pPr>
    </w:p>
    <w:p w14:paraId="60695725">
      <w:pPr>
        <w:spacing w:after="120"/>
        <w:rPr>
          <w:rFonts w:hint="default" w:ascii="Segoe UI" w:hAnsi="Segoe UI" w:cs="Segoe UI"/>
        </w:rPr>
      </w:pPr>
    </w:p>
    <w:p w14:paraId="342CAAF5">
      <w:pPr>
        <w:pStyle w:val="2"/>
        <w:pBdr>
          <w:bottom w:val="single" w:color="3B82F6" w:sz="12" w:space="0"/>
        </w:pBdr>
        <w:spacing w:before="360" w:after="180"/>
        <w:rPr>
          <w:rFonts w:hint="default" w:ascii="Segoe UI" w:hAnsi="Segoe UI" w:cs="Segoe UI"/>
        </w:rPr>
      </w:pPr>
      <w:r>
        <w:rPr>
          <w:rFonts w:hint="default" w:ascii="Segoe UI" w:hAnsi="Segoe UI" w:eastAsia="Segoe UI" w:cs="Segoe UI"/>
          <w:b/>
          <w:bCs/>
          <w:color w:val="1E3A8A"/>
          <w:sz w:val="36"/>
          <w:szCs w:val="36"/>
        </w:rPr>
        <w:t>CHAPTER 5: Real-World Incident Case Studies (5 In-Depth Scenarios)</w:t>
      </w:r>
    </w:p>
    <w:p w14:paraId="228EF2EA">
      <w:pPr>
        <w:spacing w:after="120"/>
        <w:rPr>
          <w:rFonts w:hint="default" w:ascii="Segoe UI" w:hAnsi="Segoe UI" w:cs="Segoe UI"/>
        </w:rPr>
      </w:pPr>
    </w:p>
    <w:p w14:paraId="127F3726">
      <w:pPr>
        <w:pBdr>
          <w:bottom w:val="single" w:color="E2E8F0" w:sz="8" w:space="0"/>
        </w:pBdr>
        <w:spacing w:before="180" w:after="180"/>
        <w:rPr>
          <w:rFonts w:hint="default" w:ascii="Segoe UI" w:hAnsi="Segoe UI" w:cs="Segoe UI"/>
        </w:rPr>
      </w:pPr>
    </w:p>
    <w:p w14:paraId="4E625CC8">
      <w:pPr>
        <w:spacing w:after="120"/>
        <w:rPr>
          <w:rFonts w:hint="default" w:ascii="Segoe UI" w:hAnsi="Segoe UI" w:cs="Segoe UI"/>
        </w:rPr>
      </w:pPr>
    </w:p>
    <w:p w14:paraId="0E7A09FD">
      <w:pPr>
        <w:pStyle w:val="4"/>
        <w:spacing w:before="240" w:after="100"/>
        <w:rPr>
          <w:rFonts w:hint="default" w:ascii="Segoe UI" w:hAnsi="Segoe UI" w:cs="Segoe UI"/>
        </w:rPr>
      </w:pPr>
      <w:r>
        <w:rPr>
          <w:rFonts w:hint="default" w:ascii="Segoe UI" w:hAnsi="Segoe UI" w:eastAsia="Segoe UI" w:cs="Segoe UI"/>
          <w:b/>
          <w:bCs/>
          <w:color w:val="2563EB"/>
          <w:sz w:val="24"/>
          <w:szCs w:val="24"/>
        </w:rPr>
        <w:t>5.1 Case Study 1: Billing Microservice 504 Gateway Timeout (Backend Outage)</w:t>
      </w:r>
    </w:p>
    <w:p w14:paraId="59385220">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Symptom</w:t>
      </w:r>
      <w:r>
        <w:rPr>
          <w:rFonts w:hint="default" w:ascii="Segoe UI" w:hAnsi="Segoe UI" w:eastAsia="Segoe UI" w:cs="Segoe UI"/>
          <w:color w:val="1E293B"/>
          <w:sz w:val="22"/>
          <w:szCs w:val="22"/>
        </w:rPr>
        <w:t xml:space="preserve">: During flash sale checkout, customers receive </w:t>
      </w:r>
      <w:r>
        <w:rPr>
          <w:rFonts w:hint="default" w:ascii="Segoe UI" w:hAnsi="Segoe UI" w:eastAsia="Consolas" w:cs="Segoe UI"/>
          <w:color w:val="9333EA"/>
          <w:sz w:val="20"/>
          <w:szCs w:val="20"/>
          <w:shd w:val="clear" w:fill="F1F5F9"/>
        </w:rPr>
        <w:t>504 Gateway Timeout</w:t>
      </w:r>
      <w:r>
        <w:rPr>
          <w:rFonts w:hint="default" w:ascii="Segoe UI" w:hAnsi="Segoe UI" w:eastAsia="Segoe UI" w:cs="Segoe UI"/>
          <w:color w:val="1E293B"/>
          <w:sz w:val="22"/>
          <w:szCs w:val="22"/>
        </w:rPr>
        <w:t>. Over 45 customer transactions drop in 10 minutes.</w:t>
      </w:r>
    </w:p>
    <w:p w14:paraId="73E6EE3C">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AI Recognition</w:t>
      </w:r>
      <w:r>
        <w:rPr>
          <w:rFonts w:hint="default" w:ascii="Segoe UI" w:hAnsi="Segoe UI" w:eastAsia="Segoe UI" w:cs="Segoe UI"/>
          <w:color w:val="1E293B"/>
          <w:sz w:val="22"/>
          <w:szCs w:val="22"/>
        </w:rPr>
        <w:t xml:space="preserve">: Matches keyword </w:t>
      </w:r>
      <w:r>
        <w:rPr>
          <w:rFonts w:hint="default" w:ascii="Segoe UI" w:hAnsi="Segoe UI" w:eastAsia="Consolas" w:cs="Segoe UI"/>
          <w:color w:val="9333EA"/>
          <w:sz w:val="20"/>
          <w:szCs w:val="20"/>
          <w:shd w:val="clear" w:fill="F1F5F9"/>
        </w:rPr>
        <w:t>504 gateway</w:t>
      </w:r>
      <w:r>
        <w:rPr>
          <w:rFonts w:hint="default" w:ascii="Segoe UI" w:hAnsi="Segoe UI" w:eastAsia="Segoe UI" w:cs="Segoe UI"/>
          <w:color w:val="1E293B"/>
          <w:sz w:val="22"/>
          <w:szCs w:val="22"/>
        </w:rPr>
        <w:t xml:space="preserve"> and </w:t>
      </w:r>
      <w:r>
        <w:rPr>
          <w:rFonts w:hint="default" w:ascii="Segoe UI" w:hAnsi="Segoe UI" w:eastAsia="Consolas" w:cs="Segoe UI"/>
          <w:color w:val="9333EA"/>
          <w:sz w:val="20"/>
          <w:szCs w:val="20"/>
          <w:shd w:val="clear" w:fill="F1F5F9"/>
        </w:rPr>
        <w:t>checkout</w:t>
      </w:r>
      <w:r>
        <w:rPr>
          <w:rFonts w:hint="default" w:ascii="Segoe UI" w:hAnsi="Segoe UI" w:eastAsia="Segoe UI" w:cs="Segoe UI"/>
          <w:color w:val="1E293B"/>
          <w:sz w:val="22"/>
          <w:szCs w:val="22"/>
        </w:rPr>
        <w:t xml:space="preserve"> to </w:t>
      </w:r>
      <w:r>
        <w:rPr>
          <w:rFonts w:hint="default" w:ascii="Segoe UI" w:hAnsi="Segoe UI" w:eastAsia="Consolas" w:cs="Segoe UI"/>
          <w:color w:val="9333EA"/>
          <w:sz w:val="20"/>
          <w:szCs w:val="20"/>
          <w:shd w:val="clear" w:fill="F1F5F9"/>
        </w:rPr>
        <w:t>Billing &amp; Payment Gateway API</w:t>
      </w:r>
      <w:r>
        <w:rPr>
          <w:rFonts w:hint="default" w:ascii="Segoe UI" w:hAnsi="Segoe UI" w:eastAsia="Segoe UI" w:cs="Segoe UI"/>
          <w:color w:val="1E293B"/>
          <w:sz w:val="22"/>
          <w:szCs w:val="22"/>
        </w:rPr>
        <w:t>.</w:t>
      </w:r>
    </w:p>
    <w:p w14:paraId="7933968F">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Assigned Team</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Backend &amp; Core APIs</w:t>
      </w:r>
      <w:r>
        <w:rPr>
          <w:rFonts w:hint="default" w:ascii="Segoe UI" w:hAnsi="Segoe UI" w:eastAsia="Segoe UI" w:cs="Segoe UI"/>
          <w:color w:val="1E293B"/>
          <w:sz w:val="22"/>
          <w:szCs w:val="22"/>
        </w:rPr>
        <w:t xml:space="preserve"> (Marcus Vance).</w:t>
      </w:r>
    </w:p>
    <w:p w14:paraId="1C1EBB8B">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Assigned Priority</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URGENT</w:t>
      </w:r>
      <w:r>
        <w:rPr>
          <w:rFonts w:hint="default" w:ascii="Segoe UI" w:hAnsi="Segoe UI" w:eastAsia="Segoe UI" w:cs="Segoe UI"/>
          <w:color w:val="1E293B"/>
          <w:sz w:val="22"/>
          <w:szCs w:val="22"/>
        </w:rPr>
        <w:t xml:space="preserve"> (15-minute SLA).</w:t>
      </w:r>
    </w:p>
    <w:p w14:paraId="04331466">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AI Suggested Playbook</w:t>
      </w:r>
      <w:r>
        <w:rPr>
          <w:rFonts w:hint="default" w:ascii="Segoe UI" w:hAnsi="Segoe UI" w:eastAsia="Segoe UI" w:cs="Segoe UI"/>
          <w:color w:val="1E293B"/>
          <w:sz w:val="22"/>
          <w:szCs w:val="22"/>
        </w:rPr>
        <w:t>:</w:t>
      </w:r>
    </w:p>
    <w:p w14:paraId="060AB065">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Engage circuit breaker to divert 80% checkout volume to secondary Stripe rail.</w:t>
      </w:r>
    </w:p>
    <w:p w14:paraId="11F9B3DF">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Scale payment worker pods to 12 replicas in Kubernetes.</w:t>
      </w:r>
    </w:p>
    <w:p w14:paraId="4F952C56">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Increase downstream HTTP socket timeout to 5000ms with exponential backoff.</w:t>
      </w:r>
    </w:p>
    <w:p w14:paraId="750BD71E">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Resolution</w:t>
      </w:r>
      <w:r>
        <w:rPr>
          <w:rFonts w:hint="default" w:ascii="Segoe UI" w:hAnsi="Segoe UI" w:eastAsia="Segoe UI" w:cs="Segoe UI"/>
          <w:color w:val="1E293B"/>
          <w:sz w:val="22"/>
          <w:szCs w:val="22"/>
        </w:rPr>
        <w:t xml:space="preserve">: Circuit breaker activated; dropped transaction rate returned to </w:t>
      </w:r>
      <w:r>
        <w:rPr>
          <w:rFonts w:hint="default" w:ascii="Segoe UI" w:hAnsi="Segoe UI" w:eastAsia="Consolas" w:cs="Segoe UI"/>
          <w:color w:val="9333EA"/>
          <w:sz w:val="20"/>
          <w:szCs w:val="20"/>
          <w:shd w:val="clear" w:fill="F1F5F9"/>
        </w:rPr>
        <w:t>&lt;0.1%</w:t>
      </w:r>
      <w:r>
        <w:rPr>
          <w:rFonts w:hint="default" w:ascii="Segoe UI" w:hAnsi="Segoe UI" w:eastAsia="Segoe UI" w:cs="Segoe UI"/>
          <w:color w:val="1E293B"/>
          <w:sz w:val="22"/>
          <w:szCs w:val="22"/>
        </w:rPr>
        <w:t>.</w:t>
      </w:r>
    </w:p>
    <w:p w14:paraId="14F4160A">
      <w:pPr>
        <w:spacing w:after="120"/>
        <w:rPr>
          <w:rFonts w:hint="default" w:ascii="Segoe UI" w:hAnsi="Segoe UI" w:cs="Segoe UI"/>
        </w:rPr>
      </w:pPr>
    </w:p>
    <w:p w14:paraId="39B2172C">
      <w:pPr>
        <w:pBdr>
          <w:bottom w:val="single" w:color="E2E8F0" w:sz="8" w:space="0"/>
        </w:pBdr>
        <w:spacing w:before="180" w:after="180"/>
        <w:rPr>
          <w:rFonts w:hint="default" w:ascii="Segoe UI" w:hAnsi="Segoe UI" w:cs="Segoe UI"/>
        </w:rPr>
      </w:pPr>
    </w:p>
    <w:p w14:paraId="404DBAD2">
      <w:pPr>
        <w:spacing w:after="120"/>
        <w:rPr>
          <w:rFonts w:hint="default" w:ascii="Segoe UI" w:hAnsi="Segoe UI" w:cs="Segoe UI"/>
        </w:rPr>
      </w:pPr>
    </w:p>
    <w:p w14:paraId="2B09D28E">
      <w:pPr>
        <w:pStyle w:val="4"/>
        <w:spacing w:before="240" w:after="100"/>
        <w:rPr>
          <w:rFonts w:hint="default" w:ascii="Segoe UI" w:hAnsi="Segoe UI" w:cs="Segoe UI"/>
        </w:rPr>
      </w:pPr>
      <w:r>
        <w:rPr>
          <w:rFonts w:hint="default" w:ascii="Segoe UI" w:hAnsi="Segoe UI" w:eastAsia="Segoe UI" w:cs="Segoe UI"/>
          <w:b/>
          <w:bCs/>
          <w:color w:val="2563EB"/>
          <w:sz w:val="24"/>
          <w:szCs w:val="24"/>
        </w:rPr>
        <w:t>5.2 Case Study 2: Next.js Client-Side SSR Hydration Mismatch (Frontend Defect)</w:t>
      </w:r>
    </w:p>
    <w:p w14:paraId="50B0B974">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Symptom</w:t>
      </w:r>
      <w:r>
        <w:rPr>
          <w:rFonts w:hint="default" w:ascii="Segoe UI" w:hAnsi="Segoe UI" w:eastAsia="Segoe UI" w:cs="Segoe UI"/>
          <w:color w:val="1E293B"/>
          <w:sz w:val="22"/>
          <w:szCs w:val="22"/>
        </w:rPr>
        <w:t xml:space="preserve">: Analytics dashboard loads as a blank white screen on Chrome and Firefox. Console displays: </w:t>
      </w:r>
      <w:r>
        <w:rPr>
          <w:rFonts w:hint="default" w:ascii="Segoe UI" w:hAnsi="Segoe UI" w:eastAsia="Segoe UI" w:cs="Segoe UI"/>
          <w:i/>
          <w:iCs/>
          <w:color w:val="475569"/>
          <w:sz w:val="22"/>
          <w:szCs w:val="22"/>
        </w:rPr>
        <w:t>`Hydration failed because the initial UI does not match what was rendered on the server`</w:t>
      </w:r>
      <w:r>
        <w:rPr>
          <w:rFonts w:hint="default" w:ascii="Segoe UI" w:hAnsi="Segoe UI" w:eastAsia="Segoe UI" w:cs="Segoe UI"/>
          <w:color w:val="1E293B"/>
          <w:sz w:val="22"/>
          <w:szCs w:val="22"/>
        </w:rPr>
        <w:t>.</w:t>
      </w:r>
    </w:p>
    <w:p w14:paraId="04398C21">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AI Recognition</w:t>
      </w:r>
      <w:r>
        <w:rPr>
          <w:rFonts w:hint="default" w:ascii="Segoe UI" w:hAnsi="Segoe UI" w:eastAsia="Segoe UI" w:cs="Segoe UI"/>
          <w:color w:val="1E293B"/>
          <w:sz w:val="22"/>
          <w:szCs w:val="22"/>
        </w:rPr>
        <w:t xml:space="preserve">: Matches keyword </w:t>
      </w:r>
      <w:r>
        <w:rPr>
          <w:rFonts w:hint="default" w:ascii="Segoe UI" w:hAnsi="Segoe UI" w:eastAsia="Consolas" w:cs="Segoe UI"/>
          <w:color w:val="9333EA"/>
          <w:sz w:val="20"/>
          <w:szCs w:val="20"/>
          <w:shd w:val="clear" w:fill="F1F5F9"/>
        </w:rPr>
        <w:t>hydration</w:t>
      </w:r>
      <w:r>
        <w:rPr>
          <w:rFonts w:hint="default" w:ascii="Segoe UI" w:hAnsi="Segoe UI" w:eastAsia="Segoe UI" w:cs="Segoe UI"/>
          <w:color w:val="1E293B"/>
          <w:sz w:val="22"/>
          <w:szCs w:val="22"/>
        </w:rPr>
        <w:t xml:space="preserve"> and </w:t>
      </w:r>
      <w:r>
        <w:rPr>
          <w:rFonts w:hint="default" w:ascii="Segoe UI" w:hAnsi="Segoe UI" w:eastAsia="Consolas" w:cs="Segoe UI"/>
          <w:color w:val="9333EA"/>
          <w:sz w:val="20"/>
          <w:szCs w:val="20"/>
          <w:shd w:val="clear" w:fill="F1F5F9"/>
        </w:rPr>
        <w:t>UI</w:t>
      </w:r>
      <w:r>
        <w:rPr>
          <w:rFonts w:hint="default" w:ascii="Segoe UI" w:hAnsi="Segoe UI" w:eastAsia="Segoe UI" w:cs="Segoe UI"/>
          <w:color w:val="1E293B"/>
          <w:sz w:val="22"/>
          <w:szCs w:val="22"/>
        </w:rPr>
        <w:t xml:space="preserve"> to </w:t>
      </w:r>
      <w:r>
        <w:rPr>
          <w:rFonts w:hint="default" w:ascii="Segoe UI" w:hAnsi="Segoe UI" w:eastAsia="Consolas" w:cs="Segoe UI"/>
          <w:color w:val="9333EA"/>
          <w:sz w:val="20"/>
          <w:szCs w:val="20"/>
          <w:shd w:val="clear" w:fill="F1F5F9"/>
        </w:rPr>
        <w:t>Customer Operations Web Portal</w:t>
      </w:r>
      <w:r>
        <w:rPr>
          <w:rFonts w:hint="default" w:ascii="Segoe UI" w:hAnsi="Segoe UI" w:eastAsia="Segoe UI" w:cs="Segoe UI"/>
          <w:color w:val="1E293B"/>
          <w:sz w:val="22"/>
          <w:szCs w:val="22"/>
        </w:rPr>
        <w:t>.</w:t>
      </w:r>
    </w:p>
    <w:p w14:paraId="572E2E26">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Assigned Team</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Frontend &amp; Mobile Engineering</w:t>
      </w:r>
      <w:r>
        <w:rPr>
          <w:rFonts w:hint="default" w:ascii="Segoe UI" w:hAnsi="Segoe UI" w:eastAsia="Segoe UI" w:cs="Segoe UI"/>
          <w:color w:val="1E293B"/>
          <w:sz w:val="22"/>
          <w:szCs w:val="22"/>
        </w:rPr>
        <w:t xml:space="preserve"> (Alex Rivera).</w:t>
      </w:r>
    </w:p>
    <w:p w14:paraId="3914D01F">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Assigned Priority</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HIGH</w:t>
      </w:r>
      <w:r>
        <w:rPr>
          <w:rFonts w:hint="default" w:ascii="Segoe UI" w:hAnsi="Segoe UI" w:eastAsia="Segoe UI" w:cs="Segoe UI"/>
          <w:color w:val="1E293B"/>
          <w:sz w:val="22"/>
          <w:szCs w:val="22"/>
        </w:rPr>
        <w:t xml:space="preserve"> (45-minute SLA).</w:t>
      </w:r>
    </w:p>
    <w:p w14:paraId="1025E455">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AI Suggested Playbook</w:t>
      </w:r>
      <w:r>
        <w:rPr>
          <w:rFonts w:hint="default" w:ascii="Segoe UI" w:hAnsi="Segoe UI" w:eastAsia="Segoe UI" w:cs="Segoe UI"/>
          <w:color w:val="1E293B"/>
          <w:sz w:val="22"/>
          <w:szCs w:val="22"/>
        </w:rPr>
        <w:t>:</w:t>
      </w:r>
    </w:p>
    <w:p w14:paraId="04BC740F">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Wrap dynamic client-only date components with </w:t>
      </w:r>
      <w:r>
        <w:rPr>
          <w:rFonts w:hint="default" w:ascii="Segoe UI" w:hAnsi="Segoe UI" w:eastAsia="Consolas" w:cs="Segoe UI"/>
          <w:color w:val="9333EA"/>
          <w:sz w:val="20"/>
          <w:szCs w:val="20"/>
          <w:shd w:val="clear" w:fill="F1F5F9"/>
        </w:rPr>
        <w:t>dynamic(() =&gt; import(...), { ssr: false })</w:t>
      </w:r>
      <w:r>
        <w:rPr>
          <w:rFonts w:hint="default" w:ascii="Segoe UI" w:hAnsi="Segoe UI" w:eastAsia="Segoe UI" w:cs="Segoe UI"/>
          <w:color w:val="1E293B"/>
          <w:sz w:val="22"/>
          <w:szCs w:val="22"/>
        </w:rPr>
        <w:t>.</w:t>
      </w:r>
    </w:p>
    <w:p w14:paraId="0453FA45">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Invalidate Cloudflare edge HTML cache.</w:t>
      </w:r>
    </w:p>
    <w:p w14:paraId="73ED1B4B">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Run Cypress regression suite.</w:t>
      </w:r>
    </w:p>
    <w:p w14:paraId="0A3B0752">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Resolution</w:t>
      </w:r>
      <w:r>
        <w:rPr>
          <w:rFonts w:hint="default" w:ascii="Segoe UI" w:hAnsi="Segoe UI" w:eastAsia="Segoe UI" w:cs="Segoe UI"/>
          <w:color w:val="1E293B"/>
          <w:sz w:val="22"/>
          <w:szCs w:val="22"/>
        </w:rPr>
        <w:t>: Dynamic import hotfix applied; SSR hydration restored.</w:t>
      </w:r>
    </w:p>
    <w:p w14:paraId="71625B56">
      <w:pPr>
        <w:spacing w:after="120"/>
        <w:rPr>
          <w:rFonts w:hint="default" w:ascii="Segoe UI" w:hAnsi="Segoe UI" w:cs="Segoe UI"/>
        </w:rPr>
      </w:pPr>
    </w:p>
    <w:p w14:paraId="3C70247E">
      <w:pPr>
        <w:pBdr>
          <w:bottom w:val="single" w:color="E2E8F0" w:sz="8" w:space="0"/>
        </w:pBdr>
        <w:spacing w:before="180" w:after="180"/>
        <w:rPr>
          <w:rFonts w:hint="default" w:ascii="Segoe UI" w:hAnsi="Segoe UI" w:cs="Segoe UI"/>
        </w:rPr>
      </w:pPr>
    </w:p>
    <w:p w14:paraId="524ADF62">
      <w:pPr>
        <w:spacing w:after="120"/>
        <w:rPr>
          <w:rFonts w:hint="default" w:ascii="Segoe UI" w:hAnsi="Segoe UI" w:cs="Segoe UI"/>
        </w:rPr>
      </w:pPr>
    </w:p>
    <w:p w14:paraId="7B420B71">
      <w:pPr>
        <w:pStyle w:val="4"/>
        <w:spacing w:before="240" w:after="100"/>
        <w:rPr>
          <w:rFonts w:hint="default" w:ascii="Segoe UI" w:hAnsi="Segoe UI" w:cs="Segoe UI"/>
        </w:rPr>
      </w:pPr>
      <w:r>
        <w:rPr>
          <w:rFonts w:hint="default" w:ascii="Segoe UI" w:hAnsi="Segoe UI" w:eastAsia="Segoe UI" w:cs="Segoe UI"/>
          <w:b/>
          <w:bCs/>
          <w:color w:val="2563EB"/>
          <w:sz w:val="24"/>
          <w:szCs w:val="24"/>
        </w:rPr>
        <w:t>5.3 Case Study 3: Kubernetes Pod CrashLoopBackOff &amp; OOMKilled 137 (DevOps Outage)</w:t>
      </w:r>
    </w:p>
    <w:p w14:paraId="743C5BA5">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Symptom</w:t>
      </w:r>
      <w:r>
        <w:rPr>
          <w:rFonts w:hint="default" w:ascii="Segoe UI" w:hAnsi="Segoe UI" w:eastAsia="Segoe UI" w:cs="Segoe UI"/>
          <w:color w:val="1E293B"/>
          <w:sz w:val="22"/>
          <w:szCs w:val="22"/>
        </w:rPr>
        <w:t>: Kafka batch webhook ingestion worker pods continually crashing with exit code 137 (OOMKilled).</w:t>
      </w:r>
    </w:p>
    <w:p w14:paraId="2113EB8B">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AI Recognition</w:t>
      </w:r>
      <w:r>
        <w:rPr>
          <w:rFonts w:hint="default" w:ascii="Segoe UI" w:hAnsi="Segoe UI" w:eastAsia="Segoe UI" w:cs="Segoe UI"/>
          <w:color w:val="1E293B"/>
          <w:sz w:val="22"/>
          <w:szCs w:val="22"/>
        </w:rPr>
        <w:t xml:space="preserve">: Matches keyword </w:t>
      </w:r>
      <w:r>
        <w:rPr>
          <w:rFonts w:hint="default" w:ascii="Segoe UI" w:hAnsi="Segoe UI" w:eastAsia="Consolas" w:cs="Segoe UI"/>
          <w:color w:val="9333EA"/>
          <w:sz w:val="20"/>
          <w:szCs w:val="20"/>
          <w:shd w:val="clear" w:fill="F1F5F9"/>
        </w:rPr>
        <w:t>pod</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CrashLoopBackOff</w:t>
      </w:r>
      <w:r>
        <w:rPr>
          <w:rFonts w:hint="default" w:ascii="Segoe UI" w:hAnsi="Segoe UI" w:eastAsia="Segoe UI" w:cs="Segoe UI"/>
          <w:color w:val="1E293B"/>
          <w:sz w:val="22"/>
          <w:szCs w:val="22"/>
        </w:rPr>
        <w:t xml:space="preserve">, and </w:t>
      </w:r>
      <w:r>
        <w:rPr>
          <w:rFonts w:hint="default" w:ascii="Segoe UI" w:hAnsi="Segoe UI" w:eastAsia="Consolas" w:cs="Segoe UI"/>
          <w:color w:val="9333EA"/>
          <w:sz w:val="20"/>
          <w:szCs w:val="20"/>
          <w:shd w:val="clear" w:fill="F1F5F9"/>
        </w:rPr>
        <w:t>OOMKilled</w:t>
      </w:r>
      <w:r>
        <w:rPr>
          <w:rFonts w:hint="default" w:ascii="Segoe UI" w:hAnsi="Segoe UI" w:eastAsia="Segoe UI" w:cs="Segoe UI"/>
          <w:color w:val="1E293B"/>
          <w:sz w:val="22"/>
          <w:szCs w:val="22"/>
        </w:rPr>
        <w:t xml:space="preserve"> to </w:t>
      </w:r>
      <w:r>
        <w:rPr>
          <w:rFonts w:hint="default" w:ascii="Segoe UI" w:hAnsi="Segoe UI" w:eastAsia="Consolas" w:cs="Segoe UI"/>
          <w:color w:val="9333EA"/>
          <w:sz w:val="20"/>
          <w:szCs w:val="20"/>
          <w:shd w:val="clear" w:fill="F1F5F9"/>
        </w:rPr>
        <w:t>Cloud Kubernetes Production Cluster</w:t>
      </w:r>
      <w:r>
        <w:rPr>
          <w:rFonts w:hint="default" w:ascii="Segoe UI" w:hAnsi="Segoe UI" w:eastAsia="Segoe UI" w:cs="Segoe UI"/>
          <w:color w:val="1E293B"/>
          <w:sz w:val="22"/>
          <w:szCs w:val="22"/>
        </w:rPr>
        <w:t>.</w:t>
      </w:r>
    </w:p>
    <w:p w14:paraId="072EFE7D">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Assigned Team</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DevOps &amp; Cloud SRE</w:t>
      </w:r>
      <w:r>
        <w:rPr>
          <w:rFonts w:hint="default" w:ascii="Segoe UI" w:hAnsi="Segoe UI" w:eastAsia="Segoe UI" w:cs="Segoe UI"/>
          <w:color w:val="1E293B"/>
          <w:sz w:val="22"/>
          <w:szCs w:val="22"/>
        </w:rPr>
        <w:t xml:space="preserve"> (David Kim).</w:t>
      </w:r>
    </w:p>
    <w:p w14:paraId="4E7498D6">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Assigned Priority</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HIGH</w:t>
      </w:r>
      <w:r>
        <w:rPr>
          <w:rFonts w:hint="default" w:ascii="Segoe UI" w:hAnsi="Segoe UI" w:eastAsia="Segoe UI" w:cs="Segoe UI"/>
          <w:color w:val="1E293B"/>
          <w:sz w:val="22"/>
          <w:szCs w:val="22"/>
        </w:rPr>
        <w:t xml:space="preserve"> (35-minute SLA).</w:t>
      </w:r>
    </w:p>
    <w:p w14:paraId="4908A0C6">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AI Suggested Playbook</w:t>
      </w:r>
      <w:r>
        <w:rPr>
          <w:rFonts w:hint="default" w:ascii="Segoe UI" w:hAnsi="Segoe UI" w:eastAsia="Segoe UI" w:cs="Segoe UI"/>
          <w:color w:val="1E293B"/>
          <w:sz w:val="22"/>
          <w:szCs w:val="22"/>
        </w:rPr>
        <w:t>:</w:t>
      </w:r>
    </w:p>
    <w:p w14:paraId="0B33110F">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Patch Helm deployment memory limit from 2Gi to 4Gi.</w:t>
      </w:r>
    </w:p>
    <w:p w14:paraId="54D8BD56">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Implement stream backpressure throttling on incoming webhook queue.</w:t>
      </w:r>
    </w:p>
    <w:p w14:paraId="431C8415">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Take Node.js heap dump to isolate uncollected buffer retentions.</w:t>
      </w:r>
    </w:p>
    <w:p w14:paraId="51DB0CB0">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Resolution</w:t>
      </w:r>
      <w:r>
        <w:rPr>
          <w:rFonts w:hint="default" w:ascii="Segoe UI" w:hAnsi="Segoe UI" w:eastAsia="Segoe UI" w:cs="Segoe UI"/>
          <w:color w:val="1E293B"/>
          <w:sz w:val="22"/>
          <w:szCs w:val="22"/>
        </w:rPr>
        <w:t>: Memory limit patched and stream backpressure enabled; pods stabilized at 0 restarts.</w:t>
      </w:r>
    </w:p>
    <w:p w14:paraId="1F98DE93">
      <w:pPr>
        <w:spacing w:after="120"/>
        <w:rPr>
          <w:rFonts w:hint="default" w:ascii="Segoe UI" w:hAnsi="Segoe UI" w:cs="Segoe UI"/>
        </w:rPr>
      </w:pPr>
    </w:p>
    <w:p w14:paraId="33B6A244">
      <w:pPr>
        <w:pBdr>
          <w:bottom w:val="single" w:color="E2E8F0" w:sz="8" w:space="0"/>
        </w:pBdr>
        <w:spacing w:before="180" w:after="180"/>
        <w:rPr>
          <w:rFonts w:hint="default" w:ascii="Segoe UI" w:hAnsi="Segoe UI" w:cs="Segoe UI"/>
        </w:rPr>
      </w:pPr>
    </w:p>
    <w:p w14:paraId="2CF8AF0F">
      <w:pPr>
        <w:spacing w:after="120"/>
        <w:rPr>
          <w:rFonts w:hint="default" w:ascii="Segoe UI" w:hAnsi="Segoe UI" w:cs="Segoe UI"/>
        </w:rPr>
      </w:pPr>
    </w:p>
    <w:p w14:paraId="11D45069">
      <w:pPr>
        <w:pStyle w:val="4"/>
        <w:spacing w:before="240" w:after="100"/>
        <w:rPr>
          <w:rFonts w:hint="default" w:ascii="Segoe UI" w:hAnsi="Segoe UI" w:cs="Segoe UI"/>
        </w:rPr>
      </w:pPr>
      <w:r>
        <w:rPr>
          <w:rFonts w:hint="default" w:ascii="Segoe UI" w:hAnsi="Segoe UI" w:eastAsia="Segoe UI" w:cs="Segoe UI"/>
          <w:b/>
          <w:bCs/>
          <w:color w:val="2563EB"/>
          <w:sz w:val="24"/>
          <w:szCs w:val="24"/>
        </w:rPr>
        <w:t>5.4 Case Study 4: PostgreSQL Connection Pool Starvation (Database Outage)</w:t>
      </w:r>
    </w:p>
    <w:p w14:paraId="2F5E647A">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Symptom</w:t>
      </w:r>
      <w:r>
        <w:rPr>
          <w:rFonts w:hint="default" w:ascii="Segoe UI" w:hAnsi="Segoe UI" w:eastAsia="Segoe UI" w:cs="Segoe UI"/>
          <w:color w:val="1E293B"/>
          <w:sz w:val="22"/>
          <w:szCs w:val="22"/>
        </w:rPr>
        <w:t xml:space="preserve">: API endpoints throwing </w:t>
      </w:r>
      <w:r>
        <w:rPr>
          <w:rFonts w:hint="default" w:ascii="Segoe UI" w:hAnsi="Segoe UI" w:eastAsia="Segoe UI" w:cs="Segoe UI"/>
          <w:i/>
          <w:iCs/>
          <w:color w:val="475569"/>
          <w:sz w:val="22"/>
          <w:szCs w:val="22"/>
        </w:rPr>
        <w:t>`Timed out fetching a connection from the pool`</w:t>
      </w:r>
      <w:r>
        <w:rPr>
          <w:rFonts w:hint="default" w:ascii="Segoe UI" w:hAnsi="Segoe UI" w:eastAsia="Segoe UI" w:cs="Segoe UI"/>
          <w:color w:val="1E293B"/>
          <w:sz w:val="22"/>
          <w:szCs w:val="22"/>
        </w:rPr>
        <w:t>. Active client connections capped at 100/100.</w:t>
      </w:r>
    </w:p>
    <w:p w14:paraId="3B117101">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AI Recognition</w:t>
      </w:r>
      <w:r>
        <w:rPr>
          <w:rFonts w:hint="default" w:ascii="Segoe UI" w:hAnsi="Segoe UI" w:eastAsia="Segoe UI" w:cs="Segoe UI"/>
          <w:color w:val="1E293B"/>
          <w:sz w:val="22"/>
          <w:szCs w:val="22"/>
        </w:rPr>
        <w:t xml:space="preserve">: Matches keyword </w:t>
      </w:r>
      <w:r>
        <w:rPr>
          <w:rFonts w:hint="default" w:ascii="Segoe UI" w:hAnsi="Segoe UI" w:eastAsia="Consolas" w:cs="Segoe UI"/>
          <w:color w:val="9333EA"/>
          <w:sz w:val="20"/>
          <w:szCs w:val="20"/>
          <w:shd w:val="clear" w:fill="F1F5F9"/>
        </w:rPr>
        <w:t>connection from the pool</w:t>
      </w:r>
      <w:r>
        <w:rPr>
          <w:rFonts w:hint="default" w:ascii="Segoe UI" w:hAnsi="Segoe UI" w:eastAsia="Segoe UI" w:cs="Segoe UI"/>
          <w:color w:val="1E293B"/>
          <w:sz w:val="22"/>
          <w:szCs w:val="22"/>
        </w:rPr>
        <w:t xml:space="preserve"> and </w:t>
      </w:r>
      <w:r>
        <w:rPr>
          <w:rFonts w:hint="default" w:ascii="Segoe UI" w:hAnsi="Segoe UI" w:eastAsia="Consolas" w:cs="Segoe UI"/>
          <w:color w:val="9333EA"/>
          <w:sz w:val="20"/>
          <w:szCs w:val="20"/>
          <w:shd w:val="clear" w:fill="F1F5F9"/>
        </w:rPr>
        <w:t>PostgreSQL</w:t>
      </w:r>
      <w:r>
        <w:rPr>
          <w:rFonts w:hint="default" w:ascii="Segoe UI" w:hAnsi="Segoe UI" w:eastAsia="Segoe UI" w:cs="Segoe UI"/>
          <w:color w:val="1E293B"/>
          <w:sz w:val="22"/>
          <w:szCs w:val="22"/>
        </w:rPr>
        <w:t xml:space="preserve"> to </w:t>
      </w:r>
      <w:r>
        <w:rPr>
          <w:rFonts w:hint="default" w:ascii="Segoe UI" w:hAnsi="Segoe UI" w:eastAsia="Consolas" w:cs="Segoe UI"/>
          <w:color w:val="9333EA"/>
          <w:sz w:val="20"/>
          <w:szCs w:val="20"/>
          <w:shd w:val="clear" w:fill="F1F5F9"/>
        </w:rPr>
        <w:t>Neon PostgreSQL Primary Cluster</w:t>
      </w:r>
      <w:r>
        <w:rPr>
          <w:rFonts w:hint="default" w:ascii="Segoe UI" w:hAnsi="Segoe UI" w:eastAsia="Segoe UI" w:cs="Segoe UI"/>
          <w:color w:val="1E293B"/>
          <w:sz w:val="22"/>
          <w:szCs w:val="22"/>
        </w:rPr>
        <w:t>.</w:t>
      </w:r>
    </w:p>
    <w:p w14:paraId="6D5C09DF">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Assigned Team</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Database &amp; Platform Infrastructure</w:t>
      </w:r>
      <w:r>
        <w:rPr>
          <w:rFonts w:hint="default" w:ascii="Segoe UI" w:hAnsi="Segoe UI" w:eastAsia="Segoe UI" w:cs="Segoe UI"/>
          <w:color w:val="1E293B"/>
          <w:sz w:val="22"/>
          <w:szCs w:val="22"/>
        </w:rPr>
        <w:t xml:space="preserve"> (Priya Sharma).</w:t>
      </w:r>
    </w:p>
    <w:p w14:paraId="08674185">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Assigned Priority</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URGENT</w:t>
      </w:r>
      <w:r>
        <w:rPr>
          <w:rFonts w:hint="default" w:ascii="Segoe UI" w:hAnsi="Segoe UI" w:eastAsia="Segoe UI" w:cs="Segoe UI"/>
          <w:color w:val="1E293B"/>
          <w:sz w:val="22"/>
          <w:szCs w:val="22"/>
        </w:rPr>
        <w:t xml:space="preserve"> (30-minute SLA).</w:t>
      </w:r>
    </w:p>
    <w:p w14:paraId="78442876">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AI Suggested Playbook</w:t>
      </w:r>
      <w:r>
        <w:rPr>
          <w:rFonts w:hint="default" w:ascii="Segoe UI" w:hAnsi="Segoe UI" w:eastAsia="Segoe UI" w:cs="Segoe UI"/>
          <w:color w:val="1E293B"/>
          <w:sz w:val="22"/>
          <w:szCs w:val="22"/>
        </w:rPr>
        <w:t>:</w:t>
      </w:r>
    </w:p>
    <w:p w14:paraId="003DCA43">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Query </w:t>
      </w:r>
      <w:r>
        <w:rPr>
          <w:rFonts w:hint="default" w:ascii="Segoe UI" w:hAnsi="Segoe UI" w:eastAsia="Consolas" w:cs="Segoe UI"/>
          <w:color w:val="9333EA"/>
          <w:sz w:val="20"/>
          <w:szCs w:val="20"/>
          <w:shd w:val="clear" w:fill="F1F5F9"/>
        </w:rPr>
        <w:t>pg_stat_activity</w:t>
      </w:r>
      <w:r>
        <w:rPr>
          <w:rFonts w:hint="default" w:ascii="Segoe UI" w:hAnsi="Segoe UI" w:eastAsia="Segoe UI" w:cs="Segoe UI"/>
          <w:color w:val="1E293B"/>
          <w:sz w:val="22"/>
          <w:szCs w:val="22"/>
        </w:rPr>
        <w:t xml:space="preserve"> and execute </w:t>
      </w:r>
      <w:r>
        <w:rPr>
          <w:rFonts w:hint="default" w:ascii="Segoe UI" w:hAnsi="Segoe UI" w:eastAsia="Consolas" w:cs="Segoe UI"/>
          <w:color w:val="9333EA"/>
          <w:sz w:val="20"/>
          <w:szCs w:val="20"/>
          <w:shd w:val="clear" w:fill="F1F5F9"/>
        </w:rPr>
        <w:t>pg_terminate_backend()</w:t>
      </w:r>
      <w:r>
        <w:rPr>
          <w:rFonts w:hint="default" w:ascii="Segoe UI" w:hAnsi="Segoe UI" w:eastAsia="Segoe UI" w:cs="Segoe UI"/>
          <w:color w:val="1E293B"/>
          <w:sz w:val="22"/>
          <w:szCs w:val="22"/>
        </w:rPr>
        <w:t xml:space="preserve"> on idle-in-transaction connections.</w:t>
      </w:r>
    </w:p>
    <w:p w14:paraId="0245B919">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Add missing composite B-Tree index on </w:t>
      </w:r>
      <w:r>
        <w:rPr>
          <w:rFonts w:hint="default" w:ascii="Segoe UI" w:hAnsi="Segoe UI" w:eastAsia="Consolas" w:cs="Segoe UI"/>
          <w:color w:val="9333EA"/>
          <w:sz w:val="20"/>
          <w:szCs w:val="20"/>
          <w:shd w:val="clear" w:fill="F1F5F9"/>
        </w:rPr>
        <w:t>(department, createdAt)</w:t>
      </w:r>
      <w:r>
        <w:rPr>
          <w:rFonts w:hint="default" w:ascii="Segoe UI" w:hAnsi="Segoe UI" w:eastAsia="Segoe UI" w:cs="Segoe UI"/>
          <w:color w:val="1E293B"/>
          <w:sz w:val="22"/>
          <w:szCs w:val="22"/>
        </w:rPr>
        <w:t xml:space="preserve"> concurrently.</w:t>
      </w:r>
    </w:p>
    <w:p w14:paraId="69A6935B">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Increase PgBouncer pool limits in Neon dashboard.</w:t>
      </w:r>
    </w:p>
    <w:p w14:paraId="35015550">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Resolution</w:t>
      </w:r>
      <w:r>
        <w:rPr>
          <w:rFonts w:hint="default" w:ascii="Segoe UI" w:hAnsi="Segoe UI" w:eastAsia="Segoe UI" w:cs="Segoe UI"/>
          <w:color w:val="1E293B"/>
          <w:sz w:val="22"/>
          <w:szCs w:val="22"/>
        </w:rPr>
        <w:t>: Missing index added; sequential scan latency dropped from 12s to 4ms, freeing connection sockets.</w:t>
      </w:r>
    </w:p>
    <w:p w14:paraId="24C553C5">
      <w:pPr>
        <w:spacing w:after="120"/>
        <w:rPr>
          <w:rFonts w:hint="default" w:ascii="Segoe UI" w:hAnsi="Segoe UI" w:cs="Segoe UI"/>
        </w:rPr>
      </w:pPr>
    </w:p>
    <w:p w14:paraId="4D3B203A">
      <w:pPr>
        <w:pBdr>
          <w:bottom w:val="single" w:color="E2E8F0" w:sz="8" w:space="0"/>
        </w:pBdr>
        <w:spacing w:before="180" w:after="180"/>
        <w:rPr>
          <w:rFonts w:hint="default" w:ascii="Segoe UI" w:hAnsi="Segoe UI" w:cs="Segoe UI"/>
        </w:rPr>
      </w:pPr>
    </w:p>
    <w:p w14:paraId="45415F90">
      <w:pPr>
        <w:spacing w:after="120"/>
        <w:rPr>
          <w:rFonts w:hint="default" w:ascii="Segoe UI" w:hAnsi="Segoe UI" w:cs="Segoe UI"/>
        </w:rPr>
      </w:pPr>
    </w:p>
    <w:p w14:paraId="75F8B159">
      <w:pPr>
        <w:pStyle w:val="4"/>
        <w:spacing w:before="240" w:after="100"/>
        <w:rPr>
          <w:rFonts w:hint="default" w:ascii="Segoe UI" w:hAnsi="Segoe UI" w:cs="Segoe UI"/>
        </w:rPr>
      </w:pPr>
      <w:r>
        <w:rPr>
          <w:rFonts w:hint="default" w:ascii="Segoe UI" w:hAnsi="Segoe UI" w:eastAsia="Segoe UI" w:cs="Segoe UI"/>
          <w:b/>
          <w:bCs/>
          <w:color w:val="2563EB"/>
          <w:sz w:val="24"/>
          <w:szCs w:val="24"/>
        </w:rPr>
        <w:t>5.5 Case Study 5: JWT Key Rotation Stale CDN Cache Miss (Security Outage)</w:t>
      </w:r>
    </w:p>
    <w:p w14:paraId="230B5075">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Symptom</w:t>
      </w:r>
      <w:r>
        <w:rPr>
          <w:rFonts w:hint="default" w:ascii="Segoe UI" w:hAnsi="Segoe UI" w:eastAsia="Segoe UI" w:cs="Segoe UI"/>
          <w:color w:val="1E293B"/>
          <w:sz w:val="22"/>
          <w:szCs w:val="22"/>
        </w:rPr>
        <w:t>: Mobile app users unexpectedly logged out after 15 minutes. Key rotation JWKS endpoint returning stale 404 cache responses on secondary edge regions.</w:t>
      </w:r>
    </w:p>
    <w:p w14:paraId="3D8260DC">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AI Recognition</w:t>
      </w:r>
      <w:r>
        <w:rPr>
          <w:rFonts w:hint="default" w:ascii="Segoe UI" w:hAnsi="Segoe UI" w:eastAsia="Segoe UI" w:cs="Segoe UI"/>
          <w:color w:val="1E293B"/>
          <w:sz w:val="22"/>
          <w:szCs w:val="22"/>
        </w:rPr>
        <w:t xml:space="preserve">: Matches keyword </w:t>
      </w:r>
      <w:r>
        <w:rPr>
          <w:rFonts w:hint="default" w:ascii="Segoe UI" w:hAnsi="Segoe UI" w:eastAsia="Consolas" w:cs="Segoe UI"/>
          <w:color w:val="9333EA"/>
          <w:sz w:val="20"/>
          <w:szCs w:val="20"/>
          <w:shd w:val="clear" w:fill="F1F5F9"/>
        </w:rPr>
        <w:t>JWT</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token</w:t>
      </w:r>
      <w:r>
        <w:rPr>
          <w:rFonts w:hint="default" w:ascii="Segoe UI" w:hAnsi="Segoe UI" w:eastAsia="Segoe UI" w:cs="Segoe UI"/>
          <w:color w:val="1E293B"/>
          <w:sz w:val="22"/>
          <w:szCs w:val="22"/>
        </w:rPr>
        <w:t xml:space="preserve">, and </w:t>
      </w:r>
      <w:r>
        <w:rPr>
          <w:rFonts w:hint="default" w:ascii="Segoe UI" w:hAnsi="Segoe UI" w:eastAsia="Consolas" w:cs="Segoe UI"/>
          <w:color w:val="9333EA"/>
          <w:sz w:val="20"/>
          <w:szCs w:val="20"/>
          <w:shd w:val="clear" w:fill="F1F5F9"/>
        </w:rPr>
        <w:t>JWKS</w:t>
      </w:r>
      <w:r>
        <w:rPr>
          <w:rFonts w:hint="default" w:ascii="Segoe UI" w:hAnsi="Segoe UI" w:eastAsia="Segoe UI" w:cs="Segoe UI"/>
          <w:color w:val="1E293B"/>
          <w:sz w:val="22"/>
          <w:szCs w:val="22"/>
        </w:rPr>
        <w:t xml:space="preserve"> to </w:t>
      </w:r>
      <w:r>
        <w:rPr>
          <w:rFonts w:hint="default" w:ascii="Segoe UI" w:hAnsi="Segoe UI" w:eastAsia="Consolas" w:cs="Segoe UI"/>
          <w:color w:val="9333EA"/>
          <w:sz w:val="20"/>
          <w:szCs w:val="20"/>
          <w:shd w:val="clear" w:fill="F1F5F9"/>
        </w:rPr>
        <w:t>Auth &amp; Identity Gateway (OAuth/JWT)</w:t>
      </w:r>
      <w:r>
        <w:rPr>
          <w:rFonts w:hint="default" w:ascii="Segoe UI" w:hAnsi="Segoe UI" w:eastAsia="Segoe UI" w:cs="Segoe UI"/>
          <w:color w:val="1E293B"/>
          <w:sz w:val="22"/>
          <w:szCs w:val="22"/>
        </w:rPr>
        <w:t>.</w:t>
      </w:r>
    </w:p>
    <w:p w14:paraId="3C88075E">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Assigned Team</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Backend &amp; Core APIs</w:t>
      </w:r>
      <w:r>
        <w:rPr>
          <w:rFonts w:hint="default" w:ascii="Segoe UI" w:hAnsi="Segoe UI" w:eastAsia="Segoe UI" w:cs="Segoe UI"/>
          <w:color w:val="1E293B"/>
          <w:sz w:val="22"/>
          <w:szCs w:val="22"/>
        </w:rPr>
        <w:t xml:space="preserve"> (Alex Rivera).</w:t>
      </w:r>
    </w:p>
    <w:p w14:paraId="3EDF77A9">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Assigned Priority</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MEDIUM</w:t>
      </w:r>
      <w:r>
        <w:rPr>
          <w:rFonts w:hint="default" w:ascii="Segoe UI" w:hAnsi="Segoe UI" w:eastAsia="Segoe UI" w:cs="Segoe UI"/>
          <w:color w:val="1E293B"/>
          <w:sz w:val="22"/>
          <w:szCs w:val="22"/>
        </w:rPr>
        <w:t xml:space="preserve"> (60-minute SLA).</w:t>
      </w:r>
    </w:p>
    <w:p w14:paraId="258FEA5D">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AI Suggested Playbook</w:t>
      </w:r>
      <w:r>
        <w:rPr>
          <w:rFonts w:hint="default" w:ascii="Segoe UI" w:hAnsi="Segoe UI" w:eastAsia="Segoe UI" w:cs="Segoe UI"/>
          <w:color w:val="1E293B"/>
          <w:sz w:val="22"/>
          <w:szCs w:val="22"/>
        </w:rPr>
        <w:t>:</w:t>
      </w:r>
    </w:p>
    <w:p w14:paraId="4831E236">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Flush stale Redis JWKS public key cache.</w:t>
      </w:r>
    </w:p>
    <w:p w14:paraId="53CD70C4">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 xml:space="preserve">Enforce </w:t>
      </w:r>
      <w:r>
        <w:rPr>
          <w:rFonts w:hint="default" w:ascii="Segoe UI" w:hAnsi="Segoe UI" w:eastAsia="Consolas" w:cs="Segoe UI"/>
          <w:color w:val="9333EA"/>
          <w:sz w:val="20"/>
          <w:szCs w:val="20"/>
          <w:shd w:val="clear" w:fill="F1F5F9"/>
        </w:rPr>
        <w:t>Cache-Control: max-age=300</w:t>
      </w:r>
      <w:r>
        <w:rPr>
          <w:rFonts w:hint="default" w:ascii="Segoe UI" w:hAnsi="Segoe UI" w:eastAsia="Segoe UI" w:cs="Segoe UI"/>
          <w:color w:val="1E293B"/>
          <w:sz w:val="22"/>
          <w:szCs w:val="22"/>
        </w:rPr>
        <w:t xml:space="preserve"> on Cloudflare CDN edge rules.</w:t>
      </w:r>
    </w:p>
    <w:p w14:paraId="0A54660D">
      <w:pPr>
        <w:pStyle w:val="22"/>
        <w:numPr>
          <w:ilvl w:val="0"/>
          <w:numId w:val="0"/>
        </w:numPr>
        <w:spacing w:before="60" w:after="60"/>
        <w:rPr>
          <w:rFonts w:hint="default" w:ascii="Segoe UI" w:hAnsi="Segoe UI" w:cs="Segoe UI"/>
        </w:rPr>
      </w:pPr>
      <w:r>
        <w:rPr>
          <w:rFonts w:hint="default" w:ascii="Segoe UI" w:hAnsi="Segoe UI" w:eastAsia="Segoe UI" w:cs="Segoe UI"/>
          <w:color w:val="1E293B"/>
          <w:sz w:val="22"/>
          <w:szCs w:val="22"/>
        </w:rPr>
        <w:t>Synchronize public key rotation grace period to 1 hour across all regions.</w:t>
      </w:r>
    </w:p>
    <w:p w14:paraId="71D1BCA4">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Resolution</w:t>
      </w:r>
      <w:r>
        <w:rPr>
          <w:rFonts w:hint="default" w:ascii="Segoe UI" w:hAnsi="Segoe UI" w:eastAsia="Segoe UI" w:cs="Segoe UI"/>
          <w:color w:val="1E293B"/>
          <w:sz w:val="22"/>
          <w:szCs w:val="22"/>
        </w:rPr>
        <w:t>: Stale CDN cache purged; mobile authentication sessions restored.</w:t>
      </w:r>
    </w:p>
    <w:p w14:paraId="118BEE2B">
      <w:pPr>
        <w:spacing w:after="120"/>
        <w:rPr>
          <w:rFonts w:hint="default" w:ascii="Segoe UI" w:hAnsi="Segoe UI" w:cs="Segoe UI"/>
        </w:rPr>
      </w:pPr>
    </w:p>
    <w:p w14:paraId="0B456EC7">
      <w:pPr>
        <w:pBdr>
          <w:bottom w:val="single" w:color="E2E8F0" w:sz="8" w:space="0"/>
        </w:pBdr>
        <w:spacing w:before="180" w:after="180"/>
        <w:rPr>
          <w:rFonts w:hint="default" w:ascii="Segoe UI" w:hAnsi="Segoe UI" w:cs="Segoe UI"/>
        </w:rPr>
      </w:pPr>
    </w:p>
    <w:p w14:paraId="23B410FD">
      <w:pPr>
        <w:spacing w:after="120"/>
        <w:rPr>
          <w:rFonts w:hint="default" w:ascii="Segoe UI" w:hAnsi="Segoe UI" w:cs="Segoe UI"/>
        </w:rPr>
      </w:pPr>
    </w:p>
    <w:p w14:paraId="3E3C85D2">
      <w:pPr>
        <w:pStyle w:val="2"/>
        <w:pBdr>
          <w:bottom w:val="single" w:color="3B82F6" w:sz="12" w:space="0"/>
        </w:pBdr>
        <w:spacing w:before="360" w:after="180"/>
        <w:rPr>
          <w:rFonts w:hint="default" w:ascii="Segoe UI" w:hAnsi="Segoe UI" w:cs="Segoe UI"/>
        </w:rPr>
      </w:pPr>
      <w:r>
        <w:rPr>
          <w:rFonts w:hint="default" w:ascii="Segoe UI" w:hAnsi="Segoe UI" w:eastAsia="Segoe UI" w:cs="Segoe UI"/>
          <w:b/>
          <w:bCs/>
          <w:color w:val="1E3A8A"/>
          <w:sz w:val="36"/>
          <w:szCs w:val="36"/>
        </w:rPr>
        <w:t>CHAPTER 6: System Administration, Troubleshooting &amp; Disaster Recovery</w:t>
      </w:r>
    </w:p>
    <w:p w14:paraId="53CF6BAB">
      <w:pPr>
        <w:spacing w:after="120"/>
        <w:rPr>
          <w:rFonts w:hint="default" w:ascii="Segoe UI" w:hAnsi="Segoe UI" w:cs="Segoe UI"/>
        </w:rPr>
      </w:pPr>
    </w:p>
    <w:p w14:paraId="16723D7D">
      <w:pPr>
        <w:pStyle w:val="4"/>
        <w:spacing w:before="240" w:after="100"/>
        <w:rPr>
          <w:rFonts w:hint="default" w:ascii="Segoe UI" w:hAnsi="Segoe UI" w:cs="Segoe UI"/>
        </w:rPr>
      </w:pPr>
      <w:r>
        <w:rPr>
          <w:rFonts w:hint="default" w:ascii="Segoe UI" w:hAnsi="Segoe UI" w:eastAsia="Segoe UI" w:cs="Segoe UI"/>
          <w:b/>
          <w:bCs/>
          <w:color w:val="2563EB"/>
          <w:sz w:val="24"/>
          <w:szCs w:val="24"/>
        </w:rPr>
        <w:t>6.1 Neon Database Scale-to-Zero Wakeup Latency</w:t>
      </w:r>
    </w:p>
    <w:p w14:paraId="22B2D70B">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Behavior</w:t>
      </w:r>
      <w:r>
        <w:rPr>
          <w:rFonts w:hint="default" w:ascii="Segoe UI" w:hAnsi="Segoe UI" w:eastAsia="Segoe UI" w:cs="Segoe UI"/>
          <w:color w:val="1E293B"/>
          <w:sz w:val="22"/>
          <w:szCs w:val="22"/>
        </w:rPr>
        <w:t>: If inactive for more than 5 minutes, Neon serverless compute suspends to zero. The first subsequent request may take 1 to 2 seconds to warm up the database container.</w:t>
      </w:r>
    </w:p>
    <w:p w14:paraId="6CECEC3E">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Remedy</w:t>
      </w:r>
      <w:r>
        <w:rPr>
          <w:rFonts w:hint="default" w:ascii="Segoe UI" w:hAnsi="Segoe UI" w:eastAsia="Segoe UI" w:cs="Segoe UI"/>
          <w:color w:val="1E293B"/>
          <w:sz w:val="22"/>
          <w:szCs w:val="22"/>
        </w:rPr>
        <w:t>: The Express server includes connection retry logic that automatically handles the initial cold-start delay.</w:t>
      </w:r>
    </w:p>
    <w:p w14:paraId="58D8D8A0">
      <w:pPr>
        <w:spacing w:after="120"/>
        <w:rPr>
          <w:rFonts w:hint="default" w:ascii="Segoe UI" w:hAnsi="Segoe UI" w:cs="Segoe UI"/>
        </w:rPr>
      </w:pPr>
    </w:p>
    <w:p w14:paraId="752BF310">
      <w:pPr>
        <w:pStyle w:val="4"/>
        <w:spacing w:before="240" w:after="100"/>
        <w:rPr>
          <w:rFonts w:hint="default" w:ascii="Segoe UI" w:hAnsi="Segoe UI" w:cs="Segoe UI"/>
        </w:rPr>
      </w:pPr>
      <w:r>
        <w:rPr>
          <w:rFonts w:hint="default" w:ascii="Segoe UI" w:hAnsi="Segoe UI" w:eastAsia="Segoe UI" w:cs="Segoe UI"/>
          <w:b/>
          <w:bCs/>
          <w:color w:val="2563EB"/>
          <w:sz w:val="24"/>
          <w:szCs w:val="24"/>
        </w:rPr>
        <w:t>6.2 Managing Windows File Locks during Prisma Client Generation</w:t>
      </w:r>
    </w:p>
    <w:p w14:paraId="19835B3C">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Behavior</w:t>
      </w:r>
      <w:r>
        <w:rPr>
          <w:rFonts w:hint="default" w:ascii="Segoe UI" w:hAnsi="Segoe UI" w:eastAsia="Segoe UI" w:cs="Segoe UI"/>
          <w:color w:val="1E293B"/>
          <w:sz w:val="22"/>
          <w:szCs w:val="22"/>
        </w:rPr>
        <w:t>: On Windows systems, when the API server (</w:t>
      </w:r>
      <w:r>
        <w:rPr>
          <w:rFonts w:hint="default" w:ascii="Segoe UI" w:hAnsi="Segoe UI" w:eastAsia="Consolas" w:cs="Segoe UI"/>
          <w:color w:val="9333EA"/>
          <w:sz w:val="20"/>
          <w:szCs w:val="20"/>
          <w:shd w:val="clear" w:fill="F1F5F9"/>
        </w:rPr>
        <w:t>node dist/server.js</w:t>
      </w:r>
      <w:r>
        <w:rPr>
          <w:rFonts w:hint="default" w:ascii="Segoe UI" w:hAnsi="Segoe UI" w:eastAsia="Segoe UI" w:cs="Segoe UI"/>
          <w:color w:val="1E293B"/>
          <w:sz w:val="22"/>
          <w:szCs w:val="22"/>
        </w:rPr>
        <w:t xml:space="preserve">) is actively running, Windows places a mandatory file lock on </w:t>
      </w:r>
      <w:r>
        <w:rPr>
          <w:rFonts w:hint="default" w:ascii="Segoe UI" w:hAnsi="Segoe UI" w:eastAsia="Consolas" w:cs="Segoe UI"/>
          <w:color w:val="9333EA"/>
          <w:sz w:val="20"/>
          <w:szCs w:val="20"/>
          <w:shd w:val="clear" w:fill="F1F5F9"/>
        </w:rPr>
        <w:t>query_engine-windows.dll.node</w:t>
      </w:r>
      <w:r>
        <w:rPr>
          <w:rFonts w:hint="default" w:ascii="Segoe UI" w:hAnsi="Segoe UI" w:eastAsia="Segoe UI" w:cs="Segoe UI"/>
          <w:color w:val="1E293B"/>
          <w:sz w:val="22"/>
          <w:szCs w:val="22"/>
        </w:rPr>
        <w:t xml:space="preserve">. Running </w:t>
      </w:r>
      <w:r>
        <w:rPr>
          <w:rFonts w:hint="default" w:ascii="Segoe UI" w:hAnsi="Segoe UI" w:eastAsia="Consolas" w:cs="Segoe UI"/>
          <w:color w:val="9333EA"/>
          <w:sz w:val="20"/>
          <w:szCs w:val="20"/>
          <w:shd w:val="clear" w:fill="F1F5F9"/>
        </w:rPr>
        <w:t>prisma generate</w:t>
      </w:r>
      <w:r>
        <w:rPr>
          <w:rFonts w:hint="default" w:ascii="Segoe UI" w:hAnsi="Segoe UI" w:eastAsia="Segoe UI" w:cs="Segoe UI"/>
          <w:color w:val="1E293B"/>
          <w:sz w:val="22"/>
          <w:szCs w:val="22"/>
        </w:rPr>
        <w:t xml:space="preserve"> while the server is active can result in </w:t>
      </w:r>
      <w:r>
        <w:rPr>
          <w:rFonts w:hint="default" w:ascii="Segoe UI" w:hAnsi="Segoe UI" w:eastAsia="Consolas" w:cs="Segoe UI"/>
          <w:color w:val="9333EA"/>
          <w:sz w:val="20"/>
          <w:szCs w:val="20"/>
          <w:shd w:val="clear" w:fill="F1F5F9"/>
        </w:rPr>
        <w:t>EPERM: operation not permitted</w:t>
      </w:r>
      <w:r>
        <w:rPr>
          <w:rFonts w:hint="default" w:ascii="Segoe UI" w:hAnsi="Segoe UI" w:eastAsia="Segoe UI" w:cs="Segoe UI"/>
          <w:color w:val="1E293B"/>
          <w:sz w:val="22"/>
          <w:szCs w:val="22"/>
        </w:rPr>
        <w:t>.</w:t>
      </w:r>
    </w:p>
    <w:p w14:paraId="70D4F396">
      <w:pPr>
        <w:pStyle w:val="22"/>
        <w:numPr>
          <w:ilvl w:val="0"/>
          <w:numId w:val="2"/>
        </w:numPr>
        <w:spacing w:before="60" w:after="60"/>
        <w:rPr>
          <w:rFonts w:hint="default" w:ascii="Segoe UI" w:hAnsi="Segoe UI" w:cs="Segoe UI"/>
        </w:rPr>
      </w:pPr>
      <w:r>
        <w:rPr>
          <w:rFonts w:hint="default" w:ascii="Segoe UI" w:hAnsi="Segoe UI" w:eastAsia="Segoe UI" w:cs="Segoe UI"/>
          <w:b/>
          <w:bCs/>
          <w:color w:val="1E293B"/>
          <w:sz w:val="22"/>
          <w:szCs w:val="22"/>
        </w:rPr>
        <w:t>Remedy</w:t>
      </w:r>
      <w:r>
        <w:rPr>
          <w:rFonts w:hint="default" w:ascii="Segoe UI" w:hAnsi="Segoe UI" w:eastAsia="Segoe UI" w:cs="Segoe UI"/>
          <w:color w:val="1E293B"/>
          <w:sz w:val="22"/>
          <w:szCs w:val="22"/>
        </w:rPr>
        <w:t xml:space="preserve">: Always stop the running server before regenerating the client, or run </w:t>
      </w:r>
      <w:r>
        <w:rPr>
          <w:rFonts w:hint="default" w:ascii="Segoe UI" w:hAnsi="Segoe UI" w:eastAsia="Consolas" w:cs="Segoe UI"/>
          <w:color w:val="9333EA"/>
          <w:sz w:val="20"/>
          <w:szCs w:val="20"/>
          <w:shd w:val="clear" w:fill="F1F5F9"/>
        </w:rPr>
        <w:t>pnpm --filter @workmate/api build</w:t>
      </w:r>
      <w:r>
        <w:rPr>
          <w:rFonts w:hint="default" w:ascii="Segoe UI" w:hAnsi="Segoe UI" w:eastAsia="Segoe UI" w:cs="Segoe UI"/>
          <w:color w:val="1E293B"/>
          <w:sz w:val="22"/>
          <w:szCs w:val="22"/>
        </w:rPr>
        <w:t xml:space="preserve"> after code changes.</w:t>
      </w:r>
    </w:p>
    <w:p w14:paraId="029DBE8B">
      <w:pPr>
        <w:spacing w:after="120"/>
        <w:rPr>
          <w:rFonts w:hint="default" w:ascii="Segoe UI" w:hAnsi="Segoe UI" w:cs="Segoe UI"/>
        </w:rPr>
      </w:pPr>
    </w:p>
    <w:p w14:paraId="50FC220B">
      <w:pPr>
        <w:pStyle w:val="4"/>
        <w:spacing w:before="240" w:after="100"/>
        <w:rPr>
          <w:rFonts w:hint="default" w:ascii="Segoe UI" w:hAnsi="Segoe UI" w:cs="Segoe UI"/>
        </w:rPr>
      </w:pPr>
      <w:r>
        <w:rPr>
          <w:rFonts w:hint="default" w:ascii="Segoe UI" w:hAnsi="Segoe UI" w:eastAsia="Segoe UI" w:cs="Segoe UI"/>
          <w:b/>
          <w:bCs/>
          <w:color w:val="2563EB"/>
          <w:sz w:val="24"/>
          <w:szCs w:val="24"/>
        </w:rPr>
        <w:t>6.3 Handling SLA Breaches and Emergency Escalations</w:t>
      </w:r>
    </w:p>
    <w:p w14:paraId="1939F6B7">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When a ticket exceeds its </w:t>
      </w:r>
      <w:r>
        <w:rPr>
          <w:rFonts w:hint="default" w:ascii="Segoe UI" w:hAnsi="Segoe UI" w:eastAsia="Consolas" w:cs="Segoe UI"/>
          <w:color w:val="9333EA"/>
          <w:sz w:val="20"/>
          <w:szCs w:val="20"/>
          <w:shd w:val="clear" w:fill="F1F5F9"/>
        </w:rPr>
        <w:t>slaDeadline</w:t>
      </w:r>
      <w:r>
        <w:rPr>
          <w:rFonts w:hint="default" w:ascii="Segoe UI" w:hAnsi="Segoe UI" w:eastAsia="Segoe UI" w:cs="Segoe UI"/>
          <w:color w:val="1E293B"/>
          <w:sz w:val="22"/>
          <w:szCs w:val="22"/>
        </w:rPr>
        <w:t xml:space="preserve"> without being moved to </w:t>
      </w:r>
      <w:r>
        <w:rPr>
          <w:rFonts w:hint="default" w:ascii="Segoe UI" w:hAnsi="Segoe UI" w:eastAsia="Consolas" w:cs="Segoe UI"/>
          <w:color w:val="9333EA"/>
          <w:sz w:val="20"/>
          <w:szCs w:val="20"/>
          <w:shd w:val="clear" w:fill="F1F5F9"/>
        </w:rPr>
        <w:t>RESOLVED</w:t>
      </w:r>
      <w:r>
        <w:rPr>
          <w:rFonts w:hint="default" w:ascii="Segoe UI" w:hAnsi="Segoe UI" w:eastAsia="Segoe UI" w:cs="Segoe UI"/>
          <w:color w:val="1E293B"/>
          <w:sz w:val="22"/>
          <w:szCs w:val="22"/>
        </w:rPr>
        <w:t xml:space="preserve">, the system automatically marks </w:t>
      </w:r>
      <w:r>
        <w:rPr>
          <w:rFonts w:hint="default" w:ascii="Segoe UI" w:hAnsi="Segoe UI" w:eastAsia="Consolas" w:cs="Segoe UI"/>
          <w:color w:val="9333EA"/>
          <w:sz w:val="20"/>
          <w:szCs w:val="20"/>
          <w:shd w:val="clear" w:fill="F1F5F9"/>
        </w:rPr>
        <w:t>slaBreached = true</w:t>
      </w:r>
      <w:r>
        <w:rPr>
          <w:rFonts w:hint="default" w:ascii="Segoe UI" w:hAnsi="Segoe UI" w:eastAsia="Segoe UI" w:cs="Segoe UI"/>
          <w:color w:val="1E293B"/>
          <w:sz w:val="22"/>
          <w:szCs w:val="22"/>
        </w:rPr>
        <w:t>.</w:t>
      </w:r>
    </w:p>
    <w:p w14:paraId="7F76B47E">
      <w:pPr>
        <w:pStyle w:val="22"/>
        <w:numPr>
          <w:ilvl w:val="0"/>
          <w:numId w:val="2"/>
        </w:numPr>
        <w:spacing w:before="60" w:after="60"/>
        <w:rPr>
          <w:rFonts w:hint="default" w:ascii="Segoe UI" w:hAnsi="Segoe UI" w:cs="Segoe UI"/>
        </w:rPr>
      </w:pPr>
      <w:r>
        <w:rPr>
          <w:rFonts w:hint="default" w:ascii="Segoe UI" w:hAnsi="Segoe UI" w:eastAsia="Segoe UI" w:cs="Segoe UI"/>
          <w:color w:val="1E293B"/>
          <w:sz w:val="22"/>
          <w:szCs w:val="22"/>
        </w:rPr>
        <w:t xml:space="preserve">The countdown badge flashes a red </w:t>
      </w:r>
      <w:r>
        <w:rPr>
          <w:rFonts w:hint="default" w:ascii="Segoe UI" w:hAnsi="Segoe UI" w:eastAsia="Segoe UI" w:cs="Segoe UI"/>
          <w:b/>
          <w:bCs/>
          <w:color w:val="1E293B"/>
          <w:sz w:val="22"/>
          <w:szCs w:val="22"/>
        </w:rPr>
        <w:t>`SLA BREACHED`</w:t>
      </w:r>
      <w:r>
        <w:rPr>
          <w:rFonts w:hint="default" w:ascii="Segoe UI" w:hAnsi="Segoe UI" w:eastAsia="Segoe UI" w:cs="Segoe UI"/>
          <w:color w:val="1E293B"/>
          <w:sz w:val="22"/>
          <w:szCs w:val="22"/>
        </w:rPr>
        <w:t xml:space="preserve"> alert, alerting the Engineering Manager to reassign or escalate the ticket immediately.</w:t>
      </w:r>
    </w:p>
    <w:p w14:paraId="43476E6B">
      <w:pPr>
        <w:spacing w:after="120"/>
        <w:rPr>
          <w:rFonts w:hint="default" w:ascii="Segoe UI" w:hAnsi="Segoe UI" w:cs="Segoe UI"/>
        </w:rPr>
      </w:pPr>
    </w:p>
    <w:p w14:paraId="4104F33D">
      <w:pPr>
        <w:pBdr>
          <w:bottom w:val="single" w:color="E2E8F0" w:sz="8" w:space="0"/>
        </w:pBdr>
        <w:spacing w:before="180" w:after="180"/>
        <w:rPr>
          <w:rFonts w:hint="default" w:ascii="Segoe UI" w:hAnsi="Segoe UI" w:cs="Segoe UI"/>
        </w:rPr>
      </w:pPr>
    </w:p>
    <w:p w14:paraId="6AF3B20F">
      <w:pPr>
        <w:spacing w:after="120"/>
        <w:rPr>
          <w:rFonts w:hint="default" w:ascii="Segoe UI" w:hAnsi="Segoe UI" w:cs="Segoe UI"/>
        </w:rPr>
      </w:pPr>
    </w:p>
    <w:p w14:paraId="4D97F603">
      <w:pPr>
        <w:pStyle w:val="2"/>
        <w:pBdr>
          <w:bottom w:val="single" w:color="3B82F6" w:sz="12" w:space="0"/>
        </w:pBdr>
        <w:spacing w:before="360" w:after="180"/>
        <w:rPr>
          <w:rFonts w:hint="default" w:ascii="Segoe UI" w:hAnsi="Segoe UI" w:eastAsia="Segoe UI" w:cs="Segoe UI"/>
          <w:b/>
          <w:bCs/>
          <w:color w:val="1E3A8A"/>
          <w:sz w:val="36"/>
          <w:szCs w:val="36"/>
        </w:rPr>
      </w:pPr>
    </w:p>
    <w:p w14:paraId="0B6406E0">
      <w:pPr>
        <w:pStyle w:val="2"/>
        <w:pBdr>
          <w:bottom w:val="single" w:color="3B82F6" w:sz="12" w:space="0"/>
        </w:pBdr>
        <w:spacing w:before="360" w:after="180"/>
        <w:rPr>
          <w:rFonts w:hint="default" w:ascii="Segoe UI" w:hAnsi="Segoe UI" w:cs="Segoe UI"/>
        </w:rPr>
      </w:pPr>
      <w:r>
        <w:rPr>
          <w:rFonts w:hint="default" w:ascii="Segoe UI" w:hAnsi="Segoe UI" w:eastAsia="Segoe UI" w:cs="Segoe UI"/>
          <w:b/>
          <w:bCs/>
          <w:color w:val="1E3A8A"/>
          <w:sz w:val="36"/>
          <w:szCs w:val="36"/>
        </w:rPr>
        <w:t>CHAPTER 7: Academic Evaluation, Viva Defense &amp; Architectural Q&amp;A</w:t>
      </w:r>
    </w:p>
    <w:p w14:paraId="269ABF85">
      <w:pPr>
        <w:spacing w:after="120"/>
        <w:rPr>
          <w:rFonts w:hint="default" w:ascii="Segoe UI" w:hAnsi="Segoe UI" w:cs="Segoe UI"/>
        </w:rPr>
      </w:pPr>
    </w:p>
    <w:p w14:paraId="61F9BF8E">
      <w:pPr>
        <w:pStyle w:val="4"/>
        <w:spacing w:before="240" w:after="100"/>
        <w:rPr>
          <w:rFonts w:hint="default" w:ascii="Segoe UI" w:hAnsi="Segoe UI" w:cs="Segoe UI"/>
        </w:rPr>
      </w:pPr>
      <w:r>
        <w:rPr>
          <w:rFonts w:hint="default" w:ascii="Segoe UI" w:hAnsi="Segoe UI" w:eastAsia="Segoe UI" w:cs="Segoe UI"/>
          <w:b/>
          <w:bCs/>
          <w:color w:val="2563EB"/>
          <w:sz w:val="24"/>
          <w:szCs w:val="24"/>
        </w:rPr>
        <w:t>Q1: What is the primary problem WorkMate AI solves that existing tools like Jira or ServiceNow cannot?</w:t>
      </w:r>
    </w:p>
    <w:p w14:paraId="60CB7673">
      <w:pPr>
        <w:spacing w:before="60" w:after="100" w:line="280" w:lineRule="auto"/>
        <w:rPr>
          <w:rFonts w:hint="default" w:ascii="Segoe UI" w:hAnsi="Segoe UI" w:cs="Segoe UI"/>
        </w:rPr>
      </w:pPr>
      <w:r>
        <w:rPr>
          <w:rFonts w:hint="default" w:ascii="Segoe UI" w:hAnsi="Segoe UI" w:eastAsia="Segoe UI" w:cs="Segoe UI"/>
          <w:b/>
          <w:bCs/>
          <w:color w:val="1E293B"/>
          <w:sz w:val="22"/>
          <w:szCs w:val="22"/>
        </w:rPr>
        <w:t>Answer</w:t>
      </w:r>
      <w:r>
        <w:rPr>
          <w:rFonts w:hint="default" w:ascii="Segoe UI" w:hAnsi="Segoe UI" w:eastAsia="Segoe UI" w:cs="Segoe UI"/>
          <w:color w:val="1E293B"/>
          <w:sz w:val="22"/>
          <w:szCs w:val="22"/>
        </w:rPr>
        <w:t xml:space="preserve">: Existing tools are static databases that require human operators to manually read error logs, deduce the responsible microservice, look up on-call rosters, assign tickets, and research fixes. WorkMate AI introduces an </w:t>
      </w:r>
      <w:r>
        <w:rPr>
          <w:rFonts w:hint="default" w:ascii="Segoe UI" w:hAnsi="Segoe UI" w:eastAsia="Segoe UI" w:cs="Segoe UI"/>
          <w:b/>
          <w:bCs/>
          <w:color w:val="1E293B"/>
          <w:sz w:val="22"/>
          <w:szCs w:val="22"/>
        </w:rPr>
        <w:t>autonomous AI triage engine</w:t>
      </w:r>
      <w:r>
        <w:rPr>
          <w:rFonts w:hint="default" w:ascii="Segoe UI" w:hAnsi="Segoe UI" w:eastAsia="Segoe UI" w:cs="Segoe UI"/>
          <w:color w:val="1E293B"/>
          <w:sz w:val="22"/>
          <w:szCs w:val="22"/>
        </w:rPr>
        <w:t xml:space="preserve"> that instantly recognizes the microservice, routes to the exact engineering team, calculates the SLA deadline, and generates a concrete 3-step technical remediation plan automatically.</w:t>
      </w:r>
    </w:p>
    <w:p w14:paraId="4570B664">
      <w:pPr>
        <w:spacing w:after="120"/>
        <w:rPr>
          <w:rFonts w:hint="default" w:ascii="Segoe UI" w:hAnsi="Segoe UI" w:cs="Segoe UI"/>
        </w:rPr>
      </w:pPr>
    </w:p>
    <w:p w14:paraId="0884A9A3">
      <w:pPr>
        <w:pStyle w:val="4"/>
        <w:spacing w:before="240" w:after="100"/>
        <w:rPr>
          <w:rFonts w:hint="default" w:ascii="Segoe UI" w:hAnsi="Segoe UI" w:cs="Segoe UI"/>
        </w:rPr>
      </w:pPr>
      <w:r>
        <w:rPr>
          <w:rFonts w:hint="default" w:ascii="Segoe UI" w:hAnsi="Segoe UI" w:eastAsia="Segoe UI" w:cs="Segoe UI"/>
          <w:b/>
          <w:bCs/>
          <w:color w:val="2563EB"/>
          <w:sz w:val="24"/>
          <w:szCs w:val="24"/>
        </w:rPr>
        <w:t>Q2: Why did you choose a Monorepo architecture instead of separate Git repositories?</w:t>
      </w:r>
    </w:p>
    <w:p w14:paraId="43D9BA88">
      <w:pPr>
        <w:spacing w:before="60" w:after="100" w:line="280" w:lineRule="auto"/>
        <w:rPr>
          <w:rFonts w:hint="default" w:ascii="Segoe UI" w:hAnsi="Segoe UI" w:cs="Segoe UI"/>
        </w:rPr>
      </w:pPr>
      <w:r>
        <w:rPr>
          <w:rFonts w:hint="default" w:ascii="Segoe UI" w:hAnsi="Segoe UI" w:eastAsia="Segoe UI" w:cs="Segoe UI"/>
          <w:b/>
          <w:bCs/>
          <w:color w:val="1E293B"/>
          <w:sz w:val="22"/>
          <w:szCs w:val="22"/>
        </w:rPr>
        <w:t>Answer</w:t>
      </w:r>
      <w:r>
        <w:rPr>
          <w:rFonts w:hint="default" w:ascii="Segoe UI" w:hAnsi="Segoe UI" w:eastAsia="Segoe UI" w:cs="Segoe UI"/>
          <w:color w:val="1E293B"/>
          <w:sz w:val="22"/>
          <w:szCs w:val="22"/>
        </w:rPr>
        <w:t>: A pnpm monorepo allows atomic commits across the backend API, web dashboard, and mobile client. It prevents schema drift between the database models, API responses, and frontend types while drastically simplifying local developer setup.</w:t>
      </w:r>
    </w:p>
    <w:p w14:paraId="28D80427">
      <w:pPr>
        <w:spacing w:after="120"/>
        <w:rPr>
          <w:rFonts w:hint="default" w:ascii="Segoe UI" w:hAnsi="Segoe UI" w:cs="Segoe UI"/>
        </w:rPr>
      </w:pPr>
    </w:p>
    <w:p w14:paraId="5B04A63F">
      <w:pPr>
        <w:pStyle w:val="4"/>
        <w:spacing w:before="240" w:after="100"/>
        <w:rPr>
          <w:rFonts w:hint="default" w:ascii="Segoe UI" w:hAnsi="Segoe UI" w:cs="Segoe UI"/>
        </w:rPr>
      </w:pPr>
      <w:r>
        <w:rPr>
          <w:rFonts w:hint="default" w:ascii="Segoe UI" w:hAnsi="Segoe UI" w:eastAsia="Segoe UI" w:cs="Segoe UI"/>
          <w:b/>
          <w:bCs/>
          <w:color w:val="2563EB"/>
          <w:sz w:val="24"/>
          <w:szCs w:val="24"/>
        </w:rPr>
        <w:t>Q3: Explain the dual-core hybrid AI design. Why not rely solely on OpenAI or Google Gemini?</w:t>
      </w:r>
    </w:p>
    <w:p w14:paraId="65B5C0B2">
      <w:pPr>
        <w:spacing w:before="60" w:after="100" w:line="280" w:lineRule="auto"/>
        <w:rPr>
          <w:rFonts w:hint="default" w:ascii="Segoe UI" w:hAnsi="Segoe UI" w:cs="Segoe UI"/>
        </w:rPr>
      </w:pPr>
      <w:r>
        <w:rPr>
          <w:rFonts w:hint="default" w:ascii="Segoe UI" w:hAnsi="Segoe UI" w:eastAsia="Segoe UI" w:cs="Segoe UI"/>
          <w:b/>
          <w:bCs/>
          <w:color w:val="1E293B"/>
          <w:sz w:val="22"/>
          <w:szCs w:val="22"/>
        </w:rPr>
        <w:t>Answer</w:t>
      </w:r>
      <w:r>
        <w:rPr>
          <w:rFonts w:hint="default" w:ascii="Segoe UI" w:hAnsi="Segoe UI" w:eastAsia="Segoe UI" w:cs="Segoe UI"/>
          <w:color w:val="1E293B"/>
          <w:sz w:val="22"/>
          <w:szCs w:val="22"/>
        </w:rPr>
        <w:t xml:space="preserve">: In enterprise software operations, an incident ticketing system must have 100% uptime. If an external LLM API experiences an outage, rate limit, or network block, relying solely on an external API would take the entire ticketing system down. WorkMate AI solves this with a </w:t>
      </w:r>
      <w:r>
        <w:rPr>
          <w:rFonts w:hint="default" w:ascii="Segoe UI" w:hAnsi="Segoe UI" w:eastAsia="Segoe UI" w:cs="Segoe UI"/>
          <w:b/>
          <w:bCs/>
          <w:color w:val="1E293B"/>
          <w:sz w:val="22"/>
          <w:szCs w:val="22"/>
        </w:rPr>
        <w:t>deterministic heuristic fail-safe engine</w:t>
      </w:r>
      <w:r>
        <w:rPr>
          <w:rFonts w:hint="default" w:ascii="Segoe UI" w:hAnsi="Segoe UI" w:eastAsia="Segoe UI" w:cs="Segoe UI"/>
          <w:color w:val="1E293B"/>
          <w:sz w:val="22"/>
          <w:szCs w:val="22"/>
        </w:rPr>
        <w:t xml:space="preserve"> that activates in zero milliseconds if Gemini is unavailable, guaranteeing that tickets are always triaged and routed.</w:t>
      </w:r>
    </w:p>
    <w:p w14:paraId="1C813F3F">
      <w:pPr>
        <w:spacing w:after="120"/>
        <w:rPr>
          <w:rFonts w:hint="default" w:ascii="Segoe UI" w:hAnsi="Segoe UI" w:cs="Segoe UI"/>
        </w:rPr>
      </w:pPr>
    </w:p>
    <w:p w14:paraId="64490C61">
      <w:pPr>
        <w:pStyle w:val="4"/>
        <w:spacing w:before="240" w:after="100"/>
        <w:rPr>
          <w:rFonts w:hint="default" w:ascii="Segoe UI" w:hAnsi="Segoe UI" w:cs="Segoe UI"/>
        </w:rPr>
      </w:pPr>
      <w:r>
        <w:rPr>
          <w:rFonts w:hint="default" w:ascii="Segoe UI" w:hAnsi="Segoe UI" w:eastAsia="Segoe UI" w:cs="Segoe UI"/>
          <w:b/>
          <w:bCs/>
          <w:color w:val="2563EB"/>
          <w:sz w:val="24"/>
          <w:szCs w:val="24"/>
        </w:rPr>
        <w:t>Q4: How is data validation handled, and why is Zod important?</w:t>
      </w:r>
    </w:p>
    <w:p w14:paraId="525BA03A">
      <w:pPr>
        <w:spacing w:before="60" w:after="100" w:line="280" w:lineRule="auto"/>
        <w:rPr>
          <w:rFonts w:hint="default" w:ascii="Segoe UI" w:hAnsi="Segoe UI" w:cs="Segoe UI"/>
        </w:rPr>
      </w:pPr>
      <w:r>
        <w:rPr>
          <w:rFonts w:hint="default" w:ascii="Segoe UI" w:hAnsi="Segoe UI" w:eastAsia="Segoe UI" w:cs="Segoe UI"/>
          <w:b/>
          <w:bCs/>
          <w:color w:val="1E293B"/>
          <w:sz w:val="22"/>
          <w:szCs w:val="22"/>
        </w:rPr>
        <w:t>Answer</w:t>
      </w:r>
      <w:r>
        <w:rPr>
          <w:rFonts w:hint="default" w:ascii="Segoe UI" w:hAnsi="Segoe UI" w:eastAsia="Segoe UI" w:cs="Segoe UI"/>
          <w:color w:val="1E293B"/>
          <w:sz w:val="22"/>
          <w:szCs w:val="22"/>
        </w:rPr>
        <w:t xml:space="preserve">: TypeScript types only exist at compile time and disappear after JavaScript compilation. Zod provides </w:t>
      </w:r>
      <w:r>
        <w:rPr>
          <w:rFonts w:hint="default" w:ascii="Segoe UI" w:hAnsi="Segoe UI" w:eastAsia="Segoe UI" w:cs="Segoe UI"/>
          <w:b/>
          <w:bCs/>
          <w:color w:val="1E293B"/>
          <w:sz w:val="22"/>
          <w:szCs w:val="22"/>
        </w:rPr>
        <w:t>runtime validation</w:t>
      </w:r>
      <w:r>
        <w:rPr>
          <w:rFonts w:hint="default" w:ascii="Segoe UI" w:hAnsi="Segoe UI" w:eastAsia="Segoe UI" w:cs="Segoe UI"/>
          <w:color w:val="1E293B"/>
          <w:sz w:val="22"/>
          <w:szCs w:val="22"/>
        </w:rPr>
        <w:t xml:space="preserve"> at the API gateway layer. It parses and validates request payloads against strict schemas before any database queries execute, preventing SQL injection, malformed data, or unexpected server crashes.</w:t>
      </w:r>
    </w:p>
    <w:p w14:paraId="59E007F2">
      <w:pPr>
        <w:spacing w:after="120"/>
        <w:rPr>
          <w:rFonts w:hint="default" w:ascii="Segoe UI" w:hAnsi="Segoe UI" w:cs="Segoe UI"/>
        </w:rPr>
      </w:pPr>
    </w:p>
    <w:p w14:paraId="6DD4831D">
      <w:pPr>
        <w:pStyle w:val="4"/>
        <w:spacing w:before="240" w:after="100"/>
        <w:rPr>
          <w:rFonts w:hint="default" w:ascii="Segoe UI" w:hAnsi="Segoe UI" w:cs="Segoe UI"/>
        </w:rPr>
      </w:pPr>
      <w:r>
        <w:rPr>
          <w:rFonts w:hint="default" w:ascii="Segoe UI" w:hAnsi="Segoe UI" w:eastAsia="Segoe UI" w:cs="Segoe UI"/>
          <w:b/>
          <w:bCs/>
          <w:color w:val="2563EB"/>
          <w:sz w:val="24"/>
          <w:szCs w:val="24"/>
        </w:rPr>
        <w:t>Q5: Explain the database indexing strategy implemented in Prisma.</w:t>
      </w:r>
    </w:p>
    <w:p w14:paraId="14BD093D">
      <w:pPr>
        <w:spacing w:before="60" w:after="100" w:line="280" w:lineRule="auto"/>
        <w:rPr>
          <w:rFonts w:hint="default" w:ascii="Segoe UI" w:hAnsi="Segoe UI" w:cs="Segoe UI"/>
        </w:rPr>
      </w:pPr>
      <w:r>
        <w:rPr>
          <w:rFonts w:hint="default" w:ascii="Segoe UI" w:hAnsi="Segoe UI" w:eastAsia="Segoe UI" w:cs="Segoe UI"/>
          <w:b/>
          <w:bCs/>
          <w:color w:val="1E293B"/>
          <w:sz w:val="22"/>
          <w:szCs w:val="22"/>
        </w:rPr>
        <w:t>Answer</w:t>
      </w:r>
      <w:r>
        <w:rPr>
          <w:rFonts w:hint="default" w:ascii="Segoe UI" w:hAnsi="Segoe UI" w:eastAsia="Segoe UI" w:cs="Segoe UI"/>
          <w:color w:val="1E293B"/>
          <w:sz w:val="22"/>
          <w:szCs w:val="22"/>
        </w:rPr>
        <w:t xml:space="preserve">: High-frequency filter queries on the Kanban board (filtering by department, status, priority, and ticket number) are backed by composite B-Tree indexes: </w:t>
      </w:r>
      <w:r>
        <w:rPr>
          <w:rFonts w:hint="default" w:ascii="Segoe UI" w:hAnsi="Segoe UI" w:eastAsia="Consolas" w:cs="Segoe UI"/>
          <w:color w:val="9333EA"/>
          <w:sz w:val="20"/>
          <w:szCs w:val="20"/>
          <w:shd w:val="clear" w:fill="F1F5F9"/>
        </w:rPr>
        <w:t>@@index([status, priority])</w:t>
      </w:r>
      <w:r>
        <w:rPr>
          <w:rFonts w:hint="default" w:ascii="Segoe UI" w:hAnsi="Segoe UI" w:eastAsia="Segoe UI" w:cs="Segoe UI"/>
          <w:color w:val="1E293B"/>
          <w:sz w:val="22"/>
          <w:szCs w:val="22"/>
        </w:rPr>
        <w:t xml:space="preserve">, </w:t>
      </w:r>
      <w:r>
        <w:rPr>
          <w:rFonts w:hint="default" w:ascii="Segoe UI" w:hAnsi="Segoe UI" w:eastAsia="Consolas" w:cs="Segoe UI"/>
          <w:color w:val="9333EA"/>
          <w:sz w:val="20"/>
          <w:szCs w:val="20"/>
          <w:shd w:val="clear" w:fill="F1F5F9"/>
        </w:rPr>
        <w:t>@@index([department])</w:t>
      </w:r>
      <w:r>
        <w:rPr>
          <w:rFonts w:hint="default" w:ascii="Segoe UI" w:hAnsi="Segoe UI" w:eastAsia="Segoe UI" w:cs="Segoe UI"/>
          <w:color w:val="1E293B"/>
          <w:sz w:val="22"/>
          <w:szCs w:val="22"/>
        </w:rPr>
        <w:t xml:space="preserve">, and </w:t>
      </w:r>
      <w:r>
        <w:rPr>
          <w:rFonts w:hint="default" w:ascii="Segoe UI" w:hAnsi="Segoe UI" w:eastAsia="Consolas" w:cs="Segoe UI"/>
          <w:color w:val="9333EA"/>
          <w:sz w:val="20"/>
          <w:szCs w:val="20"/>
          <w:shd w:val="clear" w:fill="F1F5F9"/>
        </w:rPr>
        <w:t>@@index([ticketNumber])</w:t>
      </w:r>
      <w:r>
        <w:rPr>
          <w:rFonts w:hint="default" w:ascii="Segoe UI" w:hAnsi="Segoe UI" w:eastAsia="Segoe UI" w:cs="Segoe UI"/>
          <w:color w:val="1E293B"/>
          <w:sz w:val="22"/>
          <w:szCs w:val="22"/>
        </w:rPr>
        <w:t>. This ensures that search queries execute in $O(\log N)$ time rather than requiring expensive sequential table scans.</w:t>
      </w:r>
    </w:p>
    <w:p w14:paraId="530F70AE">
      <w:pPr>
        <w:spacing w:after="120"/>
        <w:rPr>
          <w:rFonts w:hint="default" w:ascii="Segoe UI" w:hAnsi="Segoe UI" w:cs="Segoe UI"/>
        </w:rPr>
      </w:pPr>
    </w:p>
    <w:p w14:paraId="078B747F">
      <w:pPr>
        <w:pBdr>
          <w:bottom w:val="single" w:color="E2E8F0" w:sz="8" w:space="0"/>
        </w:pBdr>
        <w:spacing w:before="180" w:after="180"/>
        <w:rPr>
          <w:rFonts w:hint="default" w:ascii="Segoe UI" w:hAnsi="Segoe UI" w:cs="Segoe UI"/>
        </w:rPr>
      </w:pPr>
    </w:p>
    <w:p w14:paraId="2252157C">
      <w:pPr>
        <w:spacing w:before="60" w:after="100" w:line="280" w:lineRule="auto"/>
        <w:rPr>
          <w:rFonts w:hint="default" w:ascii="Segoe UI" w:hAnsi="Segoe UI" w:cs="Segoe UI"/>
        </w:rPr>
      </w:pPr>
      <w:r>
        <w:rPr>
          <w:rFonts w:hint="default" w:ascii="Segoe UI" w:hAnsi="Segoe UI" w:eastAsia="Segoe UI" w:cs="Segoe UI"/>
          <w:i/>
          <w:iCs/>
          <w:color w:val="475569"/>
          <w:sz w:val="22"/>
          <w:szCs w:val="22"/>
        </w:rPr>
        <w:t>WorkMate AI — Master Full-Stack Project Documentation. All rights reserved.</w:t>
      </w:r>
    </w:p>
    <w:p w14:paraId="2841D644">
      <w:pPr>
        <w:spacing w:after="120"/>
        <w:rPr>
          <w:rFonts w:hint="default" w:ascii="Segoe UI" w:hAnsi="Segoe UI" w:cs="Segoe UI"/>
        </w:rPr>
      </w:pPr>
      <w:r>
        <w:rPr>
          <w:rFonts w:hint="default" w:ascii="Segoe UI" w:hAnsi="Segoe UI" w:cs="Segoe UI"/>
        </w:rPr>
        <w:t xml:space="preserve">                                  ROLE CLEARANCE MATRIX</w:t>
      </w:r>
    </w:p>
    <w:p w14:paraId="3F359EA1">
      <w:pPr>
        <w:spacing w:after="120"/>
        <w:rPr>
          <w:rFonts w:hint="default" w:ascii="Segoe UI" w:hAnsi="Segoe UI" w:cs="Segoe UI"/>
        </w:rPr>
      </w:pPr>
      <w:r>
        <w:rPr>
          <w:rFonts w:hint="default" w:ascii="Segoe UI" w:hAnsi="Segoe UI" w:cs="Segoe UI"/>
        </w:rPr>
        <w:t>┌───────────────────────┬──────────────┬─────────────┬──────────────┬──────────────┐</w:t>
      </w:r>
    </w:p>
    <w:p w14:paraId="437ABAF7">
      <w:pPr>
        <w:spacing w:after="120"/>
        <w:rPr>
          <w:rFonts w:hint="default" w:ascii="Segoe UI" w:hAnsi="Segoe UI" w:cs="Segoe UI"/>
        </w:rPr>
      </w:pPr>
      <w:r>
        <w:rPr>
          <w:rFonts w:hint="default" w:ascii="Segoe UI" w:hAnsi="Segoe UI" w:cs="Segoe UI"/>
        </w:rPr>
        <w:t>│ Capability / Area     │ SUPER_ADMIN  │   MANAGER   │  TECHNICIAN  │     USER     │</w:t>
      </w:r>
    </w:p>
    <w:p w14:paraId="73908DDF">
      <w:pPr>
        <w:spacing w:after="120"/>
        <w:rPr>
          <w:rFonts w:hint="default" w:ascii="Segoe UI" w:hAnsi="Segoe UI" w:cs="Segoe UI"/>
        </w:rPr>
      </w:pPr>
      <w:r>
        <w:rPr>
          <w:rFonts w:hint="default" w:ascii="Segoe UI" w:hAnsi="Segoe UI" w:cs="Segoe UI"/>
        </w:rPr>
        <w:t>│                       │ (All-Access) │ (Squad Lead)│ (Software Dev│  (Reporter)  │</w:t>
      </w:r>
    </w:p>
    <w:p w14:paraId="22529835">
      <w:pPr>
        <w:spacing w:after="120"/>
        <w:rPr>
          <w:rFonts w:hint="default" w:ascii="Segoe UI" w:hAnsi="Segoe UI" w:cs="Segoe UI"/>
        </w:rPr>
      </w:pPr>
      <w:r>
        <w:rPr>
          <w:rFonts w:hint="default" w:ascii="Segoe UI" w:hAnsi="Segoe UI" w:cs="Segoe UI"/>
        </w:rPr>
        <w:t>├───────────────────────┼──────────────┼─────────────┼──────────────┼──────────────┤</w:t>
      </w:r>
    </w:p>
    <w:p w14:paraId="63B750F1">
      <w:pPr>
        <w:spacing w:after="120"/>
        <w:rPr>
          <w:rFonts w:hint="default" w:ascii="Segoe UI" w:hAnsi="Segoe UI" w:cs="Segoe UI"/>
        </w:rPr>
      </w:pPr>
      <w:r>
        <w:rPr>
          <w:rFonts w:hint="default" w:ascii="Segoe UI" w:hAnsi="Segoe UI" w:cs="Segoe UI"/>
        </w:rPr>
        <w:t>│ 1. Team &amp; Roles Tab   │   ✅ Full    │  🚫 403 Gate │  🚫 403 Gate │  🚫 403 Gate │</w:t>
      </w:r>
    </w:p>
    <w:p w14:paraId="2B407E63">
      <w:pPr>
        <w:spacing w:after="120"/>
        <w:rPr>
          <w:rFonts w:hint="default" w:ascii="Segoe UI" w:hAnsi="Segoe UI" w:cs="Segoe UI"/>
        </w:rPr>
      </w:pPr>
      <w:r>
        <w:rPr>
          <w:rFonts w:hint="default" w:ascii="Segoe UI" w:hAnsi="Segoe UI" w:cs="Segoe UI"/>
        </w:rPr>
        <w:t>│ 2. + Add User         │   ✅ Allowed │  🚫 Locked  │  🚫 Locked   │  🚫 Locked   │</w:t>
      </w:r>
    </w:p>
    <w:p w14:paraId="4EF6BDD8">
      <w:pPr>
        <w:spacing w:after="120"/>
        <w:rPr>
          <w:rFonts w:hint="default" w:ascii="Segoe UI" w:hAnsi="Segoe UI" w:cs="Segoe UI"/>
        </w:rPr>
      </w:pPr>
      <w:r>
        <w:rPr>
          <w:rFonts w:hint="default" w:ascii="Segoe UI" w:hAnsi="Segoe UI" w:cs="Segoe UI"/>
        </w:rPr>
        <w:t>│ 3. Register Catalog   │   ✅ Allowed │  🚫 Locked  │  🚫 Locked   │  🚫 Locked   │</w:t>
      </w:r>
    </w:p>
    <w:p w14:paraId="4F6B6591">
      <w:pPr>
        <w:spacing w:after="120"/>
        <w:rPr>
          <w:rFonts w:hint="default" w:ascii="Segoe UI" w:hAnsi="Segoe UI" w:cs="Segoe UI"/>
        </w:rPr>
      </w:pPr>
      <w:r>
        <w:rPr>
          <w:rFonts w:hint="default" w:ascii="Segoe UI" w:hAnsi="Segoe UI" w:cs="Segoe UI"/>
        </w:rPr>
        <w:t>│ 4. Reassign Specialist│   ✅ Allowed │  ✅ Squad   │  🚫 Locked   │  🚫 Locked   │</w:t>
      </w:r>
    </w:p>
    <w:p w14:paraId="0246A831">
      <w:pPr>
        <w:spacing w:after="120"/>
        <w:rPr>
          <w:rFonts w:hint="default" w:ascii="Segoe UI" w:hAnsi="Segoe UI" w:cs="Segoe UI"/>
        </w:rPr>
      </w:pPr>
      <w:r>
        <w:rPr>
          <w:rFonts w:hint="default" w:ascii="Segoe UI" w:hAnsi="Segoe UI" w:cs="Segoe UI"/>
        </w:rPr>
        <w:t>│ 5. Close Ticket       │   ✅ Allowed │  ✅ Allowed │  🚫 Sign-off │  🚫 Read-only│</w:t>
      </w:r>
    </w:p>
    <w:p w14:paraId="187CCA96">
      <w:pPr>
        <w:spacing w:after="120"/>
        <w:rPr>
          <w:rFonts w:hint="default" w:ascii="Segoe UI" w:hAnsi="Segoe UI" w:cs="Segoe UI"/>
        </w:rPr>
      </w:pPr>
      <w:r>
        <w:rPr>
          <w:rFonts w:hint="default" w:ascii="Segoe UI" w:hAnsi="Segoe UI" w:cs="Segoe UI"/>
        </w:rPr>
        <w:t>│ 6. Work Orders        │   ✅ Allowed │  ✅ Allowed │  ✅ Allowed  │  🚫 Blocked  │</w:t>
      </w:r>
    </w:p>
    <w:p w14:paraId="259DB475">
      <w:pPr>
        <w:spacing w:after="120"/>
        <w:rPr>
          <w:rFonts w:hint="default" w:ascii="Segoe UI" w:hAnsi="Segoe UI" w:cs="Segoe UI"/>
        </w:rPr>
      </w:pPr>
      <w:r>
        <w:rPr>
          <w:rFonts w:hint="default" w:ascii="Segoe UI" w:hAnsi="Segoe UI" w:cs="Segoe UI"/>
        </w:rPr>
        <w:t>│ 7. Ticket View Scope  │   🌐 All Org │  🏢 Squad   │  🛠️ Software │  👤 Personal │</w:t>
      </w:r>
    </w:p>
    <w:p w14:paraId="2D42E29F">
      <w:pPr>
        <w:spacing w:after="120"/>
        <w:rPr>
          <w:rFonts w:hint="default" w:ascii="Segoe UI" w:hAnsi="Segoe UI" w:cs="Segoe UI"/>
          <w:lang w:val="en-IN"/>
        </w:rPr>
      </w:pPr>
      <w:r>
        <w:rPr>
          <w:rFonts w:hint="default" w:ascii="Segoe UI" w:hAnsi="Segoe UI" w:cs="Segoe UI"/>
        </w:rPr>
        <w:t>└───────────────────────┴──────────────┴──</w:t>
      </w:r>
      <w:r>
        <w:rPr>
          <w:rFonts w:hint="default" w:ascii="Segoe UI" w:hAnsi="Segoe UI" w:cs="Segoe UI"/>
          <w:lang w:val="en-IN"/>
        </w:rPr>
        <w:t xml:space="preserve">                                             </w:t>
      </w:r>
    </w:p>
    <w:p w14:paraId="3A655C1D">
      <w:pPr>
        <w:spacing w:after="120"/>
        <w:rPr>
          <w:rFonts w:hint="default" w:ascii="Segoe UI" w:hAnsi="Segoe UI" w:cs="Segoe UI"/>
        </w:rPr>
      </w:pPr>
      <w:r>
        <w:rPr>
          <w:rFonts w:hint="default" w:ascii="Segoe UI" w:hAnsi="Segoe UI" w:cs="Segoe UI"/>
          <w:b/>
          <w:bCs/>
          <w:lang w:val="en-IN"/>
        </w:rPr>
        <w:t># . 1. FULL Structure of WORKMATE  AI</w:t>
      </w:r>
    </w:p>
    <w:tbl>
      <w:tblPr>
        <w:tblStyle w:val="9"/>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8"/>
        <w:gridCol w:w="2702"/>
        <w:gridCol w:w="4906"/>
      </w:tblGrid>
      <w:tr w14:paraId="4069762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2" w:space="0"/>
              <w:left w:val="single" w:color="auto" w:sz="2" w:space="0"/>
              <w:bottom w:val="single" w:color="auto" w:sz="4" w:space="0"/>
              <w:right w:val="single" w:color="auto" w:sz="4" w:space="0"/>
            </w:tcBorders>
            <w:shd w:val="clear" w:color="auto" w:fill="auto"/>
            <w:vAlign w:val="center"/>
          </w:tcPr>
          <w:p w14:paraId="3A9565DA">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Component</w:t>
            </w:r>
          </w:p>
        </w:tc>
        <w:tc>
          <w:tcPr>
            <w:tcW w:w="0" w:type="auto"/>
            <w:tcBorders>
              <w:top w:val="single" w:color="auto" w:sz="2" w:space="0"/>
              <w:left w:val="single" w:color="auto" w:sz="4" w:space="0"/>
              <w:bottom w:val="single" w:color="auto" w:sz="4" w:space="0"/>
              <w:right w:val="single" w:color="auto" w:sz="4" w:space="0"/>
            </w:tcBorders>
            <w:shd w:val="clear" w:color="auto" w:fill="auto"/>
            <w:vAlign w:val="center"/>
          </w:tcPr>
          <w:p w14:paraId="173624D6">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Technology</w:t>
            </w:r>
          </w:p>
        </w:tc>
        <w:tc>
          <w:tcPr>
            <w:tcW w:w="0" w:type="auto"/>
            <w:tcBorders>
              <w:top w:val="single" w:color="auto" w:sz="2" w:space="0"/>
              <w:left w:val="single" w:color="auto" w:sz="4" w:space="0"/>
              <w:bottom w:val="single" w:color="auto" w:sz="4" w:space="0"/>
              <w:right w:val="single" w:color="auto" w:sz="2" w:space="0"/>
            </w:tcBorders>
            <w:shd w:val="clear" w:color="auto" w:fill="auto"/>
            <w:vAlign w:val="center"/>
          </w:tcPr>
          <w:p w14:paraId="7C542D74">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Purpose</w:t>
            </w:r>
          </w:p>
        </w:tc>
      </w:tr>
      <w:tr w14:paraId="0E45EAD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71A5C816">
            <w:pPr>
              <w:keepNext w:val="0"/>
              <w:keepLines w:val="0"/>
              <w:widowControl/>
              <w:suppressLineNumbers w:val="0"/>
              <w:spacing w:line="17" w:lineRule="atLeast"/>
              <w:ind w:left="0" w:firstLine="0"/>
              <w:jc w:val="left"/>
              <w:rPr>
                <w:rFonts w:hint="default" w:ascii="Segoe UI" w:hAnsi="Segoe UI" w:cs="Segoe UI"/>
              </w:rPr>
            </w:pPr>
            <w:r>
              <w:rPr>
                <w:rStyle w:val="20"/>
                <w:rFonts w:hint="default" w:ascii="Segoe UI" w:hAnsi="Segoe UI" w:eastAsia="SimSun" w:cs="Segoe UI"/>
                <w:b/>
                <w:bCs/>
                <w:kern w:val="0"/>
                <w:sz w:val="24"/>
                <w:szCs w:val="24"/>
                <w:bdr w:val="single" w:color="auto" w:sz="2" w:space="0"/>
                <w:lang w:val="en-US" w:eastAsia="zh-CN" w:bidi="ar"/>
              </w:rPr>
              <w:t>Monorepo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D7502C">
            <w:pPr>
              <w:keepNext w:val="0"/>
              <w:keepLines w:val="0"/>
              <w:widowControl/>
              <w:suppressLineNumbers w:val="0"/>
              <w:spacing w:line="17" w:lineRule="atLeast"/>
              <w:ind w:left="0" w:firstLine="0"/>
              <w:jc w:val="left"/>
              <w:rPr>
                <w:rFonts w:hint="default" w:ascii="Segoe UI" w:hAnsi="Segoe UI" w:cs="Segoe UI"/>
              </w:rPr>
            </w:pPr>
            <w:r>
              <w:rPr>
                <w:rStyle w:val="16"/>
                <w:rFonts w:hint="default" w:ascii="Segoe UI" w:hAnsi="Segoe UI" w:eastAsia="Consolas" w:cs="Segoe UI"/>
                <w:color w:val="D0D0D0"/>
                <w:kern w:val="0"/>
                <w:sz w:val="18"/>
                <w:szCs w:val="18"/>
                <w:bdr w:val="single" w:color="auto" w:sz="2" w:space="0"/>
                <w:shd w:val="clear" w:fill="3C3C3C"/>
                <w:lang w:val="en-US" w:eastAsia="zh-CN" w:bidi="ar"/>
              </w:rPr>
              <w:t>pnpm</w:t>
            </w:r>
            <w:r>
              <w:rPr>
                <w:rFonts w:hint="default" w:ascii="Segoe UI" w:hAnsi="Segoe UI" w:eastAsia="SimSun" w:cs="Segoe UI"/>
                <w:kern w:val="0"/>
                <w:sz w:val="24"/>
                <w:szCs w:val="24"/>
                <w:lang w:val="en-US" w:eastAsia="zh-CN" w:bidi="ar"/>
              </w:rPr>
              <w:t> workspaces</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18BD3530">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Manages </w:t>
            </w:r>
            <w:r>
              <w:rPr>
                <w:rStyle w:val="16"/>
                <w:rFonts w:hint="default" w:ascii="Segoe UI" w:hAnsi="Segoe UI" w:eastAsia="Consolas" w:cs="Segoe UI"/>
                <w:color w:val="D0D0D0"/>
                <w:kern w:val="0"/>
                <w:sz w:val="18"/>
                <w:szCs w:val="18"/>
                <w:bdr w:val="single" w:color="auto" w:sz="2" w:space="0"/>
                <w:shd w:val="clear" w:fill="3C3C3C"/>
                <w:lang w:val="en-US" w:eastAsia="zh-CN" w:bidi="ar"/>
              </w:rPr>
              <w:t>apps/web</w:t>
            </w:r>
            <w:r>
              <w:rPr>
                <w:rFonts w:hint="default" w:ascii="Segoe UI" w:hAnsi="Segoe UI" w:eastAsia="SimSun" w:cs="Segoe UI"/>
                <w:kern w:val="0"/>
                <w:sz w:val="24"/>
                <w:szCs w:val="24"/>
                <w:lang w:val="en-US" w:eastAsia="zh-CN" w:bidi="ar"/>
              </w:rPr>
              <w:t>, </w:t>
            </w:r>
            <w:r>
              <w:rPr>
                <w:rStyle w:val="16"/>
                <w:rFonts w:hint="default" w:ascii="Segoe UI" w:hAnsi="Segoe UI" w:eastAsia="Consolas" w:cs="Segoe UI"/>
                <w:color w:val="D0D0D0"/>
                <w:kern w:val="0"/>
                <w:sz w:val="18"/>
                <w:szCs w:val="18"/>
                <w:bdr w:val="single" w:color="auto" w:sz="2" w:space="0"/>
                <w:shd w:val="clear" w:fill="3C3C3C"/>
                <w:lang w:val="en-US" w:eastAsia="zh-CN" w:bidi="ar"/>
              </w:rPr>
              <w:t>apps/api</w:t>
            </w:r>
            <w:r>
              <w:rPr>
                <w:rFonts w:hint="default" w:ascii="Segoe UI" w:hAnsi="Segoe UI" w:eastAsia="SimSun" w:cs="Segoe UI"/>
                <w:kern w:val="0"/>
                <w:sz w:val="24"/>
                <w:szCs w:val="24"/>
                <w:lang w:val="en-US" w:eastAsia="zh-CN" w:bidi="ar"/>
              </w:rPr>
              <w:t>, </w:t>
            </w:r>
            <w:r>
              <w:rPr>
                <w:rStyle w:val="16"/>
                <w:rFonts w:hint="default" w:ascii="Segoe UI" w:hAnsi="Segoe UI" w:eastAsia="Consolas" w:cs="Segoe UI"/>
                <w:color w:val="D0D0D0"/>
                <w:kern w:val="0"/>
                <w:sz w:val="18"/>
                <w:szCs w:val="18"/>
                <w:bdr w:val="single" w:color="auto" w:sz="2" w:space="0"/>
                <w:shd w:val="clear" w:fill="3C3C3C"/>
                <w:lang w:val="en-US" w:eastAsia="zh-CN" w:bidi="ar"/>
              </w:rPr>
              <w:t>apps/mobile</w:t>
            </w:r>
          </w:p>
        </w:tc>
      </w:tr>
      <w:tr w14:paraId="6CA5172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43F40DA4">
            <w:pPr>
              <w:keepNext w:val="0"/>
              <w:keepLines w:val="0"/>
              <w:widowControl/>
              <w:suppressLineNumbers w:val="0"/>
              <w:spacing w:line="17" w:lineRule="atLeast"/>
              <w:ind w:left="0" w:firstLine="0"/>
              <w:jc w:val="left"/>
              <w:rPr>
                <w:rFonts w:hint="default" w:ascii="Segoe UI" w:hAnsi="Segoe UI" w:cs="Segoe UI"/>
              </w:rPr>
            </w:pPr>
            <w:r>
              <w:rPr>
                <w:rStyle w:val="20"/>
                <w:rFonts w:hint="default" w:ascii="Segoe UI" w:hAnsi="Segoe UI" w:eastAsia="SimSun" w:cs="Segoe UI"/>
                <w:b/>
                <w:bCs/>
                <w:kern w:val="0"/>
                <w:sz w:val="24"/>
                <w:szCs w:val="24"/>
                <w:bdr w:val="single" w:color="auto" w:sz="2" w:space="0"/>
                <w:lang w:val="en-US" w:eastAsia="zh-CN" w:bidi="ar"/>
              </w:rPr>
              <w:t>Frontend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7F56D1">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Next.js 15, React 19, TypeScript</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3012A7BB">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Responsive Jira/ServiceNow style Kanban &amp; Table dashboard</w:t>
            </w:r>
          </w:p>
        </w:tc>
      </w:tr>
      <w:tr w14:paraId="3CA909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78FC5BE6">
            <w:pPr>
              <w:keepNext w:val="0"/>
              <w:keepLines w:val="0"/>
              <w:widowControl/>
              <w:suppressLineNumbers w:val="0"/>
              <w:spacing w:line="17" w:lineRule="atLeast"/>
              <w:ind w:left="0" w:firstLine="0"/>
              <w:jc w:val="left"/>
              <w:rPr>
                <w:rFonts w:hint="default" w:ascii="Segoe UI" w:hAnsi="Segoe UI" w:cs="Segoe UI"/>
              </w:rPr>
            </w:pPr>
            <w:r>
              <w:rPr>
                <w:rStyle w:val="20"/>
                <w:rFonts w:hint="default" w:ascii="Segoe UI" w:hAnsi="Segoe UI" w:eastAsia="SimSun" w:cs="Segoe UI"/>
                <w:b/>
                <w:bCs/>
                <w:kern w:val="0"/>
                <w:sz w:val="24"/>
                <w:szCs w:val="24"/>
                <w:bdr w:val="single" w:color="auto" w:sz="2" w:space="0"/>
                <w:lang w:val="en-US" w:eastAsia="zh-CN" w:bidi="ar"/>
              </w:rPr>
              <w:t>Styling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E8C6ED">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Custom Enterprise Vanilla CSS tokens</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636239A4">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High-contrast dark cyber theme with glassmorphism</w:t>
            </w:r>
          </w:p>
        </w:tc>
      </w:tr>
      <w:tr w14:paraId="0FCB71F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02875A41">
            <w:pPr>
              <w:keepNext w:val="0"/>
              <w:keepLines w:val="0"/>
              <w:widowControl/>
              <w:suppressLineNumbers w:val="0"/>
              <w:spacing w:line="17" w:lineRule="atLeast"/>
              <w:ind w:left="0" w:firstLine="0"/>
              <w:jc w:val="left"/>
              <w:rPr>
                <w:rFonts w:hint="default" w:ascii="Segoe UI" w:hAnsi="Segoe UI" w:cs="Segoe UI"/>
              </w:rPr>
            </w:pPr>
            <w:r>
              <w:rPr>
                <w:rStyle w:val="20"/>
                <w:rFonts w:hint="default" w:ascii="Segoe UI" w:hAnsi="Segoe UI" w:eastAsia="SimSun" w:cs="Segoe UI"/>
                <w:b/>
                <w:bCs/>
                <w:kern w:val="0"/>
                <w:sz w:val="24"/>
                <w:szCs w:val="24"/>
                <w:bdr w:val="single" w:color="auto" w:sz="2" w:space="0"/>
                <w:lang w:val="en-US" w:eastAsia="zh-CN" w:bidi="ar"/>
              </w:rPr>
              <w:t>Backend API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25964F">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Node.js, Express, TypeScript, Zod</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5C82312B">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RESTful endpoints, request validation, business logic</w:t>
            </w:r>
          </w:p>
        </w:tc>
      </w:tr>
      <w:tr w14:paraId="31209F1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64EBC731">
            <w:pPr>
              <w:keepNext w:val="0"/>
              <w:keepLines w:val="0"/>
              <w:widowControl/>
              <w:suppressLineNumbers w:val="0"/>
              <w:spacing w:line="17" w:lineRule="atLeast"/>
              <w:ind w:left="0" w:firstLine="0"/>
              <w:jc w:val="left"/>
              <w:rPr>
                <w:rFonts w:hint="default" w:ascii="Segoe UI" w:hAnsi="Segoe UI" w:cs="Segoe UI"/>
              </w:rPr>
            </w:pPr>
            <w:r>
              <w:rPr>
                <w:rStyle w:val="20"/>
                <w:rFonts w:hint="default" w:ascii="Segoe UI" w:hAnsi="Segoe UI" w:eastAsia="SimSun" w:cs="Segoe UI"/>
                <w:b/>
                <w:bCs/>
                <w:kern w:val="0"/>
                <w:sz w:val="24"/>
                <w:szCs w:val="24"/>
                <w:bdr w:val="single" w:color="auto" w:sz="2" w:space="0"/>
                <w:lang w:val="en-US" w:eastAsia="zh-CN" w:bidi="ar"/>
              </w:rPr>
              <w:t>Database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7FE42B">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Neon Serverless PostgreSQL</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5421106E">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Scalable cloud PostgreSQL with connection pooling</w:t>
            </w:r>
          </w:p>
        </w:tc>
      </w:tr>
      <w:tr w14:paraId="2492476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4" w:space="0"/>
              <w:right w:val="single" w:color="auto" w:sz="4" w:space="0"/>
            </w:tcBorders>
            <w:shd w:val="clear" w:color="auto" w:fill="auto"/>
            <w:vAlign w:val="center"/>
          </w:tcPr>
          <w:p w14:paraId="103BA8D5">
            <w:pPr>
              <w:keepNext w:val="0"/>
              <w:keepLines w:val="0"/>
              <w:widowControl/>
              <w:suppressLineNumbers w:val="0"/>
              <w:spacing w:line="17" w:lineRule="atLeast"/>
              <w:ind w:left="0" w:firstLine="0"/>
              <w:jc w:val="left"/>
              <w:rPr>
                <w:rFonts w:hint="default" w:ascii="Segoe UI" w:hAnsi="Segoe UI" w:cs="Segoe UI"/>
              </w:rPr>
            </w:pPr>
            <w:r>
              <w:rPr>
                <w:rStyle w:val="20"/>
                <w:rFonts w:hint="default" w:ascii="Segoe UI" w:hAnsi="Segoe UI" w:eastAsia="SimSun" w:cs="Segoe UI"/>
                <w:b/>
                <w:bCs/>
                <w:kern w:val="0"/>
                <w:sz w:val="24"/>
                <w:szCs w:val="24"/>
                <w:bdr w:val="single" w:color="auto" w:sz="2" w:space="0"/>
                <w:lang w:val="en-US" w:eastAsia="zh-CN" w:bidi="ar"/>
              </w:rPr>
              <w:t>ORM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F7C710">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Prisma ORM (</w:t>
            </w:r>
            <w:r>
              <w:rPr>
                <w:rStyle w:val="16"/>
                <w:rFonts w:hint="default" w:ascii="Segoe UI" w:hAnsi="Segoe UI" w:eastAsia="Consolas" w:cs="Segoe UI"/>
                <w:color w:val="D0D0D0"/>
                <w:kern w:val="0"/>
                <w:sz w:val="18"/>
                <w:szCs w:val="18"/>
                <w:bdr w:val="single" w:color="auto" w:sz="2" w:space="0"/>
                <w:shd w:val="clear" w:fill="3C3C3C"/>
                <w:lang w:val="en-US" w:eastAsia="zh-CN" w:bidi="ar"/>
              </w:rPr>
              <w:t>@prisma/client</w:t>
            </w:r>
            <w:r>
              <w:rPr>
                <w:rFonts w:hint="default" w:ascii="Segoe UI" w:hAnsi="Segoe UI" w:eastAsia="SimSun" w:cs="Segoe UI"/>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2" w:space="0"/>
            </w:tcBorders>
            <w:shd w:val="clear" w:color="auto" w:fill="auto"/>
            <w:vAlign w:val="center"/>
          </w:tcPr>
          <w:p w14:paraId="24005ECF">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Type-safe database queries and migrations</w:t>
            </w:r>
          </w:p>
        </w:tc>
      </w:tr>
      <w:tr w14:paraId="56E7D2D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2" w:space="0"/>
              <w:bottom w:val="single" w:color="auto" w:sz="2" w:space="0"/>
              <w:right w:val="single" w:color="auto" w:sz="4" w:space="0"/>
            </w:tcBorders>
            <w:shd w:val="clear" w:color="auto" w:fill="auto"/>
            <w:vAlign w:val="center"/>
          </w:tcPr>
          <w:p w14:paraId="5A36374D">
            <w:pPr>
              <w:keepNext w:val="0"/>
              <w:keepLines w:val="0"/>
              <w:widowControl/>
              <w:suppressLineNumbers w:val="0"/>
              <w:spacing w:line="17" w:lineRule="atLeast"/>
              <w:ind w:left="0" w:firstLine="0"/>
              <w:jc w:val="left"/>
              <w:rPr>
                <w:rFonts w:hint="default" w:ascii="Segoe UI" w:hAnsi="Segoe UI" w:cs="Segoe UI"/>
              </w:rPr>
            </w:pPr>
            <w:r>
              <w:rPr>
                <w:rStyle w:val="20"/>
                <w:rFonts w:hint="default" w:ascii="Segoe UI" w:hAnsi="Segoe UI" w:eastAsia="SimSun" w:cs="Segoe UI"/>
                <w:b/>
                <w:bCs/>
                <w:kern w:val="0"/>
                <w:sz w:val="24"/>
                <w:szCs w:val="24"/>
                <w:bdr w:val="single" w:color="auto" w:sz="2" w:space="0"/>
                <w:lang w:val="en-US" w:eastAsia="zh-CN" w:bidi="ar"/>
              </w:rPr>
              <w:t>AI Intelligence</w:t>
            </w:r>
          </w:p>
        </w:tc>
        <w:tc>
          <w:tcPr>
            <w:tcW w:w="0" w:type="auto"/>
            <w:tcBorders>
              <w:top w:val="single" w:color="auto" w:sz="4" w:space="0"/>
              <w:left w:val="single" w:color="auto" w:sz="4" w:space="0"/>
              <w:bottom w:val="single" w:color="auto" w:sz="2" w:space="0"/>
              <w:right w:val="single" w:color="auto" w:sz="4" w:space="0"/>
            </w:tcBorders>
            <w:shd w:val="clear" w:color="auto" w:fill="auto"/>
            <w:vAlign w:val="center"/>
          </w:tcPr>
          <w:p w14:paraId="544C5066">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Google Gemini API (</w:t>
            </w:r>
            <w:r>
              <w:rPr>
                <w:rStyle w:val="16"/>
                <w:rFonts w:hint="default" w:ascii="Segoe UI" w:hAnsi="Segoe UI" w:eastAsia="Consolas" w:cs="Segoe UI"/>
                <w:color w:val="D0D0D0"/>
                <w:kern w:val="0"/>
                <w:sz w:val="18"/>
                <w:szCs w:val="18"/>
                <w:bdr w:val="single" w:color="auto" w:sz="2" w:space="0"/>
                <w:shd w:val="clear" w:fill="3C3C3C"/>
                <w:lang w:val="en-US" w:eastAsia="zh-CN" w:bidi="ar"/>
              </w:rPr>
              <w:t>@google/genai</w:t>
            </w:r>
            <w:r>
              <w:rPr>
                <w:rFonts w:hint="default" w:ascii="Segoe UI" w:hAnsi="Segoe UI" w:eastAsia="SimSun" w:cs="Segoe UI"/>
                <w:kern w:val="0"/>
                <w:sz w:val="24"/>
                <w:szCs w:val="24"/>
                <w:lang w:val="en-US" w:eastAsia="zh-CN" w:bidi="ar"/>
              </w:rPr>
              <w:t> / REST)</w:t>
            </w:r>
          </w:p>
        </w:tc>
        <w:tc>
          <w:tcPr>
            <w:tcW w:w="0" w:type="auto"/>
            <w:tcBorders>
              <w:top w:val="single" w:color="auto" w:sz="4" w:space="0"/>
              <w:left w:val="single" w:color="auto" w:sz="4" w:space="0"/>
              <w:bottom w:val="single" w:color="auto" w:sz="2" w:space="0"/>
              <w:right w:val="single" w:color="auto" w:sz="2" w:space="0"/>
            </w:tcBorders>
            <w:shd w:val="clear" w:color="auto" w:fill="auto"/>
            <w:vAlign w:val="center"/>
          </w:tcPr>
          <w:p w14:paraId="676C4DEC">
            <w:pPr>
              <w:keepNext w:val="0"/>
              <w:keepLines w:val="0"/>
              <w:widowControl/>
              <w:suppressLineNumbers w:val="0"/>
              <w:spacing w:line="17" w:lineRule="atLeast"/>
              <w:ind w:left="0" w:firstLine="0"/>
              <w:jc w:val="left"/>
              <w:rPr>
                <w:rFonts w:hint="default" w:ascii="Segoe UI" w:hAnsi="Segoe UI" w:cs="Segoe UI"/>
              </w:rPr>
            </w:pPr>
            <w:r>
              <w:rPr>
                <w:rFonts w:hint="default" w:ascii="Segoe UI" w:hAnsi="Segoe UI" w:eastAsia="SimSun" w:cs="Segoe UI"/>
                <w:kern w:val="0"/>
                <w:sz w:val="24"/>
                <w:szCs w:val="24"/>
                <w:lang w:val="en-US" w:eastAsia="zh-CN" w:bidi="ar"/>
              </w:rPr>
              <w:t>Automatic incident triage, root-cause diagnosis, shift summaries</w:t>
            </w:r>
          </w:p>
        </w:tc>
      </w:tr>
    </w:tbl>
    <w:p w14:paraId="0B0FD052">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rPr>
          <w:rFonts w:hint="default" w:ascii="Segoe UI" w:hAnsi="Segoe UI" w:cs="Segoe UI"/>
        </w:rPr>
      </w:pPr>
      <w:r>
        <w:rPr>
          <w:rFonts w:hint="default" w:ascii="Segoe UI" w:hAnsi="Segoe UI" w:cs="Segoe UI"/>
          <w:sz w:val="24"/>
          <w:szCs w:val="24"/>
        </w:rPr>
        <w:pict>
          <v:rect id="_x0000_i1025" o:spt="1" style="height:1.5pt;width:224.65pt;" fillcolor="#A0A0A0" filled="t" stroked="f" coordsize="21600,21600" o:hr="t" o:hrstd="t" o:hrpct="0" o:hralign="center">
            <v:path/>
            <v:fill on="t" focussize="0,0"/>
            <v:stroke on="f"/>
            <v:imagedata o:title=""/>
            <o:lock v:ext="edit"/>
            <w10:wrap type="none"/>
            <w10:anchorlock/>
          </v:rect>
        </w:pict>
      </w:r>
    </w:p>
    <w:p w14:paraId="61FCB04E">
      <w:pPr>
        <w:pStyle w:val="4"/>
        <w:keepNext w:val="0"/>
        <w:keepLines w:val="0"/>
        <w:widowControl/>
        <w:suppressLineNumbers w:val="0"/>
        <w:pBdr>
          <w:top w:val="single" w:color="auto" w:sz="2" w:space="0"/>
          <w:left w:val="single" w:color="auto" w:sz="2" w:space="0"/>
          <w:bottom w:val="single" w:color="auto" w:sz="2" w:space="0"/>
          <w:right w:val="single" w:color="auto" w:sz="2" w:space="0"/>
        </w:pBdr>
        <w:ind w:left="0" w:right="0"/>
        <w:rPr>
          <w:rFonts w:hint="default" w:ascii="Segoe UI" w:hAnsi="Segoe UI" w:cs="Segoe UI"/>
        </w:rPr>
      </w:pPr>
      <w:r>
        <w:rPr>
          <w:rFonts w:hint="default" w:ascii="Segoe UI" w:hAnsi="Segoe UI" w:cs="Segoe UI"/>
          <w:bdr w:val="single" w:color="auto" w:sz="2" w:space="0"/>
          <w:lang w:val="en-IN"/>
        </w:rPr>
        <w:t>2.</w:t>
      </w:r>
      <w:r>
        <w:rPr>
          <w:rFonts w:hint="default" w:ascii="Segoe UI" w:hAnsi="Segoe UI" w:cs="Segoe UI"/>
          <w:bdr w:val="single" w:color="auto" w:sz="2" w:space="0"/>
        </w:rPr>
        <w:t xml:space="preserve"> Repository Directory Structure</w:t>
      </w:r>
    </w:p>
    <w:p w14:paraId="49DBA63E">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Segoe UI Emoji" w:cs="Segoe UI"/>
          <w:sz w:val="21"/>
          <w:szCs w:val="21"/>
        </w:rPr>
      </w:pPr>
      <w:r>
        <w:rPr>
          <w:rFonts w:hint="default" w:ascii="Segoe UI" w:hAnsi="Segoe UI" w:eastAsia="Segoe UI Emoji" w:cs="Segoe UI"/>
          <w:kern w:val="0"/>
          <w:sz w:val="21"/>
          <w:szCs w:val="21"/>
          <w:lang w:val="en-US" w:eastAsia="zh-CN" w:bidi="ar"/>
        </w:rPr>
        <w:t>text</w:t>
      </w:r>
    </w:p>
    <w:p w14:paraId="5DEE5F50">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WorkMate_AI/</w:t>
      </w:r>
    </w:p>
    <w:p w14:paraId="3C1C641B">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package.json              &lt;-- Root workspace runner (pnpm dev)</w:t>
      </w:r>
    </w:p>
    <w:p w14:paraId="5481E2B5">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pnpm-workspace.yaml       &lt;-- Monorepo packages config</w:t>
      </w:r>
    </w:p>
    <w:p w14:paraId="1F0FD2D2">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apps/</w:t>
      </w:r>
    </w:p>
    <w:p w14:paraId="54D1CDB1">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web/                  &lt;-- Next.js Frontend</w:t>
      </w:r>
    </w:p>
    <w:p w14:paraId="7025F20E">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 src/app/</w:t>
      </w:r>
    </w:p>
    <w:p w14:paraId="2CCB928F">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   ├── page.tsx      &lt;-- Main Dashboard (Jira Kanban, Table, KPIs, Forms)</w:t>
      </w:r>
    </w:p>
    <w:p w14:paraId="2BB0C100">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   ├── layout.tsx    &lt;-- Root layout &amp; HTML header</w:t>
      </w:r>
    </w:p>
    <w:p w14:paraId="17335F67">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   └── globals.css   &lt;-- Enterprise design system &amp; theme tokens</w:t>
      </w:r>
    </w:p>
    <w:p w14:paraId="71AD4404">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 package.json</w:t>
      </w:r>
    </w:p>
    <w:p w14:paraId="48EA557A">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w:t>
      </w:r>
    </w:p>
    <w:p w14:paraId="317FA65D">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api/                  &lt;-- Express Backend API</w:t>
      </w:r>
    </w:p>
    <w:p w14:paraId="0845E1A0">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prisma/</w:t>
      </w:r>
    </w:p>
    <w:p w14:paraId="3C98729A">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 schema.prisma &lt;-- Database Models (User, Issue, Task, ServiceAsset)</w:t>
      </w:r>
    </w:p>
    <w:p w14:paraId="0B884D1E">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src/</w:t>
      </w:r>
    </w:p>
    <w:p w14:paraId="19B917F6">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 server.ts     &lt;-- Starts HTTP server on port 4000</w:t>
      </w:r>
    </w:p>
    <w:p w14:paraId="31321B78">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 app.ts        &lt;-- Express middleware &amp; route bindings</w:t>
      </w:r>
    </w:p>
    <w:p w14:paraId="36CEBDEE">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 routes/       &lt;-- API endpoints (issue, task, user, ai, stats, service)</w:t>
      </w:r>
    </w:p>
    <w:p w14:paraId="0AFB2D6C">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 services/     &lt;-- Business logic (issue.service.ts, ai.service.ts)</w:t>
      </w:r>
    </w:p>
    <w:p w14:paraId="732E827B">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 package.json</w:t>
      </w:r>
    </w:p>
    <w:p w14:paraId="4057210A">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eastAsia="monospace" w:cs="Segoe UI"/>
          <w:sz w:val="21"/>
          <w:szCs w:val="21"/>
        </w:rPr>
      </w:pPr>
      <w:r>
        <w:rPr>
          <w:rFonts w:hint="default" w:ascii="Segoe UI" w:hAnsi="Segoe UI" w:eastAsia="monospace" w:cs="Segoe UI"/>
          <w:color w:val="CCCCCC"/>
          <w:kern w:val="0"/>
          <w:sz w:val="21"/>
          <w:szCs w:val="21"/>
          <w:bdr w:val="single" w:color="auto" w:sz="2" w:space="0"/>
          <w:lang w:val="en-US" w:eastAsia="zh-CN" w:bidi="ar"/>
        </w:rPr>
        <w:t>└── docs/                     &lt;-- Architectural &amp; operations guides</w:t>
      </w:r>
    </w:p>
    <w:p w14:paraId="7FC1A3ED">
      <w:pPr>
        <w:keepNext w:val="0"/>
        <w:keepLines w:val="0"/>
        <w:widowControl/>
        <w:suppressLineNumbers w:val="0"/>
        <w:pBdr>
          <w:top w:val="none" w:color="auto" w:sz="0" w:space="0"/>
          <w:left w:val="none" w:color="auto" w:sz="0" w:space="0"/>
          <w:bottom w:val="none" w:color="auto" w:sz="0" w:space="0"/>
          <w:right w:val="none" w:color="auto" w:sz="0" w:space="0"/>
        </w:pBdr>
        <w:shd w:val="clear" w:fill="2B2B2B"/>
        <w:spacing w:before="0" w:beforeAutospacing="0" w:after="0" w:afterAutospacing="0"/>
        <w:ind w:left="0" w:right="0"/>
        <w:rPr>
          <w:rFonts w:hint="default" w:ascii="Segoe UI" w:hAnsi="Segoe UI" w:cs="Segoe UI"/>
        </w:rPr>
      </w:pPr>
      <w:r>
        <w:rPr>
          <w:rFonts w:hint="default" w:ascii="Segoe UI" w:hAnsi="Segoe UI" w:eastAsia="monospace" w:cs="Segoe UI"/>
          <w:sz w:val="21"/>
          <w:szCs w:val="21"/>
        </w:rPr>
        <w:pict>
          <v:rect id="_x0000_i1026" o:spt="1" style="height:1.5pt;width:224.65pt;" fillcolor="#A0A0A0" filled="t" stroked="f" coordsize="21600,21600" o:hr="t" o:hrstd="t" o:hrpct="0" o:hralign="center">
            <v:path/>
            <v:fill on="t" focussize="0,0"/>
            <v:stroke on="f"/>
            <v:imagedata o:title=""/>
            <o:lock v:ext="edit"/>
            <w10:wrap type="none"/>
            <w10:anchorlock/>
          </v:rect>
        </w:pict>
      </w:r>
    </w:p>
    <w:p w14:paraId="66E396B9">
      <w:pPr>
        <w:pStyle w:val="4"/>
        <w:keepNext w:val="0"/>
        <w:keepLines w:val="0"/>
        <w:widowControl/>
        <w:suppressLineNumbers w:val="0"/>
        <w:pBdr>
          <w:top w:val="single" w:color="auto" w:sz="2" w:space="0"/>
          <w:left w:val="single" w:color="auto" w:sz="2" w:space="0"/>
          <w:bottom w:val="single" w:color="auto" w:sz="2" w:space="0"/>
          <w:right w:val="single" w:color="auto" w:sz="2" w:space="0"/>
        </w:pBdr>
        <w:ind w:left="0" w:right="0"/>
        <w:rPr>
          <w:rFonts w:hint="default" w:ascii="Segoe UI" w:hAnsi="Segoe UI" w:cs="Segoe UI"/>
        </w:rPr>
      </w:pPr>
      <w:r>
        <w:rPr>
          <w:rFonts w:hint="default" w:ascii="Segoe UI" w:hAnsi="Segoe UI" w:cs="Segoe UI"/>
          <w:bdr w:val="single" w:color="auto" w:sz="2" w:space="0"/>
          <w:lang w:val="en-IN"/>
        </w:rPr>
        <w:t>3</w:t>
      </w:r>
      <w:r>
        <w:rPr>
          <w:rFonts w:hint="default" w:ascii="Segoe UI" w:hAnsi="Segoe UI" w:cs="Segoe UI"/>
          <w:bdr w:val="single" w:color="auto" w:sz="2" w:space="0"/>
        </w:rPr>
        <w:t>. Database Schema &amp; Data Models</w:t>
      </w:r>
    </w:p>
    <w:p w14:paraId="39BB436C">
      <w:pPr>
        <w:pStyle w:val="19"/>
        <w:keepNext w:val="0"/>
        <w:keepLines w:val="0"/>
        <w:widowControl/>
        <w:suppressLineNumbers w:val="0"/>
        <w:pBdr>
          <w:top w:val="single" w:color="auto" w:sz="2" w:space="0"/>
          <w:left w:val="single" w:color="auto" w:sz="2" w:space="0"/>
          <w:bottom w:val="single" w:color="auto" w:sz="2" w:space="0"/>
          <w:right w:val="single" w:color="auto" w:sz="2" w:space="0"/>
        </w:pBdr>
        <w:spacing w:before="0" w:beforeAutospacing="0" w:after="0" w:afterAutospacing="0"/>
        <w:ind w:left="0" w:right="0"/>
        <w:rPr>
          <w:rFonts w:hint="default" w:ascii="Segoe UI" w:hAnsi="Segoe UI" w:cs="Segoe UI"/>
        </w:rPr>
      </w:pPr>
      <w:r>
        <w:rPr>
          <w:rFonts w:hint="default" w:ascii="Segoe UI" w:hAnsi="Segoe UI" w:cs="Segoe UI"/>
        </w:rPr>
        <w:t>Defined in </w:t>
      </w:r>
    </w:p>
    <w:p w14:paraId="69BE735B">
      <w:pPr>
        <w:keepNext w:val="0"/>
        <w:keepLines w:val="0"/>
        <w:widowControl/>
        <w:suppressLineNumbers w:val="0"/>
        <w:pBdr>
          <w:top w:val="single" w:color="auto" w:sz="2" w:space="0"/>
          <w:left w:val="single" w:color="auto" w:sz="2" w:space="0"/>
          <w:bottom w:val="single" w:color="auto" w:sz="2" w:space="0"/>
          <w:right w:val="single" w:color="auto" w:sz="2" w:space="0"/>
        </w:pBdr>
        <w:jc w:val="left"/>
        <w:rPr>
          <w:rFonts w:hint="default" w:ascii="Segoe UI" w:hAnsi="Segoe UI" w:cs="Segoe UI"/>
        </w:rPr>
      </w:pPr>
      <w:r>
        <w:rPr>
          <w:rFonts w:hint="default" w:ascii="Segoe UI" w:hAnsi="Segoe UI" w:eastAsia="SimSun" w:cs="Segoe UI"/>
          <w:kern w:val="0"/>
          <w:sz w:val="24"/>
          <w:szCs w:val="24"/>
          <w:bdr w:val="single" w:color="auto" w:sz="2" w:space="0"/>
          <w:lang w:val="en-US" w:eastAsia="zh-CN" w:bidi="ar"/>
        </w:rPr>
        <w:drawing>
          <wp:inline distT="0" distB="0" distL="114300" distR="114300">
            <wp:extent cx="304800" cy="304800"/>
            <wp:effectExtent l="0" t="0" r="0" b="0"/>
            <wp:docPr id="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6"/>
                    <pic:cNvPicPr>
                      <a:picLocks noChangeAspect="1"/>
                    </pic:cNvPicPr>
                  </pic:nvPicPr>
                  <pic:blipFill>
                    <a:blip r:embed="rId6"/>
                    <a:stretch>
                      <a:fillRect/>
                    </a:stretch>
                  </pic:blipFill>
                  <pic:spPr>
                    <a:xfrm>
                      <a:off x="0" y="0"/>
                      <a:ext cx="304800" cy="304800"/>
                    </a:xfrm>
                    <a:prstGeom prst="rect">
                      <a:avLst/>
                    </a:prstGeom>
                    <a:noFill/>
                    <a:ln w="9525">
                      <a:noFill/>
                    </a:ln>
                  </pic:spPr>
                </pic:pic>
              </a:graphicData>
            </a:graphic>
          </wp:inline>
        </w:drawing>
      </w:r>
    </w:p>
    <w:p w14:paraId="7FE1BB90">
      <w:pPr>
        <w:keepNext w:val="0"/>
        <w:keepLines w:val="0"/>
        <w:widowControl/>
        <w:suppressLineNumbers w:val="0"/>
        <w:jc w:val="left"/>
        <w:rPr>
          <w:rFonts w:hint="default" w:ascii="Segoe UI" w:hAnsi="Segoe UI" w:cs="Segoe UI"/>
        </w:rPr>
      </w:pPr>
      <w:r>
        <w:rPr>
          <w:rStyle w:val="16"/>
          <w:rFonts w:hint="default" w:ascii="Segoe UI" w:hAnsi="Segoe UI" w:eastAsia="Consolas" w:cs="Segoe UI"/>
          <w:color w:val="D0D0D0"/>
          <w:kern w:val="0"/>
          <w:sz w:val="18"/>
          <w:szCs w:val="18"/>
          <w:bdr w:val="single" w:color="auto" w:sz="2" w:space="0"/>
          <w:shd w:val="clear" w:fill="3C3C3C"/>
          <w:lang w:val="en-US" w:eastAsia="zh-CN" w:bidi="ar"/>
        </w:rPr>
        <w:t>apps/api/prisma/schema.prisma</w:t>
      </w:r>
      <w:r>
        <w:rPr>
          <w:rFonts w:hint="default" w:ascii="Segoe UI" w:hAnsi="Segoe UI" w:eastAsia="SimSun" w:cs="Segoe UI"/>
          <w:kern w:val="0"/>
          <w:sz w:val="24"/>
          <w:szCs w:val="24"/>
          <w:lang w:val="en-US" w:eastAsia="zh-CN" w:bidi="ar"/>
        </w:rPr>
        <w:t>:</w:t>
      </w:r>
    </w:p>
    <w:p w14:paraId="594E0525">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w:t>
      </w:r>
    </w:p>
    <w:p w14:paraId="319B697C">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User       │ 1       * │      Issue       │</w:t>
      </w:r>
    </w:p>
    <w:p w14:paraId="1CBC8FB5">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w:t>
      </w:r>
    </w:p>
    <w:p w14:paraId="78D0EEB5">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id               │           │ id               │</w:t>
      </w:r>
    </w:p>
    <w:p w14:paraId="5547B345">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name             │           │ ticketNumber     │</w:t>
      </w:r>
    </w:p>
    <w:p w14:paraId="5DF1F121">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email            │           │ title            │</w:t>
      </w:r>
    </w:p>
    <w:p w14:paraId="2B20E6EE">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role             │           │ status           │</w:t>
      </w:r>
    </w:p>
    <w:p w14:paraId="146F17C4">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department       │           │ priority         │</w:t>
      </w:r>
    </w:p>
    <w:p w14:paraId="415B672A">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 category         │</w:t>
      </w:r>
    </w:p>
    <w:p w14:paraId="4CE5E9B3">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xml:space="preserve">        │ 1                    │ aiSummary        │</w:t>
      </w:r>
    </w:p>
    <w:p w14:paraId="4C0E11D5">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xml:space="preserve">        │                      │ aiRootCause      │</w:t>
      </w:r>
    </w:p>
    <w:p w14:paraId="1B6E7C25">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xml:space="preserve">        │ *                    │ slaDeadline      │</w:t>
      </w:r>
    </w:p>
    <w:p w14:paraId="04D3366F">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 reporterId       │</w:t>
      </w:r>
    </w:p>
    <w:p w14:paraId="1EE09C97">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Task       │           │ assigneeId       │</w:t>
      </w:r>
    </w:p>
    <w:p w14:paraId="728D5C6F">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w:t>
      </w:r>
    </w:p>
    <w:p w14:paraId="1F7FC283">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id               │                     │ 1</w:t>
      </w:r>
    </w:p>
    <w:p w14:paraId="7DD9368B">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title            │                     │</w:t>
      </w:r>
    </w:p>
    <w:p w14:paraId="482D1663">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status           │                     │ *</w:t>
      </w:r>
    </w:p>
    <w:p w14:paraId="6C81635F">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ownerId          │           ┌──────────────────┐</w:t>
      </w:r>
    </w:p>
    <w:p w14:paraId="1B0CBC14">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issueId (opt)    │───────────│     Comment      │</w:t>
      </w:r>
    </w:p>
    <w:p w14:paraId="7F5855AE">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r>
        <w:rPr>
          <w:rFonts w:hint="default" w:ascii="Segoe UI" w:hAnsi="Segoe UI" w:eastAsia="monospace" w:cs="Segoe UI"/>
          <w:i w:val="0"/>
          <w:iCs w:val="0"/>
          <w:caps w:val="0"/>
          <w:color w:val="CCCCCC"/>
          <w:spacing w:val="0"/>
          <w:kern w:val="0"/>
          <w:sz w:val="16"/>
          <w:szCs w:val="16"/>
          <w:bdr w:val="single" w:color="auto" w:sz="2" w:space="0"/>
          <w:lang w:val="en-US" w:eastAsia="zh-CN" w:bidi="ar"/>
        </w:rPr>
        <w:t>└──────────────────┘           └──────────────────┘</w:t>
      </w:r>
    </w:p>
    <w:p w14:paraId="16F3D2F0">
      <w:pPr>
        <w:keepNext w:val="0"/>
        <w:keepLines w:val="0"/>
        <w:widowControl/>
        <w:suppressLineNumbers w:val="0"/>
        <w:pBdr>
          <w:top w:val="single" w:color="auto" w:sz="2" w:space="0"/>
          <w:left w:val="single" w:color="auto" w:sz="2" w:space="0"/>
          <w:bottom w:val="single" w:color="auto" w:sz="2" w:space="0"/>
          <w:right w:val="single" w:color="auto" w:sz="2" w:space="0"/>
        </w:pBdr>
        <w:ind w:left="0" w:firstLine="0"/>
        <w:jc w:val="left"/>
        <w:rPr>
          <w:rFonts w:hint="default" w:ascii="Segoe UI" w:hAnsi="Segoe UI" w:eastAsia="monospace" w:cs="Segoe UI"/>
          <w:i w:val="0"/>
          <w:iCs w:val="0"/>
          <w:caps w:val="0"/>
          <w:color w:val="CCCCCC"/>
          <w:spacing w:val="0"/>
          <w:sz w:val="16"/>
          <w:szCs w:val="16"/>
        </w:rPr>
      </w:pPr>
    </w:p>
    <w:p w14:paraId="5381DE1F">
      <w:pPr>
        <w:spacing w:after="120"/>
        <w:rPr>
          <w:rFonts w:hint="default" w:ascii="Segoe UI" w:hAnsi="Segoe UI" w:cs="Segoe UI"/>
        </w:rPr>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A97EB">
    <w:pPr>
      <w:jc w:val="center"/>
    </w:pPr>
    <w:r>
      <w:rPr>
        <w:rFonts w:ascii="Segoe UI" w:hAnsi="Segoe UI" w:eastAsia="Segoe UI" w:cs="Segoe UI"/>
        <w:color w:val="94A3B8"/>
        <w:sz w:val="18"/>
        <w:szCs w:val="18"/>
      </w:rPr>
      <w:t xml:space="preserve">Page </w:t>
    </w:r>
    <w:r>
      <w:rPr>
        <w:rFonts w:ascii="Segoe UI" w:hAnsi="Segoe UI" w:eastAsia="Segoe UI" w:cs="Segoe UI"/>
        <w:color w:val="94A3B8"/>
        <w:sz w:val="18"/>
        <w:szCs w:val="18"/>
      </w:rPr>
      <w:fldChar w:fldCharType="begin"/>
    </w:r>
    <w:r>
      <w:rPr>
        <w:rFonts w:ascii="Segoe UI" w:hAnsi="Segoe UI" w:eastAsia="Segoe UI" w:cs="Segoe UI"/>
        <w:color w:val="94A3B8"/>
        <w:sz w:val="18"/>
        <w:szCs w:val="18"/>
      </w:rPr>
      <w:instrText xml:space="preserve">PAGE</w:instrText>
    </w:r>
    <w:r>
      <w:rPr>
        <w:rFonts w:ascii="Segoe UI" w:hAnsi="Segoe UI" w:eastAsia="Segoe UI" w:cs="Segoe UI"/>
        <w:color w:val="94A3B8"/>
        <w:sz w:val="18"/>
        <w:szCs w:val="18"/>
      </w:rPr>
      <w:fldChar w:fldCharType="separate"/>
    </w:r>
    <w:r>
      <w:rPr>
        <w:rFonts w:ascii="Segoe UI" w:hAnsi="Segoe UI" w:eastAsia="Segoe UI" w:cs="Segoe UI"/>
        <w:color w:val="94A3B8"/>
        <w:sz w:val="18"/>
        <w:szCs w:val="18"/>
      </w:rPr>
      <w:fldChar w:fldCharType="end"/>
    </w:r>
    <w:r>
      <w:rPr>
        <w:rFonts w:ascii="Segoe UI" w:hAnsi="Segoe UI" w:eastAsia="Segoe UI" w:cs="Segoe UI"/>
        <w:color w:val="94A3B8"/>
        <w:sz w:val="18"/>
        <w:szCs w:val="18"/>
      </w:rPr>
      <w:t xml:space="preserve"> | Confidential — WorkMate AI Enterprise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F0CC19">
    <w:pPr>
      <w:jc w:val="right"/>
    </w:pPr>
    <w:r>
      <w:rPr>
        <w:rFonts w:ascii="Segoe UI" w:hAnsi="Segoe UI" w:eastAsia="Segoe UI" w:cs="Segoe UI"/>
        <w:color w:val="94A3B8"/>
        <w:sz w:val="18"/>
        <w:szCs w:val="18"/>
      </w:rPr>
      <w:t>WorkMate AI — Complete Operations Manual &amp; System Guide (Exhaustive)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492C8B0D"/>
    <w:multiLevelType w:val="multilevel"/>
    <w:tmpl w:val="492C8B0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0F82212"/>
    <w:rsid w:val="20F0236C"/>
    <w:rsid w:val="22A45D33"/>
    <w:rsid w:val="322070BA"/>
    <w:rsid w:val="47376F28"/>
    <w:rsid w:val="4875666D"/>
    <w:rsid w:val="5B28461B"/>
    <w:rsid w:val="72A35F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basedOn w:val="1"/>
    <w:link w:val="24"/>
    <w:semiHidden/>
    <w:unhideWhenUsed/>
    <w:qFormat/>
    <w:uiPriority w:val="99"/>
    <w:pPr>
      <w:spacing w:after="0" w:line="240" w:lineRule="auto"/>
    </w:pPr>
    <w:rPr>
      <w:sz w:val="20"/>
      <w:szCs w:val="20"/>
    </w:rPr>
  </w:style>
  <w:style w:type="character" w:styleId="13">
    <w:name w:val="FollowedHyperlink"/>
    <w:basedOn w:val="8"/>
    <w:qFormat/>
    <w:uiPriority w:val="0"/>
    <w:rPr>
      <w:color w:val="800080"/>
      <w:u w:val="single"/>
    </w:rPr>
  </w:style>
  <w:style w:type="character" w:styleId="14">
    <w:name w:val="footnote reference"/>
    <w:semiHidden/>
    <w:unhideWhenUsed/>
    <w:qFormat/>
    <w:uiPriority w:val="99"/>
    <w:rPr>
      <w:vertAlign w:val="superscript"/>
    </w:rPr>
  </w:style>
  <w:style w:type="paragraph" w:styleId="15">
    <w:name w:val="footnote text"/>
    <w:basedOn w:val="1"/>
    <w:link w:val="23"/>
    <w:semiHidden/>
    <w:unhideWhenUsed/>
    <w:qFormat/>
    <w:uiPriority w:val="99"/>
    <w:pPr>
      <w:spacing w:after="0" w:line="240" w:lineRule="auto"/>
    </w:pPr>
    <w:rPr>
      <w:sz w:val="20"/>
      <w:szCs w:val="20"/>
    </w:rPr>
  </w:style>
  <w:style w:type="character" w:styleId="16">
    <w:name w:val="HTML Code"/>
    <w:basedOn w:val="8"/>
    <w:qFormat/>
    <w:uiPriority w:val="0"/>
    <w:rPr>
      <w:rFonts w:ascii="Courier New" w:hAnsi="Courier New" w:cs="Courier New"/>
      <w:sz w:val="20"/>
      <w:szCs w:val="20"/>
    </w:rPr>
  </w:style>
  <w:style w:type="paragraph" w:styleId="1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8">
    <w:name w:val="Hyperlink"/>
    <w:unhideWhenUsed/>
    <w:qFormat/>
    <w:uiPriority w:val="99"/>
    <w:rPr>
      <w:color w:val="0563C1"/>
      <w:u w:val="single"/>
    </w:rPr>
  </w:style>
  <w:style w:type="paragraph" w:styleId="1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0">
    <w:name w:val="Strong"/>
    <w:basedOn w:val="8"/>
    <w:qFormat/>
    <w:uiPriority w:val="0"/>
    <w:rPr>
      <w:b/>
      <w:bCs/>
    </w:rPr>
  </w:style>
  <w:style w:type="paragraph" w:styleId="21">
    <w:name w:val="Title"/>
    <w:basedOn w:val="1"/>
    <w:next w:val="1"/>
    <w:qFormat/>
    <w:uiPriority w:val="0"/>
    <w:rPr>
      <w:sz w:val="56"/>
      <w:szCs w:val="56"/>
    </w:rPr>
  </w:style>
  <w:style w:type="paragraph" w:styleId="22">
    <w:name w:val="List Paragraph"/>
    <w:basedOn w:val="1"/>
    <w:qFormat/>
    <w:uiPriority w:val="0"/>
  </w:style>
  <w:style w:type="character" w:customStyle="1" w:styleId="23">
    <w:name w:val="Footnote Text Char"/>
    <w:link w:val="15"/>
    <w:semiHidden/>
    <w:unhideWhenUsed/>
    <w:qFormat/>
    <w:uiPriority w:val="99"/>
    <w:rPr>
      <w:sz w:val="20"/>
      <w:szCs w:val="20"/>
    </w:rPr>
  </w:style>
  <w:style w:type="character" w:customStyle="1" w:styleId="24">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NUL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25</Pages>
  <Words>6234</Words>
  <Characters>33008</Characters>
  <TotalTime>1</TotalTime>
  <ScaleCrop>false</ScaleCrop>
  <LinksUpToDate>false</LinksUpToDate>
  <CharactersWithSpaces>39624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2026-10-04T09:02:00Z</dcterms:created>
  <dc:creator>Un-named</dc:creator>
  <cp:lastModifiedBy>Ankitosh Gupta</cp:lastModifiedBy>
  <dcterms:modified xsi:type="dcterms:W3CDTF">2026-10-05T09:57:41Z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eyJoZGlkIjoiZWJjNWI5NzRjZTE1MGY3NzY0ZmM3MWQ4MTEwZmRlMWUiLCJ1c2VySWQiOiI1NjcyNjg1Mjc2OTcifQ==</vt:lpwstr>
  </property>
  <property fmtid="{D5CDD505-2E9C-101B-9397-08002B2CF9AE}" pid="3" name="KSOProductBuildVer">
    <vt:lpwstr>1033-12.1.0.28485</vt:lpwstr>
  </property>
  <property fmtid="{D5CDD505-2E9C-101B-9397-08002B2CF9AE}" pid="4" name="ICV">
    <vt:lpwstr>CA1F0CFEFD77485684237F77A4813449_12</vt:lpwstr>
  </property>
</Properties>
</file>